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D1" w:rsidRPr="00C6256B" w:rsidRDefault="007527D1" w:rsidP="007527D1">
      <w:pPr>
        <w:suppressAutoHyphens w:val="0"/>
        <w:jc w:val="right"/>
        <w:rPr>
          <w:rFonts w:eastAsia="Times New Roman"/>
          <w:b/>
          <w:bCs/>
          <w:szCs w:val="20"/>
          <w:lang w:eastAsia="ru-RU"/>
        </w:rPr>
      </w:pPr>
      <w:r w:rsidRPr="00C6256B">
        <w:rPr>
          <w:rFonts w:eastAsia="Times New Roman"/>
          <w:b/>
          <w:bCs/>
          <w:szCs w:val="20"/>
          <w:lang w:eastAsia="ru-RU"/>
        </w:rPr>
        <w:t>ПРОЕКТ</w:t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lang w:val="en-US" w:eastAsia="ru-RU"/>
        </w:rPr>
      </w:pP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7527D1" w:rsidRPr="00C6256B" w:rsidRDefault="007527D1" w:rsidP="007527D1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7527D1" w:rsidRPr="00C6256B" w:rsidRDefault="007527D1" w:rsidP="007527D1">
      <w:pPr>
        <w:suppressAutoHyphens w:val="0"/>
        <w:jc w:val="center"/>
        <w:rPr>
          <w:rFonts w:eastAsia="Times New Roman"/>
          <w:lang w:eastAsia="ru-RU"/>
        </w:rPr>
      </w:pPr>
    </w:p>
    <w:p w:rsidR="007527D1" w:rsidRPr="00C6256B" w:rsidRDefault="007527D1" w:rsidP="007527D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6256B">
        <w:rPr>
          <w:rFonts w:eastAsia="Times New Roman"/>
          <w:b/>
          <w:sz w:val="28"/>
          <w:szCs w:val="28"/>
          <w:lang w:eastAsia="ru-RU"/>
        </w:rPr>
        <w:t>_____________ № __________</w:t>
      </w:r>
    </w:p>
    <w:p w:rsidR="007527D1" w:rsidRPr="00C6256B" w:rsidRDefault="007527D1" w:rsidP="007527D1">
      <w:pPr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7527D1" w:rsidRDefault="007527D1" w:rsidP="007527D1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527D1" w:rsidRPr="00382023" w:rsidRDefault="007527D1" w:rsidP="007527D1">
      <w:pPr>
        <w:widowControl w:val="0"/>
        <w:suppressAutoHyphens w:val="0"/>
        <w:ind w:right="4003"/>
        <w:jc w:val="both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56"/>
      </w:tblGrid>
      <w:tr w:rsidR="007527D1" w:rsidRPr="00382023" w:rsidTr="00B850EE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5156" w:type="dxa"/>
          </w:tcPr>
          <w:p w:rsidR="007527D1" w:rsidRDefault="007527D1" w:rsidP="00B850EE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lang w:eastAsia="ru-RU"/>
              </w:rPr>
            </w:pPr>
            <w:r w:rsidRPr="00382023">
              <w:rPr>
                <w:rFonts w:eastAsia="Times New Roman"/>
                <w:snapToGrid w:val="0"/>
                <w:lang w:eastAsia="ru-RU"/>
              </w:rPr>
              <w:t>Об</w:t>
            </w:r>
            <w:r>
              <w:rPr>
                <w:rFonts w:eastAsia="Times New Roman"/>
                <w:snapToGrid w:val="0"/>
                <w:lang w:eastAsia="ru-RU"/>
              </w:rPr>
              <w:t xml:space="preserve"> </w:t>
            </w:r>
            <w:r>
              <w:rPr>
                <w:rFonts w:eastAsia="Times New Roman"/>
                <w:snapToGrid w:val="0"/>
                <w:lang w:eastAsia="ru-RU"/>
              </w:rPr>
              <w:t>отмене решения совета депутатов муниципального образования «Морозовское городское поселение Всеволожского муниципального района Ленинградской области» от 29.01.2018 г. № 5</w:t>
            </w:r>
          </w:p>
          <w:p w:rsidR="007527D1" w:rsidRPr="00382023" w:rsidRDefault="007527D1" w:rsidP="00B850EE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7527D1" w:rsidRDefault="007527D1" w:rsidP="007527D1">
      <w:pPr>
        <w:ind w:right="1120"/>
        <w:jc w:val="both"/>
      </w:pPr>
    </w:p>
    <w:p w:rsidR="007527D1" w:rsidRPr="00C6256B" w:rsidRDefault="007527D1" w:rsidP="00A1651E">
      <w:pPr>
        <w:ind w:right="-1"/>
        <w:jc w:val="both"/>
        <w:rPr>
          <w:b/>
        </w:rPr>
      </w:pPr>
      <w:r w:rsidRPr="00C6256B">
        <w:t xml:space="preserve">      </w:t>
      </w:r>
      <w:r>
        <w:tab/>
      </w:r>
      <w:r w:rsidRPr="00C6256B">
        <w:t xml:space="preserve">На основании </w:t>
      </w:r>
      <w:r>
        <w:t xml:space="preserve">п. 4 ст. 7, п. 1 ст. 48 Федерального закона </w:t>
      </w:r>
      <w:r w:rsidR="00A1651E">
        <w:t>от 06.10.2003 г. № № 131-ФЗ «Об общих принципах организации местного самоуправления в Российской Федерации»</w:t>
      </w:r>
      <w:r w:rsidR="00A1651E">
        <w:t xml:space="preserve">, в целях приведения нормативно-правовых актов представительного органа местного самоуправления </w:t>
      </w:r>
      <w:r w:rsidR="00A1651E">
        <w:rPr>
          <w:rFonts w:eastAsia="Times New Roman"/>
          <w:snapToGrid w:val="0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A1651E">
        <w:rPr>
          <w:rFonts w:eastAsia="Times New Roman"/>
          <w:snapToGrid w:val="0"/>
          <w:lang w:eastAsia="ru-RU"/>
        </w:rPr>
        <w:t xml:space="preserve"> в соответствие с действующим законодательством Российской Федерации и Уставом муниципального образования, </w:t>
      </w:r>
      <w:r w:rsidRPr="00C6256B">
        <w:t>совет депутатов принял</w:t>
      </w:r>
      <w:r w:rsidRPr="00C6256B">
        <w:rPr>
          <w:b/>
        </w:rPr>
        <w:t xml:space="preserve"> </w:t>
      </w:r>
    </w:p>
    <w:p w:rsidR="007527D1" w:rsidRPr="00C6256B" w:rsidRDefault="007527D1" w:rsidP="007527D1">
      <w:pPr>
        <w:ind w:right="-1"/>
        <w:jc w:val="both"/>
        <w:rPr>
          <w:b/>
        </w:rPr>
      </w:pPr>
    </w:p>
    <w:p w:rsidR="007527D1" w:rsidRPr="00C6256B" w:rsidRDefault="007527D1" w:rsidP="007527D1">
      <w:pPr>
        <w:ind w:right="-1"/>
        <w:jc w:val="both"/>
        <w:rPr>
          <w:b/>
        </w:rPr>
      </w:pPr>
      <w:r w:rsidRPr="00C6256B">
        <w:rPr>
          <w:b/>
        </w:rPr>
        <w:t>РЕШЕНИЕ:</w:t>
      </w:r>
    </w:p>
    <w:p w:rsidR="007527D1" w:rsidRPr="00C6256B" w:rsidRDefault="007527D1" w:rsidP="007527D1">
      <w:pPr>
        <w:ind w:right="-1"/>
        <w:jc w:val="both"/>
      </w:pPr>
    </w:p>
    <w:p w:rsidR="00A1651E" w:rsidRDefault="00A1651E" w:rsidP="00A1651E">
      <w:p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lang w:eastAsia="ru-RU"/>
        </w:rPr>
      </w:pPr>
      <w:r>
        <w:tab/>
      </w:r>
      <w:r w:rsidR="007527D1" w:rsidRPr="00C6256B">
        <w:t>1.</w:t>
      </w:r>
      <w:r>
        <w:t xml:space="preserve"> Решение совета депутатов</w:t>
      </w:r>
      <w:r w:rsidRPr="00A1651E">
        <w:rPr>
          <w:rFonts w:eastAsia="Times New Roman"/>
          <w:snapToGrid w:val="0"/>
          <w:lang w:eastAsia="ru-RU"/>
        </w:rPr>
        <w:t xml:space="preserve"> </w:t>
      </w:r>
      <w:r>
        <w:rPr>
          <w:rFonts w:eastAsia="Times New Roman"/>
          <w:snapToGrid w:val="0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от 29.01.2018 г. № 5</w:t>
      </w:r>
      <w:r>
        <w:rPr>
          <w:rFonts w:eastAsia="Times New Roman"/>
          <w:snapToGrid w:val="0"/>
          <w:lang w:eastAsia="ru-RU"/>
        </w:rPr>
        <w:t xml:space="preserve"> «</w:t>
      </w:r>
      <w:r w:rsidRPr="00A1651E">
        <w:rPr>
          <w:rFonts w:eastAsia="Times New Roman"/>
          <w:snapToGrid w:val="0"/>
          <w:lang w:eastAsia="ru-RU"/>
        </w:rPr>
        <w:t>Об утверждении Положения о размере и порядке выплаты депутатам Совета депутатов муниципального образования «Морозовское городское поселение Всеволожского муниципального района Ленинградской области» компенсационных выплат</w:t>
      </w:r>
      <w:r>
        <w:rPr>
          <w:rFonts w:eastAsia="Times New Roman"/>
          <w:snapToGrid w:val="0"/>
          <w:lang w:eastAsia="ru-RU"/>
        </w:rPr>
        <w:t>» со всеми изменениями и дополнениями отменить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1651E">
        <w:rPr>
          <w:rFonts w:eastAsiaTheme="minorHAnsi"/>
          <w:lang w:eastAsia="en-US"/>
        </w:rPr>
        <w:t>как противоречащее</w:t>
      </w:r>
      <w:r>
        <w:rPr>
          <w:rFonts w:eastAsiaTheme="minorHAnsi"/>
          <w:lang w:eastAsia="en-US"/>
        </w:rPr>
        <w:t xml:space="preserve"> Уставу муниципального образования </w:t>
      </w:r>
      <w:r>
        <w:rPr>
          <w:rFonts w:eastAsia="Times New Roman"/>
          <w:snapToGrid w:val="0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  <w:snapToGrid w:val="0"/>
          <w:lang w:eastAsia="ru-RU"/>
        </w:rPr>
        <w:t>.</w:t>
      </w:r>
    </w:p>
    <w:p w:rsidR="00A1651E" w:rsidRDefault="00A1651E" w:rsidP="00A1651E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  <w:t xml:space="preserve">2. </w:t>
      </w:r>
      <w:r>
        <w:rPr>
          <w:rFonts w:eastAsia="Times New Roman"/>
          <w:lang w:eastAsia="ru-RU"/>
        </w:rPr>
        <w:t xml:space="preserve">Опубликовать настоящее решение и приложения к нему в газете «Всеволожские вести» и разместить </w:t>
      </w:r>
      <w:r w:rsidRPr="00790940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790940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790940">
        <w:rPr>
          <w:rFonts w:eastAsia="Times New Roman"/>
          <w:snapToGrid w:val="0"/>
          <w:lang w:eastAsia="ru-RU"/>
        </w:rPr>
        <w:t xml:space="preserve"> </w:t>
      </w:r>
    </w:p>
    <w:p w:rsidR="00874C2C" w:rsidRDefault="00A1651E" w:rsidP="00874C2C">
      <w:pPr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ab/>
      </w:r>
      <w:r w:rsidR="00874C2C">
        <w:rPr>
          <w:rFonts w:eastAsia="Times New Roman"/>
          <w:snapToGrid w:val="0"/>
          <w:lang w:eastAsia="ru-RU"/>
        </w:rPr>
        <w:t xml:space="preserve">3. Настоящее решение вступает в силу с </w:t>
      </w:r>
      <w:r w:rsidR="00874C2C" w:rsidRPr="00C24FCB">
        <w:rPr>
          <w:rFonts w:eastAsia="Times New Roman"/>
          <w:lang w:eastAsia="ru-RU"/>
        </w:rPr>
        <w:t>даты его официального опубликования</w:t>
      </w:r>
      <w:r w:rsidR="00874C2C">
        <w:rPr>
          <w:rFonts w:eastAsia="Times New Roman"/>
          <w:lang w:eastAsia="ru-RU"/>
        </w:rPr>
        <w:t xml:space="preserve">. </w:t>
      </w:r>
    </w:p>
    <w:p w:rsidR="00874C2C" w:rsidRDefault="00874C2C" w:rsidP="00874C2C">
      <w:pPr>
        <w:jc w:val="both"/>
      </w:pPr>
      <w:r>
        <w:rPr>
          <w:rFonts w:eastAsia="Times New Roman"/>
          <w:snapToGrid w:val="0"/>
          <w:lang w:eastAsia="ru-RU"/>
        </w:rPr>
        <w:tab/>
        <w:t xml:space="preserve">4. Контроль за исполнением настоящего решения </w:t>
      </w:r>
      <w:r>
        <w:t xml:space="preserve">оставляю за собой. </w:t>
      </w:r>
      <w:r>
        <w:rPr>
          <w:rFonts w:eastAsia="Times New Roman"/>
          <w:lang w:eastAsia="ru-RU"/>
        </w:rPr>
        <w:t xml:space="preserve"> </w:t>
      </w:r>
      <w:r>
        <w:t xml:space="preserve">  </w:t>
      </w:r>
    </w:p>
    <w:p w:rsidR="00874C2C" w:rsidRDefault="00874C2C" w:rsidP="00874C2C">
      <w:pPr>
        <w:jc w:val="both"/>
        <w:rPr>
          <w:sz w:val="28"/>
          <w:szCs w:val="28"/>
        </w:rPr>
      </w:pPr>
    </w:p>
    <w:p w:rsidR="00A1651E" w:rsidRDefault="00A1651E" w:rsidP="00874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51E" w:rsidRPr="00716693" w:rsidRDefault="00A1651E" w:rsidP="00A1651E">
      <w:pPr>
        <w:tabs>
          <w:tab w:val="left" w:pos="4347"/>
        </w:tabs>
        <w:ind w:right="-1"/>
        <w:jc w:val="both"/>
      </w:pPr>
      <w:r w:rsidRPr="00716693">
        <w:t xml:space="preserve">Глава муниципального образования                                               </w:t>
      </w:r>
      <w:r>
        <w:t xml:space="preserve">                         </w:t>
      </w:r>
      <w:r>
        <w:t xml:space="preserve">              </w:t>
      </w:r>
      <w:r w:rsidRPr="00716693">
        <w:t xml:space="preserve">С.А. </w:t>
      </w:r>
      <w:proofErr w:type="spellStart"/>
      <w:r w:rsidRPr="00716693">
        <w:t>Пирютков</w:t>
      </w:r>
      <w:proofErr w:type="spellEnd"/>
    </w:p>
    <w:p w:rsidR="007527D1" w:rsidRDefault="007527D1" w:rsidP="00A1651E">
      <w:pPr>
        <w:suppressAutoHyphens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7527D1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1"/>
    <w:rsid w:val="001F6553"/>
    <w:rsid w:val="002943FF"/>
    <w:rsid w:val="006B2952"/>
    <w:rsid w:val="00721CC8"/>
    <w:rsid w:val="007527D1"/>
    <w:rsid w:val="00874C2C"/>
    <w:rsid w:val="00A1651E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F44"/>
  <w15:chartTrackingRefBased/>
  <w15:docId w15:val="{107D4FC5-25EA-4790-B7D8-59EAB2A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D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2021-12-15T04:31:00Z</dcterms:created>
  <dcterms:modified xsi:type="dcterms:W3CDTF">2021-12-15T05:07:00Z</dcterms:modified>
</cp:coreProperties>
</file>