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483" w:rsidRPr="00EE519E" w:rsidRDefault="00EE519E" w:rsidP="00EE51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19E">
        <w:rPr>
          <w:rFonts w:ascii="Times New Roman" w:hAnsi="Times New Roman" w:cs="Times New Roman"/>
          <w:b/>
          <w:sz w:val="28"/>
          <w:szCs w:val="28"/>
        </w:rPr>
        <w:t>Завершил</w:t>
      </w:r>
      <w:r w:rsidR="00680C7F">
        <w:rPr>
          <w:rFonts w:ascii="Times New Roman" w:hAnsi="Times New Roman" w:cs="Times New Roman"/>
          <w:b/>
          <w:sz w:val="28"/>
          <w:szCs w:val="28"/>
        </w:rPr>
        <w:t>и</w:t>
      </w:r>
      <w:bookmarkStart w:id="0" w:name="_GoBack"/>
      <w:bookmarkEnd w:id="0"/>
      <w:r w:rsidRPr="00EE519E">
        <w:rPr>
          <w:rFonts w:ascii="Times New Roman" w:hAnsi="Times New Roman" w:cs="Times New Roman"/>
          <w:b/>
          <w:sz w:val="28"/>
          <w:szCs w:val="28"/>
        </w:rPr>
        <w:t>сь мероприятия по отлову безнадзорных животных</w:t>
      </w:r>
    </w:p>
    <w:p w:rsidR="00611BD5" w:rsidRPr="00FB184C" w:rsidRDefault="00611BD5" w:rsidP="00FB18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84C">
        <w:rPr>
          <w:rFonts w:ascii="Times New Roman" w:hAnsi="Times New Roman" w:cs="Times New Roman"/>
          <w:sz w:val="28"/>
          <w:szCs w:val="28"/>
        </w:rPr>
        <w:t>Во Всеволожском районе завершилась мероприятия по отлову безнадзорных животных (в законодательстве</w:t>
      </w:r>
      <w:r w:rsidR="0071778F" w:rsidRPr="00FB184C">
        <w:rPr>
          <w:rFonts w:ascii="Times New Roman" w:hAnsi="Times New Roman" w:cs="Times New Roman"/>
          <w:sz w:val="28"/>
          <w:szCs w:val="28"/>
        </w:rPr>
        <w:t xml:space="preserve"> называются</w:t>
      </w:r>
      <w:r w:rsidRPr="00FB184C">
        <w:rPr>
          <w:rFonts w:ascii="Times New Roman" w:hAnsi="Times New Roman" w:cs="Times New Roman"/>
          <w:sz w:val="28"/>
          <w:szCs w:val="28"/>
        </w:rPr>
        <w:t xml:space="preserve"> «животны</w:t>
      </w:r>
      <w:r w:rsidR="0071778F" w:rsidRPr="00FB184C">
        <w:rPr>
          <w:rFonts w:ascii="Times New Roman" w:hAnsi="Times New Roman" w:cs="Times New Roman"/>
          <w:sz w:val="28"/>
          <w:szCs w:val="28"/>
        </w:rPr>
        <w:t>е</w:t>
      </w:r>
      <w:r w:rsidRPr="00FB184C">
        <w:rPr>
          <w:rFonts w:ascii="Times New Roman" w:hAnsi="Times New Roman" w:cs="Times New Roman"/>
          <w:sz w:val="28"/>
          <w:szCs w:val="28"/>
        </w:rPr>
        <w:t xml:space="preserve"> без владельцев»).  В 2021 году</w:t>
      </w:r>
      <w:r w:rsidR="0071778F" w:rsidRPr="00FB184C">
        <w:rPr>
          <w:rFonts w:ascii="Times New Roman" w:hAnsi="Times New Roman" w:cs="Times New Roman"/>
          <w:sz w:val="28"/>
          <w:szCs w:val="28"/>
        </w:rPr>
        <w:t xml:space="preserve"> на всей территории района</w:t>
      </w:r>
      <w:r w:rsidRPr="00FB184C">
        <w:rPr>
          <w:rFonts w:ascii="Times New Roman" w:hAnsi="Times New Roman" w:cs="Times New Roman"/>
          <w:sz w:val="28"/>
          <w:szCs w:val="28"/>
        </w:rPr>
        <w:t xml:space="preserve"> было отловлено, </w:t>
      </w:r>
      <w:r w:rsidR="0071778F" w:rsidRPr="00FB184C">
        <w:rPr>
          <w:rFonts w:ascii="Times New Roman" w:hAnsi="Times New Roman" w:cs="Times New Roman"/>
          <w:sz w:val="28"/>
          <w:szCs w:val="28"/>
        </w:rPr>
        <w:t>в соответствии с</w:t>
      </w:r>
      <w:r w:rsidRPr="00FB184C">
        <w:rPr>
          <w:rFonts w:ascii="Times New Roman" w:hAnsi="Times New Roman" w:cs="Times New Roman"/>
          <w:sz w:val="28"/>
          <w:szCs w:val="28"/>
        </w:rPr>
        <w:t xml:space="preserve"> план</w:t>
      </w:r>
      <w:r w:rsidR="0071778F" w:rsidRPr="00FB184C">
        <w:rPr>
          <w:rFonts w:ascii="Times New Roman" w:hAnsi="Times New Roman" w:cs="Times New Roman"/>
          <w:sz w:val="28"/>
          <w:szCs w:val="28"/>
        </w:rPr>
        <w:t>ом</w:t>
      </w:r>
      <w:r w:rsidRPr="00FB184C">
        <w:rPr>
          <w:rFonts w:ascii="Times New Roman" w:hAnsi="Times New Roman" w:cs="Times New Roman"/>
          <w:sz w:val="28"/>
          <w:szCs w:val="28"/>
        </w:rPr>
        <w:t xml:space="preserve"> и выделенны</w:t>
      </w:r>
      <w:r w:rsidR="0071778F" w:rsidRPr="00FB184C">
        <w:rPr>
          <w:rFonts w:ascii="Times New Roman" w:hAnsi="Times New Roman" w:cs="Times New Roman"/>
          <w:sz w:val="28"/>
          <w:szCs w:val="28"/>
        </w:rPr>
        <w:t>ми</w:t>
      </w:r>
      <w:r w:rsidRPr="00FB184C">
        <w:rPr>
          <w:rFonts w:ascii="Times New Roman" w:hAnsi="Times New Roman" w:cs="Times New Roman"/>
          <w:sz w:val="28"/>
          <w:szCs w:val="28"/>
        </w:rPr>
        <w:t xml:space="preserve"> денежны</w:t>
      </w:r>
      <w:r w:rsidR="0071778F" w:rsidRPr="00FB184C">
        <w:rPr>
          <w:rFonts w:ascii="Times New Roman" w:hAnsi="Times New Roman" w:cs="Times New Roman"/>
          <w:sz w:val="28"/>
          <w:szCs w:val="28"/>
        </w:rPr>
        <w:t>ми</w:t>
      </w:r>
      <w:r w:rsidRPr="00FB184C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="0071778F" w:rsidRPr="00FB184C">
        <w:rPr>
          <w:rFonts w:ascii="Times New Roman" w:hAnsi="Times New Roman" w:cs="Times New Roman"/>
          <w:sz w:val="28"/>
          <w:szCs w:val="28"/>
        </w:rPr>
        <w:t>ами из федерального бюджета</w:t>
      </w:r>
      <w:r w:rsidRPr="00FB184C">
        <w:rPr>
          <w:rFonts w:ascii="Times New Roman" w:hAnsi="Times New Roman" w:cs="Times New Roman"/>
          <w:sz w:val="28"/>
          <w:szCs w:val="28"/>
        </w:rPr>
        <w:t xml:space="preserve">, </w:t>
      </w:r>
      <w:r w:rsidRPr="00EE519E">
        <w:rPr>
          <w:rFonts w:ascii="Times New Roman" w:hAnsi="Times New Roman" w:cs="Times New Roman"/>
          <w:b/>
          <w:sz w:val="28"/>
          <w:szCs w:val="28"/>
        </w:rPr>
        <w:t>256 животных</w:t>
      </w:r>
      <w:r w:rsidR="0071778F" w:rsidRPr="00EE519E">
        <w:rPr>
          <w:rFonts w:ascii="Times New Roman" w:hAnsi="Times New Roman" w:cs="Times New Roman"/>
          <w:b/>
          <w:sz w:val="28"/>
          <w:szCs w:val="28"/>
        </w:rPr>
        <w:t>: 179</w:t>
      </w:r>
      <w:r w:rsidRPr="00EE519E">
        <w:rPr>
          <w:rFonts w:ascii="Times New Roman" w:hAnsi="Times New Roman" w:cs="Times New Roman"/>
          <w:b/>
          <w:sz w:val="28"/>
          <w:szCs w:val="28"/>
        </w:rPr>
        <w:t xml:space="preserve"> собак и 77 кошек</w:t>
      </w:r>
      <w:r w:rsidRPr="00FB184C">
        <w:rPr>
          <w:rFonts w:ascii="Times New Roman" w:hAnsi="Times New Roman" w:cs="Times New Roman"/>
          <w:sz w:val="28"/>
          <w:szCs w:val="28"/>
        </w:rPr>
        <w:t>.</w:t>
      </w:r>
    </w:p>
    <w:p w:rsidR="009D3F5D" w:rsidRPr="00FB184C" w:rsidRDefault="009D3F5D" w:rsidP="00FB184C">
      <w:pPr>
        <w:jc w:val="both"/>
        <w:rPr>
          <w:rFonts w:ascii="Times New Roman" w:hAnsi="Times New Roman" w:cs="Times New Roman"/>
          <w:sz w:val="28"/>
          <w:szCs w:val="28"/>
        </w:rPr>
      </w:pPr>
      <w:r w:rsidRPr="00FB1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19FFD7" wp14:editId="1A78C55B">
            <wp:extent cx="5940425" cy="3992964"/>
            <wp:effectExtent l="0" t="0" r="3175" b="7620"/>
            <wp:docPr id="4" name="Рисунок 4" descr="D:\1.Users\Документы\46.Кстатье.отлов.декабрь.2021\408ee158f2636d8ac29fd0b24cd2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.Users\Документы\46.Кстатье.отлов.декабрь.2021\408ee158f2636d8ac29fd0b24cd24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78F" w:rsidRPr="00FB184C" w:rsidRDefault="0071778F" w:rsidP="005028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Напоминаем, что согласно действующему законодательству,  полномочия по отлову животных возложены на районную администрацию, которая в свою очередь заключают контракт с компанией (ветеринарной клиникой), выигравшей аукцион. </w:t>
      </w:r>
      <w:proofErr w:type="gramStart"/>
      <w:r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Ветеринарная клиника, как правило, частная, по заявкам выезжает на место, проводит  отлов, стерилизует, вакцинирует и </w:t>
      </w:r>
      <w:proofErr w:type="spellStart"/>
      <w:r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чипирует</w:t>
      </w:r>
      <w:proofErr w:type="spellEnd"/>
      <w:r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животное, при необходимости, проводит лечение животного, далее выпускает его в естественную среду обитания (в то же место, где животное было отловлено),</w:t>
      </w:r>
      <w:r w:rsidR="009D3F5D"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случае, если животное проявляет немотивированную агрессию, его забирают и по решению комиссии, в которую обязательно входят кинологи, размещают в приюте.</w:t>
      </w:r>
      <w:proofErr w:type="gramEnd"/>
    </w:p>
    <w:p w:rsidR="00C3210F" w:rsidRPr="00C3210F" w:rsidRDefault="00C3210F" w:rsidP="0050284D">
      <w:pPr>
        <w:shd w:val="clear" w:color="auto" w:fill="FFFFFF"/>
        <w:spacing w:after="0" w:line="240" w:lineRule="auto"/>
        <w:ind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</w:pPr>
      <w:r w:rsidRPr="00C3210F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>Встретили бездомное животное? Звоните!</w:t>
      </w:r>
      <w:r w:rsidR="0071778F" w:rsidRPr="0050284D">
        <w:rPr>
          <w:rFonts w:ascii="Times New Roman" w:eastAsia="Times New Roman" w:hAnsi="Times New Roman" w:cs="Times New Roman"/>
          <w:b/>
          <w:bCs/>
          <w:color w:val="000000"/>
          <w:kern w:val="36"/>
          <w:sz w:val="44"/>
          <w:szCs w:val="44"/>
          <w:lang w:eastAsia="ru-RU"/>
        </w:rPr>
        <w:t xml:space="preserve"> </w:t>
      </w:r>
    </w:p>
    <w:p w:rsidR="0071778F" w:rsidRPr="0050284D" w:rsidRDefault="0071778F" w:rsidP="00FB184C">
      <w:pPr>
        <w:ind w:firstLine="709"/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50284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Телефоны: </w:t>
      </w:r>
      <w:r w:rsidRPr="00C3210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8 (813-70) 25-456</w:t>
      </w:r>
      <w:r w:rsidRPr="0050284D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, </w:t>
      </w:r>
      <w:r w:rsidRPr="00680C7F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</w:t>
      </w:r>
      <w:r w:rsidRPr="0050284D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8-963-322-97-19.</w:t>
      </w:r>
    </w:p>
    <w:p w:rsidR="0071778F" w:rsidRPr="00FB184C" w:rsidRDefault="0050284D" w:rsidP="00FB18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очта </w:t>
      </w:r>
      <w:hyperlink r:id="rId7" w:history="1">
        <w:r w:rsidR="00C3210F" w:rsidRPr="00FB184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torg</w:t>
        </w:r>
        <w:r w:rsidR="00C3210F" w:rsidRPr="00FB184C">
          <w:rPr>
            <w:rStyle w:val="a6"/>
            <w:rFonts w:ascii="Times New Roman" w:hAnsi="Times New Roman" w:cs="Times New Roman"/>
            <w:sz w:val="28"/>
            <w:szCs w:val="28"/>
          </w:rPr>
          <w:t>2@</w:t>
        </w:r>
        <w:r w:rsidR="00C3210F" w:rsidRPr="00FB184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vsevreg</w:t>
        </w:r>
        <w:r w:rsidR="00C3210F" w:rsidRPr="00FB184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3210F" w:rsidRPr="00FB184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3210F" w:rsidRPr="00FB18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210F" w:rsidRPr="00FB184C" w:rsidRDefault="0071778F" w:rsidP="00FB184C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B1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 связи </w:t>
      </w:r>
      <w:r w:rsidR="00C3210F" w:rsidRPr="00C321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Смирнов Александр Викторович</w:t>
      </w:r>
      <w:r w:rsidR="00C3210F" w:rsidRPr="00C3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специалист 1 категории отдела развития сельскохозяйственного производства, малого и среднего предпринимательства Управлени</w:t>
      </w:r>
      <w:r w:rsidR="0050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C3210F" w:rsidRPr="00C32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экономики</w:t>
      </w:r>
      <w:r w:rsidR="0050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0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Админисирации</w:t>
      </w:r>
      <w:proofErr w:type="spellEnd"/>
      <w:r w:rsidR="00502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Всеволожского района</w:t>
      </w:r>
      <w:r w:rsidRPr="00FB1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отвечающий за </w:t>
      </w:r>
      <w:r w:rsidR="00AD1693" w:rsidRPr="00FB1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и проведения отлова животных</w:t>
      </w:r>
      <w:r w:rsidR="003F7142" w:rsidRPr="00FB1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7142" w:rsidRPr="00FB184C" w:rsidRDefault="003F7142" w:rsidP="00FB184C">
      <w:pPr>
        <w:jc w:val="both"/>
        <w:rPr>
          <w:rFonts w:ascii="Times New Roman" w:hAnsi="Times New Roman" w:cs="Times New Roman"/>
          <w:sz w:val="28"/>
          <w:szCs w:val="28"/>
        </w:rPr>
      </w:pPr>
      <w:r w:rsidRPr="00FB18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7FD44" wp14:editId="4CFBDEF0">
            <wp:extent cx="5940425" cy="3341489"/>
            <wp:effectExtent l="0" t="0" r="3175" b="0"/>
            <wp:docPr id="5" name="Рисунок 5" descr="D:\1.Users\Документы\46.Кстатье.отлов.декабрь.2021\836c00ab3f9ddad67c4847e4813d5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.Users\Документы\46.Кстатье.отлов.декабрь.2021\836c00ab3f9ddad67c4847e4813d500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CF" w:rsidRPr="00FB184C" w:rsidRDefault="00AD1693" w:rsidP="00FB184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Более двух тысяч детей со всей Ленинградской области приняли участие в областном конкурсе детского творчества </w:t>
      </w:r>
      <w:r w:rsidR="000869CF" w:rsidRPr="00FB18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«Мы в ответе за тех, кого приручили»</w:t>
      </w:r>
      <w:r w:rsidRPr="00FB18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FB184C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который</w:t>
      </w:r>
      <w:r w:rsidR="000869CF"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является социально значимым, поскольку реализует пропаганду ветеринарного контроля и постепенное сокращение количества бездомных животных на территории области гуманными методами, а также защиту и заботу о них. Особое внимание организаторы уделили </w:t>
      </w:r>
      <w:r w:rsidR="000869CF" w:rsidRPr="00FB184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формированию у молодого поколения нравственных и культурных ценностей</w:t>
      </w:r>
      <w:r w:rsidR="000869CF"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активной жизненной позиции по отношению к проблеме жестокого обращения с домашним и безнадзорным животным, созданию условий для самореализации школьников и подростков, развитию творческого потенциала молодых талантов Ленинградской области.</w:t>
      </w:r>
    </w:p>
    <w:p w:rsidR="00427B71" w:rsidRPr="00FB184C" w:rsidRDefault="00427B71" w:rsidP="00FB184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8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5A470BB" wp14:editId="4085A414">
            <wp:extent cx="5940425" cy="3960283"/>
            <wp:effectExtent l="0" t="0" r="3175" b="2540"/>
            <wp:docPr id="1" name="Рисунок 1" descr="D:\1.Users\Документы\46.Кстатье.отлов.декабрь.2021\Фото\7f89e5a42454377e90dcbbac1a5a4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Users\Документы\46.Кстатье.отлов.декабрь.2021\Фото\7f89e5a42454377e90dcbbac1a5a476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CF" w:rsidRPr="00FB184C" w:rsidRDefault="000869CF" w:rsidP="00FB184C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участники создали интересные и неповторимые работы.</w:t>
      </w:r>
    </w:p>
    <w:p w:rsidR="000869CF" w:rsidRPr="00FB184C" w:rsidRDefault="00427B71" w:rsidP="00EE519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B184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1F46DB4" wp14:editId="79217571">
            <wp:extent cx="5940425" cy="3987078"/>
            <wp:effectExtent l="0" t="0" r="3175" b="0"/>
            <wp:docPr id="2" name="Рисунок 2" descr="D:\1.Users\Документы\46.Кстатье.отлов.декабрь.2021\Фото\Нефедова_Екатерина_МКОУ_Любанская_СОШ_Тосненский_Рай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.Users\Документы\46.Кстатье.отлов.декабрь.2021\Фото\Нефедова_Екатерина_МКОУ_Любанская_СОШ_Тосненский_Райо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CF" w:rsidRPr="00FB184C" w:rsidRDefault="00427B71" w:rsidP="00FB184C">
      <w:pPr>
        <w:pStyle w:val="a4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>С</w:t>
      </w:r>
      <w:r w:rsidR="000869CF" w:rsidRPr="00FB184C">
        <w:rPr>
          <w:color w:val="000000"/>
          <w:sz w:val="28"/>
          <w:szCs w:val="28"/>
        </w:rPr>
        <w:t xml:space="preserve">пециалисты государственной ветеринарной службы </w:t>
      </w:r>
      <w:r w:rsidRPr="00FB184C">
        <w:rPr>
          <w:color w:val="000000"/>
          <w:sz w:val="28"/>
          <w:szCs w:val="28"/>
        </w:rPr>
        <w:t>района проводят «Уроки доброты»</w:t>
      </w:r>
      <w:r w:rsidR="000869CF" w:rsidRPr="00FB184C">
        <w:rPr>
          <w:color w:val="000000"/>
          <w:sz w:val="28"/>
          <w:szCs w:val="28"/>
        </w:rPr>
        <w:t xml:space="preserve">, направленные на развитие творческих и социальных </w:t>
      </w:r>
      <w:r w:rsidR="000869CF" w:rsidRPr="00FB184C">
        <w:rPr>
          <w:color w:val="000000"/>
          <w:sz w:val="28"/>
          <w:szCs w:val="28"/>
        </w:rPr>
        <w:lastRenderedPageBreak/>
        <w:t>навыков у детей, а также на популяризацию бережного и ответственного отношения к животным. </w:t>
      </w:r>
    </w:p>
    <w:p w:rsidR="000869CF" w:rsidRPr="00FB184C" w:rsidRDefault="000869CF" w:rsidP="00FB184C">
      <w:pPr>
        <w:pStyle w:val="a4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>Ветеринарные врачи приходят на уроки к школьникам и проводят увлекательные беседы. Рассказывают о своей работе, показывают видеоролики и мультфильмы, а также раздают памятки и информационные брошюры.</w:t>
      </w:r>
    </w:p>
    <w:p w:rsidR="000869CF" w:rsidRPr="00FB184C" w:rsidRDefault="000869CF" w:rsidP="00FB184C">
      <w:pPr>
        <w:pStyle w:val="a4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>Один из таких уроков доброты в начальных классах лицея №1 города Всеволо</w:t>
      </w:r>
      <w:proofErr w:type="gramStart"/>
      <w:r w:rsidRPr="00FB184C">
        <w:rPr>
          <w:color w:val="000000"/>
          <w:sz w:val="28"/>
          <w:szCs w:val="28"/>
        </w:rPr>
        <w:t>жск пр</w:t>
      </w:r>
      <w:proofErr w:type="gramEnd"/>
      <w:r w:rsidRPr="00FB184C">
        <w:rPr>
          <w:color w:val="000000"/>
          <w:sz w:val="28"/>
          <w:szCs w:val="28"/>
        </w:rPr>
        <w:t>овела заместитель начальника станции по борьбе с болезнями животных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 xml:space="preserve">Марина </w:t>
      </w:r>
      <w:proofErr w:type="spellStart"/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Таранцева</w:t>
      </w:r>
      <w:proofErr w:type="spellEnd"/>
      <w:r w:rsidRPr="00FB184C">
        <w:rPr>
          <w:color w:val="000000"/>
          <w:sz w:val="28"/>
          <w:szCs w:val="28"/>
        </w:rPr>
        <w:t> и директор Фонда помощи безнадзорным животным и содействия деятельности в сфере культуры, науки и искусства «</w:t>
      </w:r>
      <w:proofErr w:type="spellStart"/>
      <w:r w:rsidRPr="00FB184C">
        <w:rPr>
          <w:color w:val="000000"/>
          <w:sz w:val="28"/>
          <w:szCs w:val="28"/>
        </w:rPr>
        <w:t>Приютино</w:t>
      </w:r>
      <w:proofErr w:type="spellEnd"/>
      <w:r w:rsidRPr="00FB184C">
        <w:rPr>
          <w:color w:val="000000"/>
          <w:sz w:val="28"/>
          <w:szCs w:val="28"/>
        </w:rPr>
        <w:t>»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 xml:space="preserve">Юлия </w:t>
      </w:r>
      <w:proofErr w:type="spellStart"/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Ронгонен</w:t>
      </w:r>
      <w:proofErr w:type="spellEnd"/>
      <w:r w:rsidRPr="00FB184C">
        <w:rPr>
          <w:color w:val="000000"/>
          <w:sz w:val="28"/>
          <w:szCs w:val="28"/>
        </w:rPr>
        <w:t>.</w:t>
      </w:r>
    </w:p>
    <w:p w:rsidR="004A15C4" w:rsidRPr="00FB184C" w:rsidRDefault="004A15C4" w:rsidP="00610852">
      <w:pPr>
        <w:pStyle w:val="a4"/>
        <w:shd w:val="clear" w:color="auto" w:fill="FFFFFF"/>
        <w:spacing w:before="0" w:beforeAutospacing="0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noProof/>
          <w:color w:val="000000"/>
          <w:sz w:val="28"/>
          <w:szCs w:val="28"/>
        </w:rPr>
        <w:drawing>
          <wp:inline distT="0" distB="0" distL="0" distR="0" wp14:anchorId="13A37534" wp14:editId="00D3F6D4">
            <wp:extent cx="5940425" cy="3341489"/>
            <wp:effectExtent l="0" t="0" r="3175" b="0"/>
            <wp:docPr id="3" name="Рисунок 3" descr="D:\1.Users\Документы\46.Кстатье.отлов.декабрь.2021\Фото\WhatsApp Image 2021-12-03 at 15.1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Users\Документы\46.Кстатье.отлов.декабрь.2021\Фото\WhatsApp Image 2021-12-03 at 15.17.1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C7" w:rsidRPr="00FB184C" w:rsidRDefault="00094FC7" w:rsidP="00FB184C">
      <w:pPr>
        <w:pStyle w:val="a4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>Школьникам рассказали о правилах поведения при встрече с бездомными животными, поговорили о домашних питомцах самих детей. Продемонстрировали информационные ролики, которые подготовили специалисты управления ветеринарии Ленинградской области. В завершении урока детям показали поучительные мультфильмы и подробно ответили на все интересующие их вопросы.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Постановлением Правительства Ленинградской области от 30.09.2021 № 635</w:t>
      </w:r>
      <w:r w:rsidRPr="00FB184C">
        <w:rPr>
          <w:color w:val="000000"/>
          <w:sz w:val="28"/>
          <w:szCs w:val="28"/>
        </w:rPr>
        <w:t> утверждено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Положение о региональном государственном контроле (надзоре) в области обращения с животными на территории Ленинградской области.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 xml:space="preserve">Разработанный порядок проведения контрольных мероприятий закрепляет полномочия Управления ветеринарии Ленинградской области </w:t>
      </w:r>
      <w:r w:rsidRPr="00FB184C">
        <w:rPr>
          <w:color w:val="000000"/>
          <w:sz w:val="28"/>
          <w:szCs w:val="28"/>
        </w:rPr>
        <w:lastRenderedPageBreak/>
        <w:t>в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 части осуществления контроля (надзора) за юридическими лицами, индивидуальными предпринимателями и гражданами по содержанию и использованию животных, в том числе осуществление деятельности по обращению животных без владельцев</w:t>
      </w:r>
      <w:r w:rsidRPr="00FB184C">
        <w:rPr>
          <w:color w:val="000000"/>
          <w:sz w:val="28"/>
          <w:szCs w:val="28"/>
        </w:rPr>
        <w:t>.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FB184C">
        <w:rPr>
          <w:color w:val="000000"/>
          <w:sz w:val="28"/>
          <w:szCs w:val="28"/>
        </w:rPr>
        <w:t>В соответствии с принятым Постановлением региональный государственный контроль (надзор) в области обращения с животными на территории Ленинградской области будет осуществляться в соответствии с Федеральным законом от 31.07.2020 № 248-ФЗ «О государственном контроле (надзоре) и муниципальном контроле в Российской Федерации».</w:t>
      </w:r>
      <w:proofErr w:type="gramEnd"/>
    </w:p>
    <w:p w:rsidR="00A301CC" w:rsidRPr="00FB184C" w:rsidRDefault="00A301CC" w:rsidP="00FB184C">
      <w:pPr>
        <w:pStyle w:val="a4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Деятельность </w:t>
      </w:r>
      <w:r w:rsidRPr="00FB184C">
        <w:rPr>
          <w:color w:val="000000"/>
          <w:sz w:val="28"/>
          <w:szCs w:val="28"/>
        </w:rPr>
        <w:t>регионального государственного контроля (надзора) в области обращения с животными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 </w:t>
      </w:r>
      <w:r w:rsidRPr="00FB184C">
        <w:rPr>
          <w:color w:val="000000"/>
          <w:sz w:val="28"/>
          <w:szCs w:val="28"/>
        </w:rPr>
        <w:t>будет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 направлена на проведение профилактической работы с владельцами животных и поднадзорными объектами по предупреждению противоправных действий. 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 xml:space="preserve">На данный момент реестр поднадзорных объектов сформирован. Специалисты управления ветеринарии </w:t>
      </w:r>
      <w:proofErr w:type="spellStart"/>
      <w:r w:rsidRPr="00FB184C">
        <w:rPr>
          <w:color w:val="000000"/>
          <w:sz w:val="28"/>
          <w:szCs w:val="28"/>
        </w:rPr>
        <w:t>Ленинградсской</w:t>
      </w:r>
      <w:proofErr w:type="spellEnd"/>
      <w:r w:rsidRPr="00FB184C">
        <w:rPr>
          <w:color w:val="000000"/>
          <w:sz w:val="28"/>
          <w:szCs w:val="28"/>
        </w:rPr>
        <w:t xml:space="preserve"> области ведут  работу по формированию перечней объектов </w:t>
      </w:r>
      <w:proofErr w:type="gramStart"/>
      <w:r w:rsidRPr="00FB184C">
        <w:rPr>
          <w:color w:val="000000"/>
          <w:sz w:val="28"/>
          <w:szCs w:val="28"/>
        </w:rPr>
        <w:t>контроля</w:t>
      </w:r>
      <w:proofErr w:type="gramEnd"/>
      <w:r w:rsidRPr="00FB184C">
        <w:rPr>
          <w:color w:val="000000"/>
          <w:sz w:val="28"/>
          <w:szCs w:val="28"/>
        </w:rPr>
        <w:t xml:space="preserve"> и решается вопросов об их отнесении к соответствующим категориям риска. При отнесении объектов контроля к категориям риска учитываются виды деятельности, осуществляемой контролируемыми лицами.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>На территории р</w:t>
      </w:r>
      <w:r w:rsidR="004A15C4" w:rsidRPr="00FB184C">
        <w:rPr>
          <w:color w:val="000000"/>
          <w:sz w:val="28"/>
          <w:szCs w:val="28"/>
        </w:rPr>
        <w:t>айона</w:t>
      </w:r>
      <w:r w:rsidRPr="00FB184C">
        <w:rPr>
          <w:color w:val="000000"/>
          <w:sz w:val="28"/>
          <w:szCs w:val="28"/>
        </w:rPr>
        <w:t xml:space="preserve"> осуществляют деятельность </w:t>
      </w:r>
      <w:r w:rsidR="004A15C4" w:rsidRPr="00FB184C">
        <w:rPr>
          <w:rStyle w:val="a3"/>
          <w:color w:val="000000"/>
          <w:sz w:val="28"/>
          <w:szCs w:val="28"/>
          <w:bdr w:val="none" w:sz="0" w:space="0" w:color="auto" w:frame="1"/>
        </w:rPr>
        <w:t>7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 xml:space="preserve"> частных приютов</w:t>
      </w:r>
      <w:r w:rsidR="004A15C4" w:rsidRPr="00FB184C">
        <w:rPr>
          <w:rStyle w:val="a3"/>
          <w:color w:val="000000"/>
          <w:sz w:val="28"/>
          <w:szCs w:val="28"/>
          <w:bdr w:val="none" w:sz="0" w:space="0" w:color="auto" w:frame="1"/>
        </w:rPr>
        <w:t xml:space="preserve"> для собак и кошек</w:t>
      </w:r>
      <w:r w:rsidRPr="00FB184C">
        <w:rPr>
          <w:color w:val="000000"/>
          <w:sz w:val="28"/>
          <w:szCs w:val="28"/>
        </w:rPr>
        <w:t>.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rStyle w:val="a5"/>
          <w:color w:val="000000"/>
          <w:sz w:val="28"/>
          <w:szCs w:val="28"/>
          <w:bdr w:val="none" w:sz="0" w:space="0" w:color="auto" w:frame="1"/>
        </w:rPr>
        <w:t>Справка: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>Напомним, что с 1 января 2021 полномочия в сфере обращения с безнадзорными животными на территории Ленинградской области переданы Управлению ветеринарии Ленинградской области.</w:t>
      </w:r>
    </w:p>
    <w:p w:rsidR="00A301CC" w:rsidRPr="00FB184C" w:rsidRDefault="00A301CC" w:rsidP="00FB184C">
      <w:pPr>
        <w:pStyle w:val="a4"/>
        <w:shd w:val="clear" w:color="auto" w:fill="FFFFFF"/>
        <w:spacing w:before="0" w:beforeAutospacing="0" w:after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FB184C">
        <w:rPr>
          <w:color w:val="000000"/>
          <w:sz w:val="28"/>
          <w:szCs w:val="28"/>
        </w:rPr>
        <w:t>Управление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обеспечивает организацию</w:t>
      </w:r>
      <w:r w:rsidRPr="00FB184C">
        <w:rPr>
          <w:color w:val="000000"/>
          <w:sz w:val="28"/>
          <w:szCs w:val="28"/>
        </w:rPr>
        <w:t>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передачи органам местного самоуправления</w:t>
      </w:r>
      <w:r w:rsidRPr="00FB184C">
        <w:rPr>
          <w:color w:val="000000"/>
          <w:sz w:val="28"/>
          <w:szCs w:val="28"/>
        </w:rPr>
        <w:t>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бюджетных средств</w:t>
      </w:r>
      <w:r w:rsidRPr="00FB184C">
        <w:rPr>
          <w:color w:val="000000"/>
          <w:sz w:val="28"/>
          <w:szCs w:val="28"/>
        </w:rPr>
        <w:t>, необходимых для осуществления отдельных государственных полномочий (отлов, учет (</w:t>
      </w:r>
      <w:proofErr w:type="spellStart"/>
      <w:r w:rsidRPr="00FB184C">
        <w:rPr>
          <w:color w:val="000000"/>
          <w:sz w:val="28"/>
          <w:szCs w:val="28"/>
        </w:rPr>
        <w:t>чипирование</w:t>
      </w:r>
      <w:proofErr w:type="spellEnd"/>
      <w:r w:rsidRPr="00FB184C">
        <w:rPr>
          <w:color w:val="000000"/>
          <w:sz w:val="28"/>
          <w:szCs w:val="28"/>
        </w:rPr>
        <w:t>), вакцинация, стерилизация и выпуск обратно в среду обитания),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 xml:space="preserve">осуществляет </w:t>
      </w:r>
      <w:proofErr w:type="gramStart"/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контроль </w:t>
      </w:r>
      <w:r w:rsidR="00BC6CE6">
        <w:rPr>
          <w:rStyle w:val="a3"/>
          <w:color w:val="000000"/>
          <w:sz w:val="28"/>
          <w:szCs w:val="28"/>
          <w:bdr w:val="none" w:sz="0" w:space="0" w:color="auto" w:frame="1"/>
        </w:rPr>
        <w:t xml:space="preserve"> </w:t>
      </w:r>
      <w:r w:rsidRPr="00FB184C">
        <w:rPr>
          <w:color w:val="000000"/>
          <w:sz w:val="28"/>
          <w:szCs w:val="28"/>
        </w:rPr>
        <w:t>за</w:t>
      </w:r>
      <w:proofErr w:type="gramEnd"/>
      <w:r w:rsidRPr="00FB184C">
        <w:rPr>
          <w:color w:val="000000"/>
          <w:sz w:val="28"/>
          <w:szCs w:val="28"/>
        </w:rPr>
        <w:t xml:space="preserve"> исполнением этих полномочий, </w:t>
      </w:r>
      <w:r w:rsidRPr="00FB184C">
        <w:rPr>
          <w:rStyle w:val="a3"/>
          <w:color w:val="000000"/>
          <w:sz w:val="28"/>
          <w:szCs w:val="28"/>
          <w:bdr w:val="none" w:sz="0" w:space="0" w:color="auto" w:frame="1"/>
        </w:rPr>
        <w:t>оказывает им методическую и консультационную помощь</w:t>
      </w:r>
      <w:r w:rsidRPr="00FB184C">
        <w:rPr>
          <w:color w:val="000000"/>
          <w:sz w:val="28"/>
          <w:szCs w:val="28"/>
        </w:rPr>
        <w:t>.</w:t>
      </w:r>
    </w:p>
    <w:p w:rsidR="000869CF" w:rsidRPr="00FB184C" w:rsidRDefault="000869CF" w:rsidP="00FB18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869CF" w:rsidRPr="00FB1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15"/>
    <w:rsid w:val="000869CF"/>
    <w:rsid w:val="00094FC7"/>
    <w:rsid w:val="001A421E"/>
    <w:rsid w:val="00374483"/>
    <w:rsid w:val="003F7142"/>
    <w:rsid w:val="00427B71"/>
    <w:rsid w:val="004A15C4"/>
    <w:rsid w:val="0050284D"/>
    <w:rsid w:val="00610852"/>
    <w:rsid w:val="00611BD5"/>
    <w:rsid w:val="00680C7F"/>
    <w:rsid w:val="0071778F"/>
    <w:rsid w:val="009B4F15"/>
    <w:rsid w:val="009D3F5D"/>
    <w:rsid w:val="00A301CC"/>
    <w:rsid w:val="00AD1693"/>
    <w:rsid w:val="00BC6CE6"/>
    <w:rsid w:val="00C3210F"/>
    <w:rsid w:val="00EE519E"/>
    <w:rsid w:val="00FB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2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69CF"/>
    <w:rPr>
      <w:b/>
      <w:bCs/>
    </w:rPr>
  </w:style>
  <w:style w:type="paragraph" w:styleId="a4">
    <w:name w:val="Normal (Web)"/>
    <w:basedOn w:val="a"/>
    <w:uiPriority w:val="99"/>
    <w:unhideWhenUsed/>
    <w:rsid w:val="0008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301C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32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C3210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321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869CF"/>
    <w:rPr>
      <w:b/>
      <w:bCs/>
    </w:rPr>
  </w:style>
  <w:style w:type="paragraph" w:styleId="a4">
    <w:name w:val="Normal (Web)"/>
    <w:basedOn w:val="a"/>
    <w:uiPriority w:val="99"/>
    <w:unhideWhenUsed/>
    <w:rsid w:val="0008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301C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321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C3210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25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torg2@vsevreg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6F619-E2C4-495D-8FFD-DD86650A0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2021-12-16T17:20:00Z</cp:lastPrinted>
  <dcterms:created xsi:type="dcterms:W3CDTF">2021-12-14T14:48:00Z</dcterms:created>
  <dcterms:modified xsi:type="dcterms:W3CDTF">2021-12-17T05:38:00Z</dcterms:modified>
</cp:coreProperties>
</file>