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E75D12">
        <w:t>» июля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E75D12" w:rsidP="00934CEB">
      <w:pPr>
        <w:spacing w:line="240" w:lineRule="exact"/>
        <w:ind w:right="4820"/>
        <w:contextualSpacing/>
      </w:pPr>
      <w:r>
        <w:t>Благодаря вмешательству Всеволожской городской прокуратуры в эксплуатацию введен долгострой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E75D12" w:rsidRDefault="00E75D12" w:rsidP="0023154C">
      <w:pPr>
        <w:ind w:firstLine="709"/>
        <w:jc w:val="both"/>
      </w:pPr>
      <w:r>
        <w:t>На контроле городской прокуратуры с 2018 года находится процесс строительства ЖК «Дубровка на Неве», расположенного по адресу: Ленинградская область, Всеволожский район, г.п. Дубровка, ул. Советская.</w:t>
      </w:r>
    </w:p>
    <w:p w:rsidR="00E75D12" w:rsidRDefault="00E75D12" w:rsidP="0023154C">
      <w:pPr>
        <w:ind w:firstLine="709"/>
        <w:jc w:val="both"/>
      </w:pPr>
      <w:r>
        <w:t>Первоначальный срок завершения строительства до 06.12.2018 застройщиком  ООО «Невский Форт» неоднократно продлевался.</w:t>
      </w:r>
    </w:p>
    <w:p w:rsidR="00E75D12" w:rsidRDefault="00E75D12" w:rsidP="0023154C">
      <w:pPr>
        <w:ind w:firstLine="709"/>
        <w:jc w:val="both"/>
      </w:pPr>
      <w:r>
        <w:t>По результатам проводимых городской прокуратурой про</w:t>
      </w:r>
      <w:r w:rsidR="00F24613">
        <w:t>верок в адрес застройщика в 2019</w:t>
      </w:r>
      <w:r>
        <w:t xml:space="preserve"> году внесено представление, в 2020 году в порядке п. 2 ч. 2 ст. 37 УПК РФ вынесены постановления о направлении материалов проверки по ч. 4 ст. 159 и ст. 165 УК РФ в связи с выявленными фактами нецелевого расходования денежных средств, по результатам рассмотрения которых </w:t>
      </w:r>
      <w:r w:rsidR="00746F03">
        <w:t xml:space="preserve">следственным отделом по г. Всеволожск СУ СК РФ по </w:t>
      </w:r>
      <w:r w:rsidR="00F24613">
        <w:t>Ленинградской области возбуждено 2 уголовных дела.</w:t>
      </w:r>
    </w:p>
    <w:p w:rsidR="00F24613" w:rsidRDefault="00F24613" w:rsidP="0023154C">
      <w:pPr>
        <w:ind w:firstLine="709"/>
        <w:jc w:val="both"/>
      </w:pPr>
      <w:r>
        <w:t xml:space="preserve">Городской прокуратурой совместно с Комитетом государственного строительного надзора и государственной экспертизы Ленинградской области на постоянной основе оказывалось содействие застройщику, неоднократно проводились заседания рабочих </w:t>
      </w:r>
      <w:r w:rsidR="00746F03">
        <w:t>групп. В</w:t>
      </w:r>
      <w:r>
        <w:t xml:space="preserve"> целях контроля соблюдения сроков отдельных этапов строительства осуществлялись выездные проверки на объект.</w:t>
      </w:r>
    </w:p>
    <w:p w:rsidR="00F24613" w:rsidRDefault="00F24613" w:rsidP="0023154C">
      <w:pPr>
        <w:ind w:firstLine="709"/>
        <w:jc w:val="both"/>
      </w:pPr>
      <w:r>
        <w:t>30.06.2021 жилой комплекс введен в эксплуатацию.</w:t>
      </w:r>
    </w:p>
    <w:p w:rsidR="00B71CA3" w:rsidRPr="00371E7E" w:rsidRDefault="00B71CA3" w:rsidP="00B71CA3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A7" w:rsidRDefault="00102BA7" w:rsidP="00CB432F">
      <w:r>
        <w:separator/>
      </w:r>
    </w:p>
  </w:endnote>
  <w:endnote w:type="continuationSeparator" w:id="0">
    <w:p w:rsidR="00102BA7" w:rsidRDefault="00102BA7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A7" w:rsidRDefault="00102BA7" w:rsidP="00CB432F">
      <w:r>
        <w:separator/>
      </w:r>
    </w:p>
  </w:footnote>
  <w:footnote w:type="continuationSeparator" w:id="0">
    <w:p w:rsidR="00102BA7" w:rsidRDefault="00102BA7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3</cp:revision>
  <cp:lastPrinted>2021-07-01T11:21:00Z</cp:lastPrinted>
  <dcterms:created xsi:type="dcterms:W3CDTF">2021-07-01T11:26:00Z</dcterms:created>
  <dcterms:modified xsi:type="dcterms:W3CDTF">2021-07-01T11:27:00Z</dcterms:modified>
</cp:coreProperties>
</file>