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74" w:rsidRPr="00A96174" w:rsidRDefault="00F90DCC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               </w:t>
      </w:r>
      <w:r w:rsidR="00A96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ПРОЕКТ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617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6174">
        <w:rPr>
          <w:rFonts w:ascii="Times New Roman" w:hAnsi="Times New Roman" w:cs="Times New Roman"/>
          <w:sz w:val="28"/>
          <w:szCs w:val="28"/>
        </w:rPr>
        <w:t>«Морозовское городское поселение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617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6174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A96174">
        <w:rPr>
          <w:rFonts w:ascii="Times New Roman" w:hAnsi="Times New Roman" w:cs="Times New Roman"/>
          <w:sz w:val="28"/>
          <w:szCs w:val="20"/>
        </w:rPr>
        <w:t>АДМИНИСТРАЦИЯ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</w:p>
    <w:p w:rsidR="00A96174" w:rsidRPr="00A96174" w:rsidRDefault="00A96174" w:rsidP="00A96174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spacing w:val="52"/>
          <w:sz w:val="40"/>
          <w:szCs w:val="20"/>
        </w:rPr>
      </w:pPr>
      <w:proofErr w:type="gramStart"/>
      <w:r w:rsidRPr="00A96174">
        <w:rPr>
          <w:rFonts w:ascii="Times New Roman" w:hAnsi="Times New Roman" w:cs="Times New Roman"/>
          <w:b/>
          <w:sz w:val="36"/>
          <w:szCs w:val="20"/>
        </w:rPr>
        <w:t>П</w:t>
      </w:r>
      <w:proofErr w:type="gramEnd"/>
      <w:r w:rsidRPr="00A96174">
        <w:rPr>
          <w:rFonts w:ascii="Times New Roman" w:hAnsi="Times New Roman" w:cs="Times New Roman"/>
          <w:b/>
          <w:sz w:val="36"/>
          <w:szCs w:val="20"/>
        </w:rPr>
        <w:t xml:space="preserve"> О С Т А Н О В Л Е Н И Е</w:t>
      </w:r>
    </w:p>
    <w:p w:rsidR="00A96174" w:rsidRPr="00A96174" w:rsidRDefault="00A96174" w:rsidP="00A9617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A96174" w:rsidRPr="00A96174" w:rsidRDefault="00A96174" w:rsidP="00A9617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A96174" w:rsidRPr="00A96174" w:rsidRDefault="00A96174" w:rsidP="00A9617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96174">
        <w:rPr>
          <w:rFonts w:ascii="Times New Roman" w:hAnsi="Times New Roman" w:cs="Times New Roman"/>
          <w:sz w:val="20"/>
          <w:szCs w:val="20"/>
        </w:rPr>
        <w:t>__________________________</w:t>
      </w:r>
      <w:r w:rsidRPr="00A96174">
        <w:rPr>
          <w:rFonts w:ascii="Times New Roman" w:hAnsi="Times New Roman" w:cs="Times New Roman"/>
          <w:sz w:val="20"/>
          <w:szCs w:val="20"/>
        </w:rPr>
        <w:tab/>
      </w:r>
      <w:r w:rsidRPr="00A96174">
        <w:rPr>
          <w:rFonts w:ascii="Times New Roman" w:hAnsi="Times New Roman" w:cs="Times New Roman"/>
          <w:sz w:val="20"/>
          <w:szCs w:val="20"/>
        </w:rPr>
        <w:tab/>
      </w:r>
      <w:r w:rsidRPr="00A96174">
        <w:rPr>
          <w:rFonts w:ascii="Times New Roman" w:hAnsi="Times New Roman" w:cs="Times New Roman"/>
          <w:sz w:val="20"/>
          <w:szCs w:val="20"/>
        </w:rPr>
        <w:tab/>
      </w:r>
      <w:r w:rsidRPr="00A96174">
        <w:rPr>
          <w:rFonts w:ascii="Times New Roman" w:hAnsi="Times New Roman" w:cs="Times New Roman"/>
          <w:sz w:val="20"/>
          <w:szCs w:val="20"/>
        </w:rPr>
        <w:tab/>
      </w:r>
      <w:r w:rsidRPr="00A96174">
        <w:rPr>
          <w:rFonts w:ascii="Times New Roman" w:hAnsi="Times New Roman" w:cs="Times New Roman"/>
          <w:sz w:val="20"/>
          <w:szCs w:val="20"/>
        </w:rPr>
        <w:tab/>
      </w:r>
      <w:r w:rsidRPr="00A96174">
        <w:rPr>
          <w:rFonts w:ascii="Times New Roman" w:hAnsi="Times New Roman" w:cs="Times New Roman"/>
          <w:sz w:val="20"/>
          <w:szCs w:val="20"/>
        </w:rPr>
        <w:tab/>
      </w:r>
      <w:r w:rsidRPr="00A96174">
        <w:rPr>
          <w:rFonts w:ascii="Times New Roman" w:hAnsi="Times New Roman" w:cs="Times New Roman"/>
          <w:sz w:val="20"/>
          <w:szCs w:val="20"/>
        </w:rPr>
        <w:tab/>
        <w:t>№_______________</w:t>
      </w:r>
    </w:p>
    <w:p w:rsidR="00A96174" w:rsidRPr="00A96174" w:rsidRDefault="00A96174" w:rsidP="00A96174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spellStart"/>
      <w:r w:rsidRPr="00A96174">
        <w:rPr>
          <w:rFonts w:ascii="Times New Roman" w:hAnsi="Times New Roman" w:cs="Times New Roman"/>
        </w:rPr>
        <w:t>г.п</w:t>
      </w:r>
      <w:proofErr w:type="spellEnd"/>
      <w:r w:rsidRPr="00A96174">
        <w:rPr>
          <w:rFonts w:ascii="Times New Roman" w:hAnsi="Times New Roman" w:cs="Times New Roman"/>
        </w:rPr>
        <w:t>. им. Морозова</w:t>
      </w:r>
    </w:p>
    <w:p w:rsidR="00A96174" w:rsidRPr="00A96174" w:rsidRDefault="00A96174" w:rsidP="00A9617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A96174" w:rsidRP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 xml:space="preserve">Об утверждении Порядка </w:t>
      </w:r>
    </w:p>
    <w:p w:rsidR="00A96174" w:rsidRP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 xml:space="preserve">формирования перечня </w:t>
      </w:r>
      <w:proofErr w:type="gramStart"/>
      <w:r w:rsidRPr="00A96174">
        <w:rPr>
          <w:rStyle w:val="affd"/>
          <w:rFonts w:ascii="Times New Roman" w:hAnsi="Times New Roman" w:cs="Times New Roman"/>
          <w:b w:val="0"/>
        </w:rPr>
        <w:t>налоговых</w:t>
      </w:r>
      <w:proofErr w:type="gramEnd"/>
      <w:r w:rsidRPr="00A96174">
        <w:rPr>
          <w:rStyle w:val="affd"/>
          <w:rFonts w:ascii="Times New Roman" w:hAnsi="Times New Roman" w:cs="Times New Roman"/>
          <w:b w:val="0"/>
        </w:rPr>
        <w:t xml:space="preserve"> </w:t>
      </w:r>
    </w:p>
    <w:p w:rsidR="00A96174" w:rsidRP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 xml:space="preserve">расходов и осуществления оценки </w:t>
      </w:r>
    </w:p>
    <w:p w:rsid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>налоговых расходов</w:t>
      </w:r>
      <w:r w:rsidRPr="00A96174">
        <w:t xml:space="preserve"> </w:t>
      </w:r>
      <w:r w:rsidRPr="00A96174">
        <w:rPr>
          <w:rStyle w:val="affd"/>
          <w:rFonts w:ascii="Times New Roman" w:hAnsi="Times New Roman" w:cs="Times New Roman"/>
          <w:b w:val="0"/>
        </w:rPr>
        <w:t xml:space="preserve">в </w:t>
      </w:r>
      <w:proofErr w:type="gramStart"/>
      <w:r w:rsidRPr="00A96174">
        <w:rPr>
          <w:rStyle w:val="affd"/>
          <w:rFonts w:ascii="Times New Roman" w:hAnsi="Times New Roman" w:cs="Times New Roman"/>
          <w:b w:val="0"/>
        </w:rPr>
        <w:t>муниципальном</w:t>
      </w:r>
      <w:proofErr w:type="gramEnd"/>
      <w:r w:rsidRPr="00A96174">
        <w:rPr>
          <w:rStyle w:val="affd"/>
          <w:rFonts w:ascii="Times New Roman" w:hAnsi="Times New Roman" w:cs="Times New Roman"/>
          <w:b w:val="0"/>
        </w:rPr>
        <w:t xml:space="preserve"> </w:t>
      </w:r>
    </w:p>
    <w:p w:rsid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proofErr w:type="gramStart"/>
      <w:r>
        <w:rPr>
          <w:rStyle w:val="affd"/>
          <w:rFonts w:ascii="Times New Roman" w:hAnsi="Times New Roman" w:cs="Times New Roman"/>
          <w:b w:val="0"/>
        </w:rPr>
        <w:t>о</w:t>
      </w:r>
      <w:r w:rsidRPr="00A96174">
        <w:rPr>
          <w:rStyle w:val="affd"/>
          <w:rFonts w:ascii="Times New Roman" w:hAnsi="Times New Roman" w:cs="Times New Roman"/>
          <w:b w:val="0"/>
        </w:rPr>
        <w:t>бразовании</w:t>
      </w:r>
      <w:proofErr w:type="gramEnd"/>
      <w:r w:rsidRPr="00A96174">
        <w:rPr>
          <w:rStyle w:val="affd"/>
          <w:rFonts w:ascii="Times New Roman" w:hAnsi="Times New Roman" w:cs="Times New Roman"/>
          <w:b w:val="0"/>
        </w:rPr>
        <w:t xml:space="preserve"> «Морозовское городское</w:t>
      </w:r>
    </w:p>
    <w:p w:rsid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 xml:space="preserve"> поселение Всеволожского муниципального </w:t>
      </w:r>
    </w:p>
    <w:p w:rsidR="00A96174" w:rsidRPr="009B0DA4" w:rsidRDefault="00A96174" w:rsidP="009B0DA4">
      <w:pPr>
        <w:rPr>
          <w:rFonts w:ascii="Times New Roman" w:hAnsi="Times New Roman"/>
          <w:sz w:val="28"/>
        </w:rPr>
      </w:pPr>
      <w:r w:rsidRPr="00A96174">
        <w:rPr>
          <w:rStyle w:val="affd"/>
          <w:rFonts w:ascii="Times New Roman" w:hAnsi="Times New Roman" w:cs="Times New Roman"/>
          <w:b w:val="0"/>
        </w:rPr>
        <w:t>района Ленинградской области»</w:t>
      </w:r>
    </w:p>
    <w:p w:rsidR="009B0DA4" w:rsidRPr="009B0DA4" w:rsidRDefault="00A96174" w:rsidP="009B0DA4">
      <w:pPr>
        <w:widowControl/>
        <w:autoSpaceDE/>
        <w:autoSpaceDN/>
        <w:adjustRightInd/>
        <w:spacing w:before="100" w:beforeAutospacing="1" w:after="100" w:afterAutospacing="1" w:line="280" w:lineRule="atLeast"/>
        <w:ind w:firstLine="709"/>
        <w:jc w:val="both"/>
        <w:textAlignment w:val="top"/>
        <w:rPr>
          <w:rFonts w:ascii="Times New Roman" w:hAnsi="Times New Roman" w:cs="Times New Roman"/>
          <w:bCs/>
        </w:rPr>
      </w:pPr>
      <w:proofErr w:type="gramStart"/>
      <w:r w:rsidRPr="00A96174">
        <w:rPr>
          <w:rFonts w:ascii="Times New Roman" w:hAnsi="Times New Roman" w:cs="Times New Roman"/>
          <w:spacing w:val="-10"/>
        </w:rPr>
        <w:t>В соответствии со статьей 174.3 Бюджетного кодекса РФ, Федеральным законом от 06.10.2003</w:t>
      </w:r>
      <w:r w:rsidRPr="00A96174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 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Ленинградской области от 15.11.2019 № 526 «Об утверждении Порядка формирования перечня налоговых расходов Ленинградской области и осуществления оценки</w:t>
      </w:r>
      <w:proofErr w:type="gramEnd"/>
      <w:r w:rsidRPr="00A96174">
        <w:rPr>
          <w:rFonts w:ascii="Times New Roman" w:hAnsi="Times New Roman" w:cs="Times New Roman"/>
        </w:rPr>
        <w:t xml:space="preserve"> налоговых расходов </w:t>
      </w:r>
      <w:r w:rsidR="009B0DA4">
        <w:rPr>
          <w:rFonts w:ascii="Times New Roman" w:hAnsi="Times New Roman" w:cs="Times New Roman"/>
          <w:spacing w:val="-8"/>
        </w:rPr>
        <w:t xml:space="preserve">Ленинградской области» </w:t>
      </w:r>
      <w:r w:rsidR="009B0DA4" w:rsidRPr="009B0DA4">
        <w:rPr>
          <w:rFonts w:ascii="Times New Roman" w:hAnsi="Times New Roman" w:cs="Times New Roman"/>
          <w:bCs/>
        </w:rPr>
        <w:t xml:space="preserve">администрация </w:t>
      </w:r>
    </w:p>
    <w:p w:rsidR="00A96174" w:rsidRDefault="009B0DA4" w:rsidP="009B0DA4">
      <w:pPr>
        <w:widowControl/>
        <w:autoSpaceDE/>
        <w:autoSpaceDN/>
        <w:adjustRightInd/>
        <w:spacing w:before="100" w:beforeAutospacing="1" w:after="100" w:afterAutospacing="1" w:line="280" w:lineRule="atLeast"/>
        <w:ind w:firstLine="709"/>
        <w:jc w:val="both"/>
        <w:textAlignment w:val="top"/>
        <w:rPr>
          <w:rFonts w:ascii="Times New Roman" w:hAnsi="Times New Roman" w:cs="Times New Roman"/>
          <w:bCs/>
        </w:rPr>
      </w:pPr>
      <w:r w:rsidRPr="009B0DA4">
        <w:rPr>
          <w:rFonts w:ascii="Times New Roman" w:hAnsi="Times New Roman" w:cs="Times New Roman"/>
          <w:bCs/>
        </w:rPr>
        <w:t>ПОСТАНОВЛЯЕТ:</w:t>
      </w:r>
    </w:p>
    <w:p w:rsidR="00A96174" w:rsidRPr="009B0DA4" w:rsidRDefault="009B0DA4" w:rsidP="009B0DA4">
      <w:pPr>
        <w:jc w:val="both"/>
        <w:rPr>
          <w:rFonts w:ascii="Times New Roman" w:hAnsi="Times New Roman" w:cs="Times New Roman"/>
        </w:rPr>
      </w:pPr>
      <w:r w:rsidRPr="009B0DA4">
        <w:rPr>
          <w:rFonts w:ascii="Times New Roman" w:hAnsi="Times New Roman" w:cs="Times New Roman"/>
        </w:rPr>
        <w:t xml:space="preserve">           </w:t>
      </w:r>
      <w:r w:rsidR="00A96174" w:rsidRPr="009B0DA4">
        <w:rPr>
          <w:rFonts w:ascii="Times New Roman" w:hAnsi="Times New Roman" w:cs="Times New Roman"/>
        </w:rPr>
        <w:t xml:space="preserve">1. Утвердить Порядок формирования перечня налоговых расходов и осуществления оценки налоговых расходов в муниципальном образовании «Морозовское городское поселение Всеволожского муниципального района Ленинградской области» </w:t>
      </w:r>
      <w:r w:rsidRPr="009B0DA4">
        <w:rPr>
          <w:rFonts w:ascii="Times New Roman" w:hAnsi="Times New Roman" w:cs="Times New Roman"/>
        </w:rPr>
        <w:t>согласно приложению к данному постановлению</w:t>
      </w:r>
      <w:r w:rsidR="00A96174" w:rsidRPr="009B0DA4">
        <w:rPr>
          <w:rFonts w:ascii="Times New Roman" w:hAnsi="Times New Roman" w:cs="Times New Roman"/>
        </w:rPr>
        <w:t>.</w:t>
      </w:r>
    </w:p>
    <w:p w:rsidR="009B0DA4" w:rsidRPr="009B0DA4" w:rsidRDefault="009B0DA4" w:rsidP="009B0DA4">
      <w:pPr>
        <w:jc w:val="both"/>
        <w:rPr>
          <w:rFonts w:ascii="Times New Roman" w:hAnsi="Times New Roman" w:cs="Times New Roman"/>
          <w:spacing w:val="-6"/>
        </w:rPr>
      </w:pPr>
      <w:r w:rsidRPr="009B0D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B0DA4">
        <w:rPr>
          <w:rFonts w:ascii="Times New Roman" w:hAnsi="Times New Roman" w:cs="Times New Roman"/>
        </w:rPr>
        <w:t xml:space="preserve">     2.</w:t>
      </w:r>
      <w:r>
        <w:rPr>
          <w:rFonts w:ascii="Times New Roman" w:hAnsi="Times New Roman" w:cs="Times New Roman"/>
          <w:spacing w:val="-6"/>
        </w:rPr>
        <w:t xml:space="preserve"> </w:t>
      </w:r>
      <w:r w:rsidRPr="009B0DA4">
        <w:rPr>
          <w:rFonts w:ascii="Times New Roman" w:hAnsi="Times New Roman" w:cs="Times New Roman"/>
          <w:spacing w:val="-6"/>
        </w:rPr>
        <w:t xml:space="preserve">Опубликовать настоящее постановление в газете «Ладожские новости» и на официальном сайте муниципального образования «Морозовское городское поселение Всеволожского муниципального района Ленинградской области» http://www.adminmgp.ru.    </w:t>
      </w:r>
    </w:p>
    <w:p w:rsidR="00A96174" w:rsidRPr="009B0DA4" w:rsidRDefault="009B0DA4" w:rsidP="009B0DA4">
      <w:pPr>
        <w:jc w:val="both"/>
        <w:rPr>
          <w:rFonts w:ascii="Times New Roman" w:hAnsi="Times New Roman" w:cs="Times New Roman"/>
          <w:spacing w:val="-6"/>
        </w:rPr>
      </w:pPr>
      <w:r w:rsidRPr="009B0DA4">
        <w:rPr>
          <w:rFonts w:ascii="Times New Roman" w:hAnsi="Times New Roman" w:cs="Times New Roman"/>
        </w:rPr>
        <w:t xml:space="preserve">           </w:t>
      </w:r>
      <w:r w:rsidR="00A96174" w:rsidRPr="009B0DA4">
        <w:rPr>
          <w:rFonts w:ascii="Times New Roman" w:hAnsi="Times New Roman" w:cs="Times New Roman"/>
        </w:rPr>
        <w:t xml:space="preserve">3. Настоящее постановление вступает в силу с момента опубликования                и </w:t>
      </w:r>
      <w:r w:rsidR="00A96174" w:rsidRPr="009B0DA4">
        <w:rPr>
          <w:rFonts w:ascii="Times New Roman" w:hAnsi="Times New Roman" w:cs="Times New Roman"/>
          <w:spacing w:val="-6"/>
        </w:rPr>
        <w:t>распространяется на правоотношения с 01 января 2021 года.</w:t>
      </w:r>
    </w:p>
    <w:p w:rsidR="009B0DA4" w:rsidRPr="009B0DA4" w:rsidRDefault="009B0DA4" w:rsidP="009B0DA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6"/>
        </w:rPr>
        <w:t xml:space="preserve">            </w:t>
      </w:r>
      <w:r w:rsidR="00A96174" w:rsidRPr="009B0DA4">
        <w:rPr>
          <w:rFonts w:ascii="Times New Roman" w:hAnsi="Times New Roman" w:cs="Times New Roman"/>
          <w:spacing w:val="-6"/>
        </w:rPr>
        <w:t xml:space="preserve">4. </w:t>
      </w:r>
      <w:proofErr w:type="gramStart"/>
      <w:r w:rsidR="00A96174" w:rsidRPr="009B0DA4">
        <w:rPr>
          <w:rFonts w:ascii="Times New Roman" w:hAnsi="Times New Roman" w:cs="Times New Roman"/>
          <w:spacing w:val="-6"/>
        </w:rPr>
        <w:t>Контроль за</w:t>
      </w:r>
      <w:proofErr w:type="gramEnd"/>
      <w:r w:rsidR="00A96174" w:rsidRPr="009B0DA4">
        <w:rPr>
          <w:rFonts w:ascii="Times New Roman" w:hAnsi="Times New Roman" w:cs="Times New Roman"/>
          <w:spacing w:val="-6"/>
        </w:rPr>
        <w:t xml:space="preserve"> исполнением</w:t>
      </w:r>
      <w:r w:rsidR="00A96174" w:rsidRPr="009B0DA4">
        <w:rPr>
          <w:rFonts w:ascii="Times New Roman" w:hAnsi="Times New Roman" w:cs="Times New Roman"/>
        </w:rPr>
        <w:t xml:space="preserve"> постановления возложить на </w:t>
      </w:r>
      <w:r w:rsidRPr="009B0DA4">
        <w:rPr>
          <w:rFonts w:ascii="Times New Roman" w:hAnsi="Times New Roman" w:cs="Times New Roman"/>
        </w:rPr>
        <w:t>начальника финансово – экономического сектора администрации муниципального образования «Морозовское</w:t>
      </w:r>
      <w:r w:rsidRPr="009B0DA4">
        <w:rPr>
          <w:rFonts w:ascii="Times New Roman" w:hAnsi="Times New Roman" w:cs="Times New Roman"/>
          <w:bCs/>
        </w:rPr>
        <w:t xml:space="preserve"> городское поселение Всеволожского муниципального района Ленинградской области» Е.И. Сидоренко.</w:t>
      </w:r>
    </w:p>
    <w:p w:rsidR="009B0DA4" w:rsidRPr="00A96174" w:rsidRDefault="009B0DA4" w:rsidP="00A96174">
      <w:pPr>
        <w:widowControl/>
        <w:autoSpaceDE/>
        <w:autoSpaceDN/>
        <w:adjustRightInd/>
        <w:spacing w:before="100" w:beforeAutospacing="1" w:after="100" w:afterAutospacing="1" w:line="280" w:lineRule="atLeast"/>
        <w:ind w:firstLine="709"/>
        <w:jc w:val="both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Глава администрации                                                  А.А. </w:t>
      </w:r>
      <w:proofErr w:type="spellStart"/>
      <w:r>
        <w:rPr>
          <w:rFonts w:ascii="Times New Roman" w:hAnsi="Times New Roman" w:cs="Times New Roman"/>
          <w:bCs/>
        </w:rPr>
        <w:t>Стрекаловский</w:t>
      </w:r>
      <w:proofErr w:type="spellEnd"/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к постановлению администрации 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>МО «Морозовское городское поселение»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>Всеволожского муниципального района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 xml:space="preserve">Ленинградской области 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от   ___________ года № _____</w:t>
      </w:r>
      <w:r w:rsidRPr="009B0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6174" w:rsidRDefault="00A96174" w:rsidP="009B0DA4">
      <w:pPr>
        <w:tabs>
          <w:tab w:val="left" w:pos="0"/>
        </w:tabs>
        <w:ind w:left="7230" w:hanging="7230"/>
        <w:jc w:val="right"/>
        <w:rPr>
          <w:rFonts w:ascii="Times New Roman" w:hAnsi="Times New Roman" w:cs="Times New Roman"/>
          <w:sz w:val="28"/>
        </w:rPr>
      </w:pPr>
    </w:p>
    <w:p w:rsidR="00253D7B" w:rsidRPr="003B66F1" w:rsidRDefault="00253D7B" w:rsidP="00253D7B">
      <w:pPr>
        <w:jc w:val="right"/>
        <w:rPr>
          <w:rFonts w:ascii="Times New Roman" w:hAnsi="Times New Roman" w:cs="Times New Roman"/>
        </w:rPr>
      </w:pPr>
    </w:p>
    <w:p w:rsidR="00A13231" w:rsidRPr="003B66F1" w:rsidRDefault="00C431A7" w:rsidP="00A13231">
      <w:pPr>
        <w:jc w:val="center"/>
        <w:rPr>
          <w:rFonts w:ascii="Times New Roman" w:hAnsi="Times New Roman" w:cs="Times New Roman"/>
          <w:b/>
          <w:bCs/>
          <w:kern w:val="36"/>
        </w:rPr>
      </w:pPr>
      <w:r w:rsidRPr="003B66F1">
        <w:rPr>
          <w:rFonts w:ascii="Times New Roman" w:hAnsi="Times New Roman" w:cs="Times New Roman"/>
          <w:b/>
          <w:bCs/>
          <w:kern w:val="36"/>
        </w:rPr>
        <w:t xml:space="preserve">Порядок </w:t>
      </w:r>
    </w:p>
    <w:p w:rsidR="00C711B8" w:rsidRPr="003B66F1" w:rsidRDefault="00C431A7" w:rsidP="00C711B8">
      <w:pPr>
        <w:jc w:val="center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  <w:kern w:val="36"/>
        </w:rPr>
        <w:t>формирования перечня налоговых расходов</w:t>
      </w:r>
      <w:r w:rsidR="002A7DA2" w:rsidRPr="003B66F1">
        <w:rPr>
          <w:rFonts w:ascii="Times New Roman" w:hAnsi="Times New Roman" w:cs="Times New Roman"/>
          <w:bCs/>
          <w:kern w:val="36"/>
        </w:rPr>
        <w:t xml:space="preserve"> и</w:t>
      </w:r>
      <w:r w:rsidRPr="003B66F1">
        <w:rPr>
          <w:rFonts w:ascii="Times New Roman" w:hAnsi="Times New Roman" w:cs="Times New Roman"/>
          <w:bCs/>
          <w:kern w:val="36"/>
        </w:rPr>
        <w:t xml:space="preserve"> </w:t>
      </w:r>
      <w:r w:rsidR="00E3087E" w:rsidRPr="003B66F1">
        <w:rPr>
          <w:rFonts w:ascii="Times New Roman" w:hAnsi="Times New Roman" w:cs="Times New Roman"/>
          <w:bCs/>
          <w:kern w:val="36"/>
        </w:rPr>
        <w:t>осуществления</w:t>
      </w:r>
      <w:r w:rsidRPr="003B66F1">
        <w:rPr>
          <w:rFonts w:ascii="Times New Roman" w:hAnsi="Times New Roman" w:cs="Times New Roman"/>
          <w:bCs/>
          <w:kern w:val="36"/>
        </w:rPr>
        <w:t xml:space="preserve"> оценки налоговых расходов </w:t>
      </w:r>
      <w:r w:rsidRPr="003B66F1">
        <w:rPr>
          <w:rFonts w:ascii="Times New Roman" w:hAnsi="Times New Roman" w:cs="Times New Roman"/>
          <w:bCs/>
        </w:rPr>
        <w:t xml:space="preserve">в </w:t>
      </w:r>
      <w:r w:rsidR="00A13231" w:rsidRPr="003B66F1">
        <w:rPr>
          <w:rFonts w:ascii="Times New Roman" w:hAnsi="Times New Roman" w:cs="Times New Roman"/>
          <w:bCs/>
        </w:rPr>
        <w:t>муниципальном образовании «</w:t>
      </w:r>
      <w:r w:rsidR="00C711B8" w:rsidRPr="003B66F1">
        <w:rPr>
          <w:rFonts w:ascii="Times New Roman" w:hAnsi="Times New Roman" w:cs="Times New Roman"/>
          <w:bCs/>
        </w:rPr>
        <w:t xml:space="preserve">Морозовское городское поселение </w:t>
      </w:r>
      <w:r w:rsidR="00A13231" w:rsidRPr="003B66F1">
        <w:rPr>
          <w:rFonts w:ascii="Times New Roman" w:hAnsi="Times New Roman" w:cs="Times New Roman"/>
          <w:bCs/>
        </w:rPr>
        <w:t>Всеволожск</w:t>
      </w:r>
      <w:r w:rsidR="00C711B8" w:rsidRPr="003B66F1">
        <w:rPr>
          <w:rFonts w:ascii="Times New Roman" w:hAnsi="Times New Roman" w:cs="Times New Roman"/>
          <w:bCs/>
        </w:rPr>
        <w:t>ого</w:t>
      </w:r>
      <w:r w:rsidR="00A13231" w:rsidRPr="003B66F1">
        <w:rPr>
          <w:rFonts w:ascii="Times New Roman" w:hAnsi="Times New Roman" w:cs="Times New Roman"/>
          <w:bCs/>
        </w:rPr>
        <w:t xml:space="preserve"> муниципальн</w:t>
      </w:r>
      <w:r w:rsidR="00C711B8" w:rsidRPr="003B66F1">
        <w:rPr>
          <w:rFonts w:ascii="Times New Roman" w:hAnsi="Times New Roman" w:cs="Times New Roman"/>
          <w:bCs/>
        </w:rPr>
        <w:t>ого</w:t>
      </w:r>
      <w:r w:rsidR="00A13231" w:rsidRPr="003B66F1">
        <w:rPr>
          <w:rFonts w:ascii="Times New Roman" w:hAnsi="Times New Roman" w:cs="Times New Roman"/>
          <w:bCs/>
        </w:rPr>
        <w:t xml:space="preserve"> район</w:t>
      </w:r>
      <w:r w:rsidR="00C711B8" w:rsidRPr="003B66F1">
        <w:rPr>
          <w:rFonts w:ascii="Times New Roman" w:hAnsi="Times New Roman" w:cs="Times New Roman"/>
          <w:bCs/>
        </w:rPr>
        <w:t>а</w:t>
      </w:r>
      <w:r w:rsidR="00A13231" w:rsidRPr="003B66F1">
        <w:rPr>
          <w:rFonts w:ascii="Times New Roman" w:hAnsi="Times New Roman" w:cs="Times New Roman"/>
          <w:bCs/>
        </w:rPr>
        <w:t xml:space="preserve"> Ленинградской области</w:t>
      </w:r>
      <w:r w:rsidR="00C711B8" w:rsidRPr="003B66F1">
        <w:rPr>
          <w:rFonts w:ascii="Times New Roman" w:hAnsi="Times New Roman" w:cs="Times New Roman"/>
          <w:bCs/>
        </w:rPr>
        <w:t>»</w:t>
      </w:r>
      <w:r w:rsidR="00A13231" w:rsidRPr="003B66F1">
        <w:rPr>
          <w:rFonts w:ascii="Times New Roman" w:hAnsi="Times New Roman" w:cs="Times New Roman"/>
          <w:bCs/>
        </w:rPr>
        <w:t xml:space="preserve"> </w:t>
      </w:r>
    </w:p>
    <w:p w:rsidR="00C711B8" w:rsidRPr="003B66F1" w:rsidRDefault="00C711B8" w:rsidP="00C711B8">
      <w:pPr>
        <w:jc w:val="center"/>
        <w:rPr>
          <w:rFonts w:ascii="Times New Roman" w:hAnsi="Times New Roman" w:cs="Times New Roman"/>
          <w:bCs/>
        </w:rPr>
      </w:pPr>
    </w:p>
    <w:p w:rsidR="00F90DCC" w:rsidRPr="003B66F1" w:rsidRDefault="00FB4CD4" w:rsidP="00F90DCC">
      <w:pPr>
        <w:jc w:val="center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>Общие положения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1.</w:t>
      </w:r>
      <w:r w:rsidR="00F64822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Настоящий Порядок определяет процедуру формирования перечня налоговых расходов и методику оценки налоговых расходов </w:t>
      </w:r>
      <w:r w:rsidRPr="003B66F1">
        <w:rPr>
          <w:rFonts w:ascii="Times New Roman" w:hAnsi="Times New Roman" w:cs="Times New Roman"/>
          <w:bCs/>
        </w:rPr>
        <w:t xml:space="preserve">в </w:t>
      </w:r>
      <w:r w:rsidR="00C711B8" w:rsidRPr="003B66F1">
        <w:rPr>
          <w:rFonts w:ascii="Times New Roman" w:hAnsi="Times New Roman" w:cs="Times New Roman"/>
          <w:bCs/>
        </w:rPr>
        <w:t>муниципальном образовании «Морозовское городское поселение Всеволожского муниципального района Ленинградской области» (далее – МО «Морозовское городское поселение</w:t>
      </w:r>
      <w:r w:rsidR="00753E73" w:rsidRPr="003B66F1">
        <w:rPr>
          <w:rFonts w:ascii="Times New Roman" w:hAnsi="Times New Roman" w:cs="Times New Roman"/>
          <w:bCs/>
        </w:rPr>
        <w:t>»)</w:t>
      </w:r>
      <w:r w:rsidR="00C711B8" w:rsidRPr="003B66F1">
        <w:rPr>
          <w:rFonts w:ascii="Times New Roman" w:hAnsi="Times New Roman" w:cs="Times New Roman"/>
          <w:bCs/>
        </w:rPr>
        <w:t>.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2.</w:t>
      </w:r>
      <w:r w:rsidR="00784839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целях настоящего Порядка применяются следующие понятия </w:t>
      </w:r>
      <w:r w:rsidR="00F64822" w:rsidRPr="003B66F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117DD" w:rsidRPr="003B66F1">
        <w:rPr>
          <w:rFonts w:ascii="Times New Roman" w:hAnsi="Times New Roman" w:cs="Times New Roman"/>
        </w:rPr>
        <w:t xml:space="preserve"> </w:t>
      </w:r>
      <w:r w:rsidR="004206ED">
        <w:rPr>
          <w:rFonts w:ascii="Times New Roman" w:hAnsi="Times New Roman" w:cs="Times New Roman"/>
        </w:rPr>
        <w:t xml:space="preserve">и </w:t>
      </w:r>
      <w:r w:rsidRPr="003B66F1">
        <w:rPr>
          <w:rFonts w:ascii="Times New Roman" w:hAnsi="Times New Roman" w:cs="Times New Roman"/>
        </w:rPr>
        <w:t>термины: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  <w:b/>
          <w:bCs/>
          <w:spacing w:val="-10"/>
        </w:rPr>
        <w:t>налоговые расходы</w:t>
      </w:r>
      <w:r w:rsidRPr="003B66F1">
        <w:rPr>
          <w:rFonts w:ascii="Times New Roman" w:hAnsi="Times New Roman" w:cs="Times New Roman"/>
          <w:spacing w:val="-10"/>
        </w:rPr>
        <w:t xml:space="preserve"> - выпадающие доходы бюджета </w:t>
      </w:r>
      <w:r w:rsidR="00753E73" w:rsidRPr="003B66F1">
        <w:rPr>
          <w:rFonts w:ascii="Times New Roman" w:hAnsi="Times New Roman" w:cs="Times New Roman"/>
          <w:bCs/>
          <w:spacing w:val="-10"/>
        </w:rPr>
        <w:t>МО «Морозовское городское поселение»</w:t>
      </w:r>
      <w:r w:rsidRPr="003B66F1">
        <w:rPr>
          <w:rFonts w:ascii="Times New Roman" w:hAnsi="Times New Roman" w:cs="Times New Roman"/>
          <w:spacing w:val="-10"/>
        </w:rPr>
        <w:t>, обусловленные налоговыми льготами, освобождениями</w:t>
      </w:r>
      <w:r w:rsidRPr="003B66F1">
        <w:rPr>
          <w:rFonts w:ascii="Times New Roman" w:hAnsi="Times New Roman" w:cs="Times New Roman"/>
        </w:rPr>
        <w:t xml:space="preserve"> и иными преференциями по налогам, сборам, </w:t>
      </w:r>
      <w:r w:rsidR="00784839" w:rsidRPr="003B66F1">
        <w:rPr>
          <w:rFonts w:ascii="Times New Roman" w:hAnsi="Times New Roman" w:cs="Times New Roman"/>
        </w:rPr>
        <w:t>устанавливаемыми муниципальными нормативн</w:t>
      </w:r>
      <w:r w:rsidR="00E3087E" w:rsidRPr="003B66F1">
        <w:rPr>
          <w:rFonts w:ascii="Times New Roman" w:hAnsi="Times New Roman" w:cs="Times New Roman"/>
        </w:rPr>
        <w:t xml:space="preserve">ыми </w:t>
      </w:r>
      <w:r w:rsidR="00784839" w:rsidRPr="003B66F1">
        <w:rPr>
          <w:rFonts w:ascii="Times New Roman" w:hAnsi="Times New Roman" w:cs="Times New Roman"/>
        </w:rPr>
        <w:t>правовыми актами</w:t>
      </w:r>
      <w:r w:rsidR="00F64822" w:rsidRPr="003B66F1">
        <w:rPr>
          <w:rFonts w:ascii="Times New Roman" w:hAnsi="Times New Roman" w:cs="Times New Roman"/>
        </w:rPr>
        <w:t xml:space="preserve">   </w:t>
      </w:r>
      <w:r w:rsidR="00753E73" w:rsidRPr="003B66F1">
        <w:rPr>
          <w:rFonts w:ascii="Times New Roman" w:hAnsi="Times New Roman" w:cs="Times New Roman"/>
        </w:rPr>
        <w:t xml:space="preserve">и </w:t>
      </w:r>
      <w:r w:rsidRPr="003B66F1">
        <w:rPr>
          <w:rFonts w:ascii="Times New Roman" w:hAnsi="Times New Roman" w:cs="Times New Roman"/>
          <w:spacing w:val="-10"/>
        </w:rPr>
        <w:t xml:space="preserve">предусмотренными в качестве мер муниципальной поддержки в соответствии </w:t>
      </w:r>
      <w:r w:rsidR="00F64822" w:rsidRPr="003B66F1">
        <w:rPr>
          <w:rFonts w:ascii="Times New Roman" w:hAnsi="Times New Roman" w:cs="Times New Roman"/>
          <w:spacing w:val="-10"/>
        </w:rPr>
        <w:t xml:space="preserve">  </w:t>
      </w:r>
      <w:r w:rsidRPr="003B66F1">
        <w:rPr>
          <w:rFonts w:ascii="Times New Roman" w:hAnsi="Times New Roman" w:cs="Times New Roman"/>
          <w:spacing w:val="-10"/>
        </w:rPr>
        <w:t>с целями муниципальных</w:t>
      </w:r>
      <w:r w:rsidRPr="003B66F1">
        <w:rPr>
          <w:rFonts w:ascii="Times New Roman" w:hAnsi="Times New Roman" w:cs="Times New Roman"/>
        </w:rPr>
        <w:t xml:space="preserve"> программ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, не относящимися к муниципальным программам;</w:t>
      </w:r>
      <w:proofErr w:type="gramEnd"/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  <w:spacing w:val="-10"/>
        </w:rPr>
        <w:t>куратор налогового расхода</w:t>
      </w:r>
      <w:r w:rsidRPr="003B66F1">
        <w:rPr>
          <w:rFonts w:ascii="Times New Roman" w:hAnsi="Times New Roman" w:cs="Times New Roman"/>
          <w:spacing w:val="-10"/>
        </w:rPr>
        <w:t xml:space="preserve"> - ответственный исполнитель муниципальной программы, орган местного</w:t>
      </w:r>
      <w:r w:rsidRPr="003B66F1">
        <w:rPr>
          <w:rFonts w:ascii="Times New Roman" w:hAnsi="Times New Roman" w:cs="Times New Roman"/>
        </w:rPr>
        <w:t xml:space="preserve"> самоуправлени</w:t>
      </w:r>
      <w:r w:rsidR="00EE17DF">
        <w:rPr>
          <w:rFonts w:ascii="Times New Roman" w:hAnsi="Times New Roman" w:cs="Times New Roman"/>
        </w:rPr>
        <w:t>я, ответственный в соответствии</w:t>
      </w:r>
      <w:r w:rsidR="00F64822" w:rsidRPr="003B66F1">
        <w:rPr>
          <w:rFonts w:ascii="Times New Roman" w:hAnsi="Times New Roman" w:cs="Times New Roman"/>
        </w:rPr>
        <w:t xml:space="preserve">  </w:t>
      </w:r>
      <w:r w:rsidRPr="003B66F1">
        <w:rPr>
          <w:rFonts w:ascii="Times New Roman" w:hAnsi="Times New Roman" w:cs="Times New Roman"/>
        </w:rPr>
        <w:t xml:space="preserve">с полномочиями, установленными нормативными правовыми актами, за достижение соответствующих налоговому расходу целей муниципальной </w:t>
      </w:r>
      <w:r w:rsidRPr="003B66F1">
        <w:rPr>
          <w:rFonts w:ascii="Times New Roman" w:hAnsi="Times New Roman" w:cs="Times New Roman"/>
          <w:spacing w:val="-12"/>
        </w:rPr>
        <w:t>программы (ее структурных элементов) и (или) целей социально-экономического развития, не относящихся</w:t>
      </w:r>
      <w:r w:rsidRPr="003B66F1">
        <w:rPr>
          <w:rFonts w:ascii="Times New Roman" w:hAnsi="Times New Roman" w:cs="Times New Roman"/>
        </w:rPr>
        <w:t xml:space="preserve"> к муниципальным программам;</w:t>
      </w:r>
    </w:p>
    <w:p w:rsidR="00F90736" w:rsidRPr="003B66F1" w:rsidRDefault="00F90736" w:rsidP="00F90736">
      <w:pPr>
        <w:widowControl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3B66F1">
        <w:rPr>
          <w:rFonts w:ascii="Times New Roman" w:hAnsi="Times New Roman" w:cs="Times New Roman"/>
          <w:b/>
          <w:color w:val="000000"/>
          <w:lang w:bidi="ru-RU"/>
        </w:rPr>
        <w:t>оценка налоговых расходов</w:t>
      </w:r>
      <w:r w:rsidRPr="003B66F1">
        <w:rPr>
          <w:rFonts w:ascii="Times New Roman" w:hAnsi="Times New Roman" w:cs="Times New Roman"/>
          <w:color w:val="000000"/>
          <w:lang w:bidi="ru-RU"/>
        </w:rPr>
        <w:t xml:space="preserve"> - </w:t>
      </w:r>
      <w:r w:rsidRPr="003B66F1">
        <w:rPr>
          <w:rFonts w:ascii="Times New Roman" w:hAnsi="Times New Roman" w:cs="Times New Roman"/>
        </w:rPr>
        <w:t>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Pr="003B66F1">
        <w:rPr>
          <w:rFonts w:ascii="Times New Roman" w:hAnsi="Times New Roman" w:cs="Times New Roman"/>
          <w:color w:val="000000"/>
          <w:lang w:bidi="ru-RU"/>
        </w:rPr>
        <w:t>;</w:t>
      </w:r>
    </w:p>
    <w:p w:rsidR="00F90736" w:rsidRPr="003B66F1" w:rsidRDefault="00F90736" w:rsidP="00F90736">
      <w:pPr>
        <w:widowControl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перечень налоговых расходов</w:t>
      </w:r>
      <w:r w:rsidRPr="003B66F1">
        <w:rPr>
          <w:rFonts w:ascii="Times New Roman" w:hAnsi="Times New Roman" w:cs="Times New Roman"/>
        </w:rPr>
        <w:t xml:space="preserve"> - документ, содержащий сведения                           </w:t>
      </w:r>
      <w:r w:rsidRPr="003B66F1">
        <w:rPr>
          <w:rFonts w:ascii="Times New Roman" w:hAnsi="Times New Roman" w:cs="Times New Roman"/>
          <w:spacing w:val="-12"/>
        </w:rPr>
        <w:t>о распределении налоговых расходов в соответствии с целями муниципальных программ, структурных</w:t>
      </w:r>
      <w:r w:rsidRPr="003B66F1">
        <w:rPr>
          <w:rFonts w:ascii="Times New Roman" w:hAnsi="Times New Roman" w:cs="Times New Roman"/>
        </w:rPr>
        <w:t xml:space="preserve">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социальные налоговые расходы</w:t>
      </w:r>
      <w:r w:rsidRPr="003B66F1">
        <w:rPr>
          <w:rFonts w:ascii="Times New Roman" w:hAnsi="Times New Roman" w:cs="Times New Roman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технические (финансовые) налоговые расходы</w:t>
      </w:r>
      <w:r w:rsidRPr="003B66F1">
        <w:rPr>
          <w:rFonts w:ascii="Times New Roman" w:hAnsi="Times New Roman" w:cs="Times New Roman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194C5C">
        <w:rPr>
          <w:rFonts w:ascii="Times New Roman" w:hAnsi="Times New Roman" w:cs="Times New Roman"/>
        </w:rPr>
        <w:t>а</w:t>
      </w:r>
      <w:r w:rsidRPr="003B66F1">
        <w:rPr>
          <w:rFonts w:ascii="Times New Roman" w:hAnsi="Times New Roman" w:cs="Times New Roman"/>
        </w:rPr>
        <w:t xml:space="preserve">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;</w:t>
      </w:r>
    </w:p>
    <w:p w:rsidR="00E10ADD" w:rsidRPr="003B66F1" w:rsidRDefault="00E10ADD" w:rsidP="00E10ADD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паспорт налогового расхода</w:t>
      </w:r>
      <w:r w:rsidRPr="003B66F1">
        <w:rPr>
          <w:rFonts w:ascii="Times New Roman" w:hAnsi="Times New Roman" w:cs="Times New Roman"/>
        </w:rPr>
        <w:t xml:space="preserve"> - совокупность данных о нормативных, фискальных и целевых характеристиках налогового расхода;</w:t>
      </w:r>
    </w:p>
    <w:p w:rsidR="00FB4CD4" w:rsidRPr="003B66F1" w:rsidRDefault="00FB4CD4" w:rsidP="00A358DA">
      <w:pPr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  <w:b/>
          <w:bCs/>
        </w:rPr>
        <w:t>нормативные характеристики налогового расхода</w:t>
      </w:r>
      <w:r w:rsidRPr="003B66F1">
        <w:rPr>
          <w:rFonts w:ascii="Times New Roman" w:hAnsi="Times New Roman" w:cs="Times New Roman"/>
        </w:rPr>
        <w:t xml:space="preserve"> - </w:t>
      </w:r>
      <w:r w:rsidR="00A358DA" w:rsidRPr="003B66F1">
        <w:rPr>
          <w:rFonts w:ascii="Times New Roman" w:hAnsi="Times New Roman" w:cs="Times New Roman"/>
        </w:rPr>
        <w:t xml:space="preserve">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</w:t>
      </w:r>
      <w:r w:rsidR="00A358DA" w:rsidRPr="003B66F1">
        <w:rPr>
          <w:rFonts w:ascii="Times New Roman" w:hAnsi="Times New Roman" w:cs="Times New Roman"/>
        </w:rPr>
        <w:lastRenderedPageBreak/>
        <w:t>которым установлены льготы, категориях плательщиков, для которых предусмотрены льготы, кураторах</w:t>
      </w:r>
      <w:r w:rsidRPr="003B66F1">
        <w:rPr>
          <w:rFonts w:ascii="Times New Roman" w:hAnsi="Times New Roman" w:cs="Times New Roman"/>
        </w:rPr>
        <w:t xml:space="preserve"> налогового расхода, а также иные характеристики, предусмотренные </w:t>
      </w:r>
      <w:r w:rsidR="00E10ADD" w:rsidRPr="003B66F1">
        <w:rPr>
          <w:rFonts w:ascii="Times New Roman" w:hAnsi="Times New Roman" w:cs="Times New Roman"/>
          <w:bCs/>
        </w:rPr>
        <w:t>паспортом налогового расхода</w:t>
      </w:r>
      <w:r w:rsidRPr="003B66F1">
        <w:rPr>
          <w:rFonts w:ascii="Times New Roman" w:hAnsi="Times New Roman" w:cs="Times New Roman"/>
        </w:rPr>
        <w:t>;</w:t>
      </w:r>
      <w:proofErr w:type="gramEnd"/>
    </w:p>
    <w:p w:rsidR="00FB4CD4" w:rsidRPr="003B66F1" w:rsidRDefault="00FB4CD4" w:rsidP="00860DB5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целевые характеристики налогового расхода</w:t>
      </w:r>
      <w:r w:rsidRPr="003B66F1">
        <w:rPr>
          <w:rFonts w:ascii="Times New Roman" w:hAnsi="Times New Roman" w:cs="Times New Roman"/>
        </w:rPr>
        <w:t xml:space="preserve"> </w:t>
      </w:r>
      <w:r w:rsidR="00F64822" w:rsidRPr="003B66F1">
        <w:rPr>
          <w:rFonts w:ascii="Times New Roman" w:hAnsi="Times New Roman" w:cs="Times New Roman"/>
        </w:rPr>
        <w:t>-</w:t>
      </w:r>
      <w:r w:rsidRPr="003B66F1">
        <w:rPr>
          <w:rFonts w:ascii="Times New Roman" w:hAnsi="Times New Roman" w:cs="Times New Roman"/>
        </w:rPr>
        <w:t xml:space="preserve"> </w:t>
      </w:r>
      <w:r w:rsidR="00A358DA" w:rsidRPr="003B66F1">
        <w:rPr>
          <w:rFonts w:ascii="Times New Roman" w:hAnsi="Times New Roman" w:cs="Times New Roman"/>
        </w:rPr>
        <w:t xml:space="preserve">сведения о </w:t>
      </w:r>
      <w:r w:rsidRPr="003B66F1">
        <w:rPr>
          <w:rFonts w:ascii="Times New Roman" w:hAnsi="Times New Roman" w:cs="Times New Roman"/>
        </w:rPr>
        <w:t>цел</w:t>
      </w:r>
      <w:r w:rsidR="00A358DA" w:rsidRPr="003B66F1">
        <w:rPr>
          <w:rFonts w:ascii="Times New Roman" w:hAnsi="Times New Roman" w:cs="Times New Roman"/>
        </w:rPr>
        <w:t>ях</w:t>
      </w:r>
      <w:r w:rsidRPr="003B66F1">
        <w:rPr>
          <w:rFonts w:ascii="Times New Roman" w:hAnsi="Times New Roman" w:cs="Times New Roman"/>
        </w:rPr>
        <w:t xml:space="preserve">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="00E10ADD" w:rsidRPr="003B66F1">
        <w:rPr>
          <w:rFonts w:ascii="Times New Roman" w:hAnsi="Times New Roman" w:cs="Times New Roman"/>
          <w:bCs/>
        </w:rPr>
        <w:t>паспортом налогового расхода</w:t>
      </w:r>
      <w:r w:rsidRPr="003B66F1">
        <w:rPr>
          <w:rFonts w:ascii="Times New Roman" w:hAnsi="Times New Roman" w:cs="Times New Roman"/>
        </w:rPr>
        <w:t>;</w:t>
      </w:r>
    </w:p>
    <w:p w:rsidR="00FB4CD4" w:rsidRPr="003B66F1" w:rsidRDefault="00FB4CD4" w:rsidP="00860DB5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фискальные характеристики налогового расхода</w:t>
      </w:r>
      <w:r w:rsidRPr="003B66F1">
        <w:rPr>
          <w:rFonts w:ascii="Times New Roman" w:hAnsi="Times New Roman" w:cs="Times New Roman"/>
        </w:rPr>
        <w:t xml:space="preserve"> - сведения о численности фактических получателей, фактическом и прогнозном объеме налогового расхода, а также иные характеристики, предусмотренные </w:t>
      </w:r>
      <w:r w:rsidR="00E10ADD" w:rsidRPr="003B66F1">
        <w:rPr>
          <w:rFonts w:ascii="Times New Roman" w:hAnsi="Times New Roman" w:cs="Times New Roman"/>
          <w:bCs/>
        </w:rPr>
        <w:t>паспортом налогового расхода.</w:t>
      </w:r>
    </w:p>
    <w:p w:rsidR="00390C26" w:rsidRPr="003B66F1" w:rsidRDefault="00390C26" w:rsidP="00860DB5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color w:val="000000"/>
          <w:lang w:bidi="ru-RU"/>
        </w:rPr>
        <w:t>Иные понятия и термины используются в значениях, определяемых законодательством Российской Федерации.</w:t>
      </w:r>
    </w:p>
    <w:p w:rsidR="00FB4CD4" w:rsidRPr="003B66F1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3.</w:t>
      </w:r>
      <w:r w:rsidR="00F9073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целях оценки налоговых расходов администрация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:</w:t>
      </w:r>
    </w:p>
    <w:p w:rsidR="00FB4CD4" w:rsidRPr="003B66F1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а) формирует перечень налоговых расходов;</w:t>
      </w:r>
    </w:p>
    <w:p w:rsidR="00FB4CD4" w:rsidRPr="003B66F1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б) </w:t>
      </w:r>
      <w:r w:rsidR="00BF7D9C" w:rsidRPr="003B66F1">
        <w:rPr>
          <w:rFonts w:ascii="Times New Roman" w:hAnsi="Times New Roman" w:cs="Times New Roman"/>
        </w:rPr>
        <w:t>формирует информацию о нормативных, целевых и фискальных характеристиках налоговых расходов</w:t>
      </w:r>
      <w:r w:rsidR="00A46ABD" w:rsidRPr="003B66F1">
        <w:rPr>
          <w:rFonts w:ascii="Times New Roman" w:hAnsi="Times New Roman" w:cs="Times New Roman"/>
        </w:rPr>
        <w:t xml:space="preserve"> (паспорт налогового расхода)</w:t>
      </w:r>
      <w:r w:rsidRPr="003B66F1">
        <w:rPr>
          <w:rFonts w:ascii="Times New Roman" w:hAnsi="Times New Roman" w:cs="Times New Roman"/>
        </w:rPr>
        <w:t>;</w:t>
      </w:r>
    </w:p>
    <w:p w:rsidR="00FB4CD4" w:rsidRPr="003B66F1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в) </w:t>
      </w:r>
      <w:r w:rsidR="00E10ADD" w:rsidRPr="003B66F1">
        <w:rPr>
          <w:rFonts w:ascii="Times New Roman" w:hAnsi="Times New Roman" w:cs="Times New Roman"/>
        </w:rPr>
        <w:t>проводит</w:t>
      </w:r>
      <w:r w:rsidRPr="003B66F1">
        <w:rPr>
          <w:rFonts w:ascii="Times New Roman" w:hAnsi="Times New Roman" w:cs="Times New Roman"/>
        </w:rPr>
        <w:t xml:space="preserve"> оценку налогов</w:t>
      </w:r>
      <w:r w:rsidR="003A0FEB" w:rsidRPr="003B66F1">
        <w:rPr>
          <w:rFonts w:ascii="Times New Roman" w:hAnsi="Times New Roman" w:cs="Times New Roman"/>
        </w:rPr>
        <w:t>ых</w:t>
      </w:r>
      <w:r w:rsidRPr="003B66F1">
        <w:rPr>
          <w:rFonts w:ascii="Times New Roman" w:hAnsi="Times New Roman" w:cs="Times New Roman"/>
        </w:rPr>
        <w:t xml:space="preserve"> расход</w:t>
      </w:r>
      <w:r w:rsidR="003A0FEB" w:rsidRPr="003B66F1">
        <w:rPr>
          <w:rFonts w:ascii="Times New Roman" w:hAnsi="Times New Roman" w:cs="Times New Roman"/>
        </w:rPr>
        <w:t>ов</w:t>
      </w:r>
      <w:r w:rsidRPr="003B66F1">
        <w:rPr>
          <w:rFonts w:ascii="Times New Roman" w:hAnsi="Times New Roman" w:cs="Times New Roman"/>
        </w:rPr>
        <w:t>;</w:t>
      </w:r>
    </w:p>
    <w:p w:rsidR="00FB4CD4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г) </w:t>
      </w:r>
      <w:r w:rsidRPr="003B66F1">
        <w:rPr>
          <w:rFonts w:ascii="Times New Roman" w:hAnsi="Times New Roman" w:cs="Times New Roman"/>
          <w:spacing w:val="-8"/>
        </w:rPr>
        <w:t>осуществляет обобщение результатов оценки эффективности налоговых расходов</w:t>
      </w:r>
      <w:r w:rsidRPr="003B66F1">
        <w:rPr>
          <w:rFonts w:ascii="Times New Roman" w:hAnsi="Times New Roman" w:cs="Times New Roman"/>
        </w:rPr>
        <w:t>.</w:t>
      </w:r>
    </w:p>
    <w:p w:rsidR="00F90DCC" w:rsidRPr="003B66F1" w:rsidRDefault="00F90DCC" w:rsidP="003261B6">
      <w:pPr>
        <w:ind w:firstLine="709"/>
        <w:jc w:val="both"/>
        <w:rPr>
          <w:rFonts w:ascii="Times New Roman" w:hAnsi="Times New Roman" w:cs="Times New Roman"/>
        </w:rPr>
      </w:pPr>
    </w:p>
    <w:p w:rsidR="00F90DCC" w:rsidRPr="00F90DCC" w:rsidRDefault="003261B6" w:rsidP="00F90DCC">
      <w:pPr>
        <w:numPr>
          <w:ilvl w:val="0"/>
          <w:numId w:val="27"/>
        </w:numPr>
        <w:spacing w:before="120" w:after="120"/>
        <w:ind w:left="0" w:firstLine="0"/>
        <w:jc w:val="center"/>
        <w:outlineLvl w:val="2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>Порядок ф</w:t>
      </w:r>
      <w:r w:rsidR="00FB4CD4" w:rsidRPr="003B66F1">
        <w:rPr>
          <w:rFonts w:ascii="Times New Roman" w:hAnsi="Times New Roman" w:cs="Times New Roman"/>
          <w:bCs/>
        </w:rPr>
        <w:t>ормирование перечня налоговых расходов</w:t>
      </w:r>
    </w:p>
    <w:p w:rsidR="00FB4CD4" w:rsidRPr="003B66F1" w:rsidRDefault="00FB4CD4" w:rsidP="005455DD">
      <w:pPr>
        <w:widowControl/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 xml:space="preserve">Проект перечня налоговых расходов на очередной финансовый год </w:t>
      </w:r>
      <w:r w:rsidR="002F0C3C" w:rsidRPr="003B66F1">
        <w:rPr>
          <w:rFonts w:ascii="Times New Roman" w:hAnsi="Times New Roman" w:cs="Times New Roman"/>
        </w:rPr>
        <w:t xml:space="preserve">  </w:t>
      </w:r>
      <w:r w:rsidRPr="003B66F1">
        <w:rPr>
          <w:rFonts w:ascii="Times New Roman" w:hAnsi="Times New Roman" w:cs="Times New Roman"/>
        </w:rPr>
        <w:t xml:space="preserve">и плановый период разрабатывается </w:t>
      </w:r>
      <w:r w:rsidR="005455DD" w:rsidRPr="003B66F1">
        <w:rPr>
          <w:rFonts w:ascii="Times New Roman" w:hAnsi="Times New Roman" w:cs="Times New Roman"/>
        </w:rPr>
        <w:t>финансово-экономическим сектором</w:t>
      </w:r>
      <w:r w:rsidR="00861606" w:rsidRPr="003B66F1">
        <w:rPr>
          <w:rFonts w:ascii="Times New Roman" w:hAnsi="Times New Roman" w:cs="Times New Roman"/>
        </w:rPr>
        <w:t xml:space="preserve"> </w:t>
      </w:r>
      <w:r w:rsidR="005327DF" w:rsidRPr="003B66F1">
        <w:rPr>
          <w:rFonts w:ascii="Times New Roman" w:hAnsi="Times New Roman" w:cs="Times New Roman"/>
        </w:rPr>
        <w:t xml:space="preserve">администрации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5327DF" w:rsidRPr="003B66F1">
        <w:rPr>
          <w:rFonts w:ascii="Times New Roman" w:hAnsi="Times New Roman" w:cs="Times New Roman"/>
          <w:bCs/>
        </w:rPr>
        <w:t xml:space="preserve"> </w:t>
      </w:r>
      <w:r w:rsidR="005327DF" w:rsidRPr="003B66F1">
        <w:rPr>
          <w:rFonts w:ascii="Times New Roman" w:hAnsi="Times New Roman" w:cs="Times New Roman"/>
        </w:rPr>
        <w:t xml:space="preserve">(далее </w:t>
      </w:r>
      <w:r w:rsidR="00855D9B" w:rsidRPr="003B66F1">
        <w:rPr>
          <w:rFonts w:ascii="Times New Roman" w:hAnsi="Times New Roman" w:cs="Times New Roman"/>
        </w:rPr>
        <w:t>-</w:t>
      </w:r>
      <w:r w:rsidR="005327DF" w:rsidRPr="003B66F1">
        <w:rPr>
          <w:rFonts w:ascii="Times New Roman" w:hAnsi="Times New Roman" w:cs="Times New Roman"/>
        </w:rPr>
        <w:t xml:space="preserve"> </w:t>
      </w:r>
      <w:r w:rsidR="005455DD" w:rsidRPr="003B66F1">
        <w:rPr>
          <w:rFonts w:ascii="Times New Roman" w:hAnsi="Times New Roman" w:cs="Times New Roman"/>
        </w:rPr>
        <w:t>Сектор</w:t>
      </w:r>
      <w:r w:rsidR="005327DF" w:rsidRPr="003B66F1">
        <w:rPr>
          <w:rFonts w:ascii="Times New Roman" w:hAnsi="Times New Roman" w:cs="Times New Roman"/>
        </w:rPr>
        <w:t xml:space="preserve">) </w:t>
      </w:r>
      <w:r w:rsidRPr="003B66F1">
        <w:rPr>
          <w:rFonts w:ascii="Times New Roman" w:hAnsi="Times New Roman" w:cs="Times New Roman"/>
        </w:rPr>
        <w:t xml:space="preserve">ежегодно в срок до </w:t>
      </w:r>
      <w:r w:rsidR="003853AE" w:rsidRPr="003B66F1">
        <w:rPr>
          <w:rFonts w:ascii="Times New Roman" w:hAnsi="Times New Roman" w:cs="Times New Roman"/>
        </w:rPr>
        <w:t>1</w:t>
      </w:r>
      <w:r w:rsidRPr="003B66F1">
        <w:rPr>
          <w:rFonts w:ascii="Times New Roman" w:hAnsi="Times New Roman" w:cs="Times New Roman"/>
        </w:rPr>
        <w:t xml:space="preserve"> марта текущего финансового года </w:t>
      </w:r>
      <w:r w:rsidR="002F0C3C" w:rsidRPr="003B66F1">
        <w:rPr>
          <w:rFonts w:ascii="Times New Roman" w:hAnsi="Times New Roman" w:cs="Times New Roman"/>
        </w:rPr>
        <w:t xml:space="preserve">по форме, согласно Приложению </w:t>
      </w:r>
      <w:r w:rsidR="000608B5" w:rsidRPr="003B66F1">
        <w:rPr>
          <w:rFonts w:ascii="Times New Roman" w:hAnsi="Times New Roman" w:cs="Times New Roman"/>
        </w:rPr>
        <w:t>1</w:t>
      </w:r>
      <w:r w:rsidR="002F0C3C" w:rsidRPr="003B66F1">
        <w:rPr>
          <w:rFonts w:ascii="Times New Roman" w:hAnsi="Times New Roman" w:cs="Times New Roman"/>
        </w:rPr>
        <w:t xml:space="preserve"> к </w:t>
      </w:r>
      <w:r w:rsidR="00E10ADD" w:rsidRPr="003B66F1">
        <w:rPr>
          <w:rFonts w:ascii="Times New Roman" w:hAnsi="Times New Roman" w:cs="Times New Roman"/>
        </w:rPr>
        <w:t xml:space="preserve">настоящему Порядку </w:t>
      </w:r>
      <w:r w:rsidRPr="003B66F1">
        <w:rPr>
          <w:rFonts w:ascii="Times New Roman" w:hAnsi="Times New Roman" w:cs="Times New Roman"/>
        </w:rPr>
        <w:t>и направляется</w:t>
      </w:r>
      <w:r w:rsidR="005455DD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на согласование </w:t>
      </w:r>
      <w:r w:rsidR="005455DD" w:rsidRPr="003B66F1">
        <w:rPr>
          <w:rFonts w:ascii="Times New Roman" w:hAnsi="Times New Roman" w:cs="Times New Roman"/>
        </w:rPr>
        <w:t>главным специалистам</w:t>
      </w:r>
      <w:r w:rsidR="002F0C3C" w:rsidRPr="003B66F1">
        <w:rPr>
          <w:rFonts w:ascii="Times New Roman" w:hAnsi="Times New Roman" w:cs="Times New Roman"/>
        </w:rPr>
        <w:t xml:space="preserve"> администрации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, ответственным исполнителям муниципальных программ, а также иным органам и организациям, которы</w:t>
      </w:r>
      <w:r w:rsidR="00B50AED" w:rsidRPr="003B66F1">
        <w:rPr>
          <w:rFonts w:ascii="Times New Roman" w:hAnsi="Times New Roman" w:cs="Times New Roman"/>
        </w:rPr>
        <w:t>х</w:t>
      </w:r>
      <w:proofErr w:type="gramEnd"/>
      <w:r w:rsidRPr="003B66F1">
        <w:rPr>
          <w:rFonts w:ascii="Times New Roman" w:hAnsi="Times New Roman" w:cs="Times New Roman"/>
        </w:rPr>
        <w:t xml:space="preserve"> проектом перечня налоговых расходов предлагается закрепить в качестве кураторов налоговых расходов.</w:t>
      </w:r>
    </w:p>
    <w:p w:rsidR="00FB4CD4" w:rsidRPr="003B66F1" w:rsidRDefault="00FB4CD4" w:rsidP="00855D9B">
      <w:pPr>
        <w:numPr>
          <w:ilvl w:val="0"/>
          <w:numId w:val="19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 xml:space="preserve">Указанные в пункте </w:t>
      </w:r>
      <w:r w:rsidR="00590839" w:rsidRPr="003B66F1">
        <w:rPr>
          <w:rFonts w:ascii="Times New Roman" w:hAnsi="Times New Roman" w:cs="Times New Roman"/>
        </w:rPr>
        <w:t>4</w:t>
      </w:r>
      <w:r w:rsidRPr="003B66F1">
        <w:rPr>
          <w:rFonts w:ascii="Times New Roman" w:hAnsi="Times New Roman" w:cs="Times New Roman"/>
        </w:rPr>
        <w:t xml:space="preserve"> настоящего Порядка органы, организации </w:t>
      </w:r>
      <w:r w:rsidR="002F0C3C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срок до </w:t>
      </w:r>
      <w:r w:rsidR="003853AE" w:rsidRPr="003B66F1">
        <w:rPr>
          <w:rFonts w:ascii="Times New Roman" w:hAnsi="Times New Roman" w:cs="Times New Roman"/>
        </w:rPr>
        <w:t>1</w:t>
      </w:r>
      <w:r w:rsidRPr="003B66F1">
        <w:rPr>
          <w:rFonts w:ascii="Times New Roman" w:hAnsi="Times New Roman" w:cs="Times New Roman"/>
        </w:rPr>
        <w:t xml:space="preserve">5 </w:t>
      </w:r>
      <w:r w:rsidR="003853AE" w:rsidRPr="003B66F1">
        <w:rPr>
          <w:rFonts w:ascii="Times New Roman" w:hAnsi="Times New Roman" w:cs="Times New Roman"/>
        </w:rPr>
        <w:t>м</w:t>
      </w:r>
      <w:r w:rsidRPr="003B66F1">
        <w:rPr>
          <w:rFonts w:ascii="Times New Roman" w:hAnsi="Times New Roman" w:cs="Times New Roman"/>
        </w:rPr>
        <w:t>ар</w:t>
      </w:r>
      <w:r w:rsidR="003853AE" w:rsidRPr="003B66F1">
        <w:rPr>
          <w:rFonts w:ascii="Times New Roman" w:hAnsi="Times New Roman" w:cs="Times New Roman"/>
        </w:rPr>
        <w:t>та</w:t>
      </w:r>
      <w:r w:rsidRPr="003B66F1">
        <w:rPr>
          <w:rFonts w:ascii="Times New Roman" w:hAnsi="Times New Roman" w:cs="Times New Roman"/>
        </w:rPr>
        <w:t xml:space="preserve"> текущего финансового года рассматривают проект перечня налоговых расходов на предмет р</w:t>
      </w:r>
      <w:r w:rsidR="00194C5C">
        <w:rPr>
          <w:rFonts w:ascii="Times New Roman" w:hAnsi="Times New Roman" w:cs="Times New Roman"/>
        </w:rPr>
        <w:t xml:space="preserve">аспределения налоговых </w:t>
      </w:r>
      <w:r w:rsidR="00194C5C" w:rsidRPr="00194C5C">
        <w:rPr>
          <w:rFonts w:ascii="Times New Roman" w:hAnsi="Times New Roman" w:cs="Times New Roman"/>
        </w:rPr>
        <w:t>расходов</w:t>
      </w:r>
      <w:r w:rsidR="002F0C3C" w:rsidRPr="00194C5C">
        <w:rPr>
          <w:rFonts w:ascii="Times New Roman" w:hAnsi="Times New Roman" w:cs="Times New Roman"/>
        </w:rPr>
        <w:t xml:space="preserve"> </w:t>
      </w:r>
      <w:r w:rsidRPr="00194C5C">
        <w:rPr>
          <w:rFonts w:ascii="Times New Roman" w:hAnsi="Times New Roman" w:cs="Times New Roman"/>
        </w:rPr>
        <w:t>по муниципальным программам, их структурным элементам, направлениям деятельности</w:t>
      </w:r>
      <w:r w:rsidRPr="00194C5C">
        <w:rPr>
          <w:rFonts w:ascii="Times New Roman" w:hAnsi="Times New Roman" w:cs="Times New Roman"/>
          <w:u w:val="single"/>
        </w:rPr>
        <w:t>,</w:t>
      </w:r>
      <w:r w:rsidRPr="003B66F1">
        <w:rPr>
          <w:rFonts w:ascii="Times New Roman" w:hAnsi="Times New Roman" w:cs="Times New Roman"/>
        </w:rPr>
        <w:t xml:space="preserve"> не входящим в муниципальные программы, кураторам налоговых расходов, и в случае несогласия с указанным распределением направляют</w:t>
      </w:r>
      <w:r w:rsidR="00855D9B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</w:t>
      </w:r>
      <w:r w:rsidR="005455DD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предложения по уточнению такого распределения </w:t>
      </w:r>
      <w:r w:rsidR="00855D9B" w:rsidRPr="003B66F1">
        <w:rPr>
          <w:rFonts w:ascii="Times New Roman" w:hAnsi="Times New Roman" w:cs="Times New Roman"/>
        </w:rPr>
        <w:t xml:space="preserve">                   </w:t>
      </w:r>
      <w:r w:rsidRPr="003B66F1">
        <w:rPr>
          <w:rFonts w:ascii="Times New Roman" w:hAnsi="Times New Roman" w:cs="Times New Roman"/>
        </w:rPr>
        <w:t>с указанием муниципальной</w:t>
      </w:r>
      <w:proofErr w:type="gramEnd"/>
      <w:r w:rsidRPr="003B66F1">
        <w:rPr>
          <w:rFonts w:ascii="Times New Roman" w:hAnsi="Times New Roman" w:cs="Times New Roman"/>
        </w:rPr>
        <w:t xml:space="preserve">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В случае если результаты рассмотрения не направлены в </w:t>
      </w:r>
      <w:r w:rsidR="005455DD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="00855D9B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>в течение срока, указанного в абзаце первом настоящего пункта, проект перечня считается согласованным.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 xml:space="preserve">Согласование проекта перечня налоговых расходов в части позиций, </w:t>
      </w:r>
      <w:r w:rsidRPr="003B66F1">
        <w:rPr>
          <w:rFonts w:ascii="Times New Roman" w:hAnsi="Times New Roman" w:cs="Times New Roman"/>
          <w:spacing w:val="-10"/>
        </w:rPr>
        <w:t xml:space="preserve">изложенных идентично перечню налоговых расходов на текущий финансовый год и плановый период, </w:t>
      </w:r>
      <w:r w:rsidRPr="003B66F1">
        <w:rPr>
          <w:rFonts w:ascii="Times New Roman" w:hAnsi="Times New Roman" w:cs="Times New Roman"/>
        </w:rPr>
        <w:t>не требуется, за исключением случаев внесения изменений в перечень муниципальных программ, структуру муниципальных программ</w:t>
      </w:r>
      <w:r w:rsidR="00855D9B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и (или) изменения полномочий органов, </w:t>
      </w:r>
      <w:r w:rsidRPr="003B66F1">
        <w:rPr>
          <w:rFonts w:ascii="Times New Roman" w:hAnsi="Times New Roman" w:cs="Times New Roman"/>
        </w:rPr>
        <w:lastRenderedPageBreak/>
        <w:t xml:space="preserve">организаций, указанных в пункте </w:t>
      </w:r>
      <w:r w:rsidR="00C21BB9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 настоящего Порядка, затрагивающих соответствующие позиции проекта перечня налоговых расходов.</w:t>
      </w:r>
      <w:proofErr w:type="gramEnd"/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При наличии разногласий по проекту перечня налоговых расходов </w:t>
      </w:r>
      <w:r w:rsidR="005455DD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срок до 1 апреля текущего финансового года обеспечивает проведение согласительных совещаний с </w:t>
      </w:r>
      <w:r w:rsidRPr="00194C5C">
        <w:rPr>
          <w:rFonts w:ascii="Times New Roman" w:hAnsi="Times New Roman" w:cs="Times New Roman"/>
        </w:rPr>
        <w:t>соответствующими органами, организациями.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  <w:spacing w:val="-10"/>
        </w:rPr>
      </w:pPr>
      <w:r w:rsidRPr="003B66F1">
        <w:rPr>
          <w:rFonts w:ascii="Times New Roman" w:hAnsi="Times New Roman" w:cs="Times New Roman"/>
        </w:rPr>
        <w:t xml:space="preserve">Разногласия, не урегулированные по результатам совещаний, указанных в абзаце шестом настоящего пункта, в срок до </w:t>
      </w:r>
      <w:r w:rsidR="003853AE" w:rsidRPr="003B66F1">
        <w:rPr>
          <w:rFonts w:ascii="Times New Roman" w:hAnsi="Times New Roman" w:cs="Times New Roman"/>
        </w:rPr>
        <w:t>1</w:t>
      </w:r>
      <w:r w:rsidRPr="003B66F1">
        <w:rPr>
          <w:rFonts w:ascii="Times New Roman" w:hAnsi="Times New Roman" w:cs="Times New Roman"/>
        </w:rPr>
        <w:t xml:space="preserve">5 апреля текущего </w:t>
      </w:r>
      <w:r w:rsidRPr="003B66F1">
        <w:rPr>
          <w:rFonts w:ascii="Times New Roman" w:hAnsi="Times New Roman" w:cs="Times New Roman"/>
          <w:spacing w:val="-10"/>
        </w:rPr>
        <w:t xml:space="preserve">финансового года рассматриваются Главой </w:t>
      </w:r>
      <w:r w:rsidR="00BF7D9C" w:rsidRPr="003B66F1">
        <w:rPr>
          <w:rFonts w:ascii="Times New Roman" w:hAnsi="Times New Roman" w:cs="Times New Roman"/>
          <w:spacing w:val="-10"/>
        </w:rPr>
        <w:t xml:space="preserve">администрации </w:t>
      </w:r>
      <w:r w:rsidR="0093099A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  <w:spacing w:val="-10"/>
        </w:rPr>
        <w:t>.</w:t>
      </w:r>
    </w:p>
    <w:p w:rsidR="00FB4CD4" w:rsidRPr="003B66F1" w:rsidRDefault="00FB4CD4" w:rsidP="0093099A">
      <w:pPr>
        <w:widowControl/>
        <w:numPr>
          <w:ilvl w:val="0"/>
          <w:numId w:val="20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В срок не позднее </w:t>
      </w:r>
      <w:r w:rsidR="003853AE" w:rsidRPr="003B66F1">
        <w:rPr>
          <w:rFonts w:ascii="Times New Roman" w:hAnsi="Times New Roman" w:cs="Times New Roman"/>
        </w:rPr>
        <w:t>10</w:t>
      </w:r>
      <w:r w:rsidRPr="003B66F1">
        <w:rPr>
          <w:rFonts w:ascii="Times New Roman" w:hAnsi="Times New Roman" w:cs="Times New Roman"/>
        </w:rPr>
        <w:t xml:space="preserve"> рабочих дней после завершения процедур, указанных в пункте </w:t>
      </w:r>
      <w:r w:rsidR="00590839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 настоящего Порядка, перечень налоговых расходов считается сформированным</w:t>
      </w:r>
      <w:r w:rsidR="00C21BB9" w:rsidRPr="003B66F1">
        <w:rPr>
          <w:rFonts w:ascii="Times New Roman" w:hAnsi="Times New Roman" w:cs="Times New Roman"/>
        </w:rPr>
        <w:t>,</w:t>
      </w:r>
      <w:r w:rsidRPr="003B66F1">
        <w:rPr>
          <w:rFonts w:ascii="Times New Roman" w:hAnsi="Times New Roman" w:cs="Times New Roman"/>
        </w:rPr>
        <w:t xml:space="preserve"> </w:t>
      </w:r>
      <w:r w:rsidR="00C21BB9" w:rsidRPr="003B66F1">
        <w:rPr>
          <w:rFonts w:ascii="Times New Roman" w:hAnsi="Times New Roman" w:cs="Times New Roman"/>
        </w:rPr>
        <w:t xml:space="preserve">утверждается </w:t>
      </w:r>
      <w:r w:rsidR="00861606" w:rsidRPr="003B66F1">
        <w:rPr>
          <w:rFonts w:ascii="Times New Roman" w:hAnsi="Times New Roman" w:cs="Times New Roman"/>
        </w:rPr>
        <w:t xml:space="preserve">распоряжением администрации </w:t>
      </w:r>
      <w:r w:rsidR="0093099A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86160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и размещается на официальном сайте </w:t>
      </w:r>
      <w:r w:rsidR="00715177" w:rsidRPr="003B66F1">
        <w:rPr>
          <w:rFonts w:ascii="Times New Roman" w:hAnsi="Times New Roman" w:cs="Times New Roman"/>
        </w:rPr>
        <w:t xml:space="preserve">администрации </w:t>
      </w:r>
      <w:r w:rsidR="00BF7D9C" w:rsidRPr="003B66F1">
        <w:rPr>
          <w:rFonts w:ascii="Times New Roman" w:hAnsi="Times New Roman" w:cs="Times New Roman"/>
          <w:bCs/>
        </w:rPr>
        <w:t>МО</w:t>
      </w:r>
      <w:r w:rsidR="0093099A" w:rsidRPr="003B66F1">
        <w:rPr>
          <w:rFonts w:ascii="Times New Roman" w:hAnsi="Times New Roman" w:cs="Times New Roman"/>
          <w:bCs/>
        </w:rPr>
        <w:t xml:space="preserve"> «Морозовское городское поселение»</w:t>
      </w:r>
      <w:r w:rsidR="00855D9B" w:rsidRPr="003B66F1">
        <w:rPr>
          <w:rFonts w:ascii="Times New Roman" w:hAnsi="Times New Roman" w:cs="Times New Roman"/>
          <w:bCs/>
        </w:rPr>
        <w:t xml:space="preserve">  </w:t>
      </w:r>
      <w:r w:rsidRPr="003B66F1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855D9B" w:rsidRPr="003B66F1">
        <w:rPr>
          <w:rFonts w:ascii="Times New Roman" w:hAnsi="Times New Roman" w:cs="Times New Roman"/>
        </w:rPr>
        <w:t>«</w:t>
      </w:r>
      <w:r w:rsidRPr="003B66F1">
        <w:rPr>
          <w:rFonts w:ascii="Times New Roman" w:hAnsi="Times New Roman" w:cs="Times New Roman"/>
        </w:rPr>
        <w:t>Интернет</w:t>
      </w:r>
      <w:r w:rsidR="00855D9B" w:rsidRPr="003B66F1">
        <w:rPr>
          <w:rFonts w:ascii="Times New Roman" w:hAnsi="Times New Roman" w:cs="Times New Roman"/>
        </w:rPr>
        <w:t>»</w:t>
      </w:r>
      <w:r w:rsidRPr="003B66F1">
        <w:rPr>
          <w:rFonts w:ascii="Times New Roman" w:hAnsi="Times New Roman" w:cs="Times New Roman"/>
        </w:rPr>
        <w:t>.</w:t>
      </w:r>
    </w:p>
    <w:p w:rsidR="00F5204B" w:rsidRPr="003B66F1" w:rsidRDefault="00FB4CD4" w:rsidP="00855D9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>В случае внесения в текущем финансовом году изменений</w:t>
      </w:r>
      <w:r w:rsidR="00855D9B" w:rsidRPr="003B66F1">
        <w:rPr>
          <w:rFonts w:ascii="Times New Roman" w:hAnsi="Times New Roman" w:cs="Times New Roman"/>
        </w:rPr>
        <w:t xml:space="preserve">  </w:t>
      </w:r>
      <w:r w:rsidRPr="003B66F1">
        <w:rPr>
          <w:rFonts w:ascii="Times New Roman" w:hAnsi="Times New Roman" w:cs="Times New Roman"/>
        </w:rPr>
        <w:t>в перечень муниципальных программ, структуру муниципальных программ</w:t>
      </w:r>
      <w:r w:rsidR="00855D9B" w:rsidRPr="003B66F1">
        <w:rPr>
          <w:rFonts w:ascii="Times New Roman" w:hAnsi="Times New Roman" w:cs="Times New Roman"/>
        </w:rPr>
        <w:t xml:space="preserve">   </w:t>
      </w:r>
      <w:r w:rsidRPr="003B66F1">
        <w:rPr>
          <w:rFonts w:ascii="Times New Roman" w:hAnsi="Times New Roman" w:cs="Times New Roman"/>
        </w:rPr>
        <w:t xml:space="preserve">и (или) изменения полномочий органов, организаций, указанных в пункте </w:t>
      </w:r>
      <w:r w:rsidR="00C21BB9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  <w:spacing w:val="-10"/>
        </w:rPr>
        <w:t>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</w:t>
      </w:r>
      <w:r w:rsidRPr="003B66F1">
        <w:rPr>
          <w:rFonts w:ascii="Times New Roman" w:hAnsi="Times New Roman" w:cs="Times New Roman"/>
        </w:rPr>
        <w:t xml:space="preserve"> в </w:t>
      </w:r>
      <w:r w:rsidR="0093099A" w:rsidRPr="003B66F1">
        <w:rPr>
          <w:rFonts w:ascii="Times New Roman" w:hAnsi="Times New Roman" w:cs="Times New Roman"/>
        </w:rPr>
        <w:t>Сектор</w:t>
      </w:r>
      <w:r w:rsidR="00BF7D9C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>соответствующую информацию для уточнения указанного перечня.</w:t>
      </w:r>
      <w:proofErr w:type="gramEnd"/>
    </w:p>
    <w:p w:rsidR="00F5204B" w:rsidRPr="003B66F1" w:rsidRDefault="00590839" w:rsidP="0093099A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>Уточненный п</w:t>
      </w:r>
      <w:r w:rsidR="00FB4CD4" w:rsidRPr="003B66F1">
        <w:rPr>
          <w:rFonts w:ascii="Times New Roman" w:hAnsi="Times New Roman" w:cs="Times New Roman"/>
        </w:rPr>
        <w:t>еречень налоговых расходов формируется в срок до 1</w:t>
      </w:r>
      <w:r w:rsidRPr="003B66F1">
        <w:rPr>
          <w:rFonts w:ascii="Times New Roman" w:hAnsi="Times New Roman" w:cs="Times New Roman"/>
        </w:rPr>
        <w:t>5</w:t>
      </w:r>
      <w:r w:rsidR="00FB4CD4" w:rsidRPr="003B66F1">
        <w:rPr>
          <w:rFonts w:ascii="Times New Roman" w:hAnsi="Times New Roman" w:cs="Times New Roman"/>
        </w:rPr>
        <w:t xml:space="preserve"> </w:t>
      </w:r>
      <w:r w:rsidR="00F5204B" w:rsidRPr="003B66F1">
        <w:rPr>
          <w:rFonts w:ascii="Times New Roman" w:hAnsi="Times New Roman" w:cs="Times New Roman"/>
          <w:spacing w:val="-10"/>
        </w:rPr>
        <w:t>ма</w:t>
      </w:r>
      <w:r w:rsidR="00FB4CD4" w:rsidRPr="003B66F1">
        <w:rPr>
          <w:rFonts w:ascii="Times New Roman" w:hAnsi="Times New Roman" w:cs="Times New Roman"/>
          <w:spacing w:val="-10"/>
        </w:rPr>
        <w:t xml:space="preserve">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93099A" w:rsidRPr="003B66F1">
        <w:rPr>
          <w:rFonts w:ascii="Times New Roman" w:hAnsi="Times New Roman" w:cs="Times New Roman"/>
          <w:bCs/>
          <w:spacing w:val="-10"/>
        </w:rPr>
        <w:t>МО «Морозовское городское поселение»</w:t>
      </w:r>
      <w:r w:rsidR="000608B5" w:rsidRPr="003B66F1">
        <w:rPr>
          <w:rFonts w:ascii="Times New Roman" w:hAnsi="Times New Roman" w:cs="Times New Roman"/>
          <w:bCs/>
        </w:rPr>
        <w:t xml:space="preserve"> </w:t>
      </w:r>
      <w:r w:rsidR="00855D9B" w:rsidRPr="003B66F1">
        <w:rPr>
          <w:rFonts w:ascii="Times New Roman" w:hAnsi="Times New Roman" w:cs="Times New Roman"/>
          <w:bCs/>
        </w:rPr>
        <w:t xml:space="preserve"> </w:t>
      </w:r>
      <w:r w:rsidR="00FB4CD4" w:rsidRPr="003B66F1">
        <w:rPr>
          <w:rFonts w:ascii="Times New Roman" w:hAnsi="Times New Roman" w:cs="Times New Roman"/>
        </w:rPr>
        <w:t>на очередной финансовый год и плановый период</w:t>
      </w:r>
      <w:r w:rsidR="00C21BB9" w:rsidRPr="003B66F1">
        <w:rPr>
          <w:rFonts w:ascii="Times New Roman" w:hAnsi="Times New Roman" w:cs="Times New Roman"/>
        </w:rPr>
        <w:t xml:space="preserve"> или уточнения (изменения) налоговых расходов</w:t>
      </w:r>
      <w:r w:rsidR="00FB4CD4" w:rsidRPr="003B66F1">
        <w:rPr>
          <w:rFonts w:ascii="Times New Roman" w:hAnsi="Times New Roman" w:cs="Times New Roman"/>
        </w:rPr>
        <w:t xml:space="preserve">) и до 15 </w:t>
      </w:r>
      <w:r w:rsidR="00F5204B" w:rsidRPr="003B66F1">
        <w:rPr>
          <w:rFonts w:ascii="Times New Roman" w:hAnsi="Times New Roman" w:cs="Times New Roman"/>
        </w:rPr>
        <w:t>июл</w:t>
      </w:r>
      <w:r w:rsidR="00FB4CD4" w:rsidRPr="003B66F1">
        <w:rPr>
          <w:rFonts w:ascii="Times New Roman" w:hAnsi="Times New Roman" w:cs="Times New Roman"/>
        </w:rPr>
        <w:t>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="00FB4CD4" w:rsidRPr="003B66F1">
        <w:rPr>
          <w:rFonts w:ascii="Times New Roman" w:hAnsi="Times New Roman" w:cs="Times New Roman"/>
        </w:rPr>
        <w:t xml:space="preserve"> проекта решения о бюджете </w:t>
      </w:r>
      <w:r w:rsidR="0093099A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FB4CD4" w:rsidRPr="003B66F1">
        <w:rPr>
          <w:rFonts w:ascii="Times New Roman" w:hAnsi="Times New Roman" w:cs="Times New Roman"/>
        </w:rPr>
        <w:t xml:space="preserve"> на очередной финансовый год и </w:t>
      </w:r>
      <w:r w:rsidR="00715177" w:rsidRPr="003B66F1">
        <w:rPr>
          <w:rFonts w:ascii="Times New Roman" w:hAnsi="Times New Roman" w:cs="Times New Roman"/>
        </w:rPr>
        <w:t xml:space="preserve">на </w:t>
      </w:r>
      <w:r w:rsidR="00FB4CD4" w:rsidRPr="003B66F1">
        <w:rPr>
          <w:rFonts w:ascii="Times New Roman" w:hAnsi="Times New Roman" w:cs="Times New Roman"/>
        </w:rPr>
        <w:t>плановый период</w:t>
      </w:r>
      <w:r w:rsidR="00F5204B" w:rsidRPr="003B66F1">
        <w:rPr>
          <w:rFonts w:ascii="Times New Roman" w:hAnsi="Times New Roman" w:cs="Times New Roman"/>
        </w:rPr>
        <w:t>, внесения изменений в налоговое законодательство Российской Федерации</w:t>
      </w:r>
      <w:r w:rsidR="00FB4CD4" w:rsidRPr="003B66F1">
        <w:rPr>
          <w:rFonts w:ascii="Times New Roman" w:hAnsi="Times New Roman" w:cs="Times New Roman"/>
        </w:rPr>
        <w:t>).</w:t>
      </w:r>
    </w:p>
    <w:p w:rsidR="009B1DA6" w:rsidRDefault="00590839" w:rsidP="00245A09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spacing w:val="-10"/>
        </w:rPr>
        <w:t>Уточненный п</w:t>
      </w:r>
      <w:r w:rsidR="00222034" w:rsidRPr="003B66F1">
        <w:rPr>
          <w:rFonts w:ascii="Times New Roman" w:hAnsi="Times New Roman" w:cs="Times New Roman"/>
          <w:spacing w:val="-10"/>
        </w:rPr>
        <w:t>еречень налоговых расходов на очередной финансовый год и плановый период</w:t>
      </w:r>
      <w:r w:rsidR="00222034" w:rsidRPr="003B66F1">
        <w:rPr>
          <w:rFonts w:ascii="Times New Roman" w:hAnsi="Times New Roman" w:cs="Times New Roman"/>
        </w:rPr>
        <w:t xml:space="preserve"> </w:t>
      </w:r>
      <w:r w:rsidR="009B1DA6" w:rsidRPr="003B66F1">
        <w:rPr>
          <w:rFonts w:ascii="Times New Roman" w:hAnsi="Times New Roman" w:cs="Times New Roman"/>
        </w:rPr>
        <w:t>утвержда</w:t>
      </w:r>
      <w:r w:rsidR="004D5134" w:rsidRPr="003B66F1">
        <w:rPr>
          <w:rFonts w:ascii="Times New Roman" w:hAnsi="Times New Roman" w:cs="Times New Roman"/>
        </w:rPr>
        <w:t>ется</w:t>
      </w:r>
      <w:r w:rsidR="00222034" w:rsidRPr="003B66F1">
        <w:rPr>
          <w:rFonts w:ascii="Times New Roman" w:hAnsi="Times New Roman" w:cs="Times New Roman"/>
        </w:rPr>
        <w:t xml:space="preserve"> </w:t>
      </w:r>
      <w:r w:rsidR="00861606" w:rsidRPr="003B66F1">
        <w:rPr>
          <w:rFonts w:ascii="Times New Roman" w:hAnsi="Times New Roman" w:cs="Times New Roman"/>
        </w:rPr>
        <w:t xml:space="preserve">распоряжением администрации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861606" w:rsidRPr="003B66F1">
        <w:rPr>
          <w:rFonts w:ascii="Times New Roman" w:hAnsi="Times New Roman" w:cs="Times New Roman"/>
          <w:bCs/>
        </w:rPr>
        <w:t xml:space="preserve"> </w:t>
      </w:r>
      <w:r w:rsidR="004D5134" w:rsidRPr="003B66F1">
        <w:rPr>
          <w:rFonts w:ascii="Times New Roman" w:hAnsi="Times New Roman" w:cs="Times New Roman"/>
        </w:rPr>
        <w:t xml:space="preserve">и размещается на официальном сайте </w:t>
      </w:r>
      <w:r w:rsidR="00715177" w:rsidRPr="003B66F1">
        <w:rPr>
          <w:rFonts w:ascii="Times New Roman" w:hAnsi="Times New Roman" w:cs="Times New Roman"/>
        </w:rPr>
        <w:t xml:space="preserve">администрации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4D5134" w:rsidRPr="003B66F1">
        <w:rPr>
          <w:rFonts w:ascii="Times New Roman" w:hAnsi="Times New Roman" w:cs="Times New Roman"/>
        </w:rPr>
        <w:t xml:space="preserve"> в информационно-телекоммуникационной сети </w:t>
      </w:r>
      <w:r w:rsidR="0032719E" w:rsidRPr="003B66F1">
        <w:rPr>
          <w:rFonts w:ascii="Times New Roman" w:hAnsi="Times New Roman" w:cs="Times New Roman"/>
        </w:rPr>
        <w:t>«</w:t>
      </w:r>
      <w:r w:rsidR="004D5134" w:rsidRPr="003B66F1">
        <w:rPr>
          <w:rFonts w:ascii="Times New Roman" w:hAnsi="Times New Roman" w:cs="Times New Roman"/>
        </w:rPr>
        <w:t>Интернет</w:t>
      </w:r>
      <w:r w:rsidR="0032719E" w:rsidRPr="003B66F1">
        <w:rPr>
          <w:rFonts w:ascii="Times New Roman" w:hAnsi="Times New Roman" w:cs="Times New Roman"/>
        </w:rPr>
        <w:t>»</w:t>
      </w:r>
      <w:r w:rsidR="004D5134" w:rsidRPr="003B66F1">
        <w:rPr>
          <w:rFonts w:ascii="Times New Roman" w:hAnsi="Times New Roman" w:cs="Times New Roman"/>
        </w:rPr>
        <w:t>.</w:t>
      </w:r>
    </w:p>
    <w:p w:rsidR="00F90DCC" w:rsidRPr="003B66F1" w:rsidRDefault="00F90DCC" w:rsidP="00F90DCC">
      <w:pPr>
        <w:widowControl/>
        <w:tabs>
          <w:tab w:val="left" w:pos="993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:rsidR="002F0C3C" w:rsidRPr="003B66F1" w:rsidRDefault="002F0C3C" w:rsidP="0032719E">
      <w:pPr>
        <w:widowControl/>
        <w:numPr>
          <w:ilvl w:val="0"/>
          <w:numId w:val="27"/>
        </w:numPr>
        <w:spacing w:before="120"/>
        <w:ind w:left="0" w:firstLine="0"/>
        <w:jc w:val="center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Правила формирования информации о нормативных, целевых </w:t>
      </w:r>
      <w:r w:rsidR="0032719E" w:rsidRPr="003B66F1">
        <w:rPr>
          <w:rFonts w:ascii="Times New Roman" w:hAnsi="Times New Roman" w:cs="Times New Roman"/>
        </w:rPr>
        <w:br/>
      </w:r>
      <w:r w:rsidRPr="003B66F1">
        <w:rPr>
          <w:rFonts w:ascii="Times New Roman" w:hAnsi="Times New Roman" w:cs="Times New Roman"/>
        </w:rPr>
        <w:t>и фискальных характеристиках налоговых расходов</w:t>
      </w:r>
      <w:r w:rsidR="001C3B12" w:rsidRPr="003B66F1">
        <w:rPr>
          <w:rFonts w:ascii="Times New Roman" w:hAnsi="Times New Roman" w:cs="Times New Roman"/>
        </w:rPr>
        <w:t>.</w:t>
      </w:r>
    </w:p>
    <w:p w:rsidR="00480F43" w:rsidRPr="003B66F1" w:rsidRDefault="00480F43" w:rsidP="00245A09">
      <w:pPr>
        <w:widowControl/>
        <w:numPr>
          <w:ilvl w:val="0"/>
          <w:numId w:val="2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</w:rPr>
        <w:t xml:space="preserve"> </w:t>
      </w:r>
      <w:proofErr w:type="gramStart"/>
      <w:r w:rsidR="0004027C" w:rsidRPr="003B66F1">
        <w:rPr>
          <w:rFonts w:ascii="Times New Roman" w:hAnsi="Times New Roman" w:cs="Times New Roman"/>
        </w:rPr>
        <w:t>Куратор налоговых расходов</w:t>
      </w:r>
      <w:r w:rsidRPr="003B66F1">
        <w:rPr>
          <w:rFonts w:ascii="Times New Roman" w:hAnsi="Times New Roman" w:cs="Times New Roman"/>
          <w:bCs/>
        </w:rPr>
        <w:t xml:space="preserve"> осуществляет учет и контроль информации о налоговых льготах, освобождениях и иных преференциях, установленных </w:t>
      </w:r>
      <w:r w:rsidRPr="003B66F1">
        <w:rPr>
          <w:rFonts w:ascii="Times New Roman" w:hAnsi="Times New Roman" w:cs="Times New Roman"/>
        </w:rPr>
        <w:t>муниципальными нормативн</w:t>
      </w:r>
      <w:r w:rsidR="00715177" w:rsidRPr="003B66F1">
        <w:rPr>
          <w:rFonts w:ascii="Times New Roman" w:hAnsi="Times New Roman" w:cs="Times New Roman"/>
        </w:rPr>
        <w:t xml:space="preserve">ыми </w:t>
      </w:r>
      <w:r w:rsidRPr="003B66F1">
        <w:rPr>
          <w:rFonts w:ascii="Times New Roman" w:hAnsi="Times New Roman" w:cs="Times New Roman"/>
        </w:rPr>
        <w:t xml:space="preserve">правовыми актами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C03256" w:rsidRPr="003B66F1">
        <w:rPr>
          <w:rFonts w:ascii="Times New Roman" w:hAnsi="Times New Roman" w:cs="Times New Roman"/>
          <w:bCs/>
        </w:rPr>
        <w:t xml:space="preserve"> </w:t>
      </w:r>
      <w:r w:rsidR="00C03256" w:rsidRPr="003B66F1">
        <w:rPr>
          <w:rFonts w:ascii="Times New Roman" w:hAnsi="Times New Roman" w:cs="Times New Roman"/>
          <w:spacing w:val="-10"/>
        </w:rPr>
        <w:t>в отношении льгот, включенных в перечень налоговых расходов на очередной финансовый год и плановый</w:t>
      </w:r>
      <w:r w:rsidR="00C03256" w:rsidRPr="003B66F1">
        <w:rPr>
          <w:rFonts w:ascii="Times New Roman" w:hAnsi="Times New Roman" w:cs="Times New Roman"/>
        </w:rPr>
        <w:t xml:space="preserve"> период и определенных с учетом целей муниципальных программ, структурных элементов муниципальных программ и (или) целей социально-экономической политики, не относящихся </w:t>
      </w:r>
      <w:r w:rsidR="00245A09" w:rsidRPr="003B66F1">
        <w:rPr>
          <w:rFonts w:ascii="Times New Roman" w:hAnsi="Times New Roman" w:cs="Times New Roman"/>
        </w:rPr>
        <w:t xml:space="preserve"> </w:t>
      </w:r>
      <w:r w:rsidR="00C03256" w:rsidRPr="003B66F1">
        <w:rPr>
          <w:rFonts w:ascii="Times New Roman" w:hAnsi="Times New Roman" w:cs="Times New Roman"/>
        </w:rPr>
        <w:t xml:space="preserve"> к муниципальным программам</w:t>
      </w:r>
      <w:r w:rsidRPr="003B66F1">
        <w:rPr>
          <w:rFonts w:ascii="Times New Roman" w:hAnsi="Times New Roman" w:cs="Times New Roman"/>
          <w:bCs/>
        </w:rPr>
        <w:t>.</w:t>
      </w:r>
      <w:r w:rsidRPr="003B66F1">
        <w:rPr>
          <w:rFonts w:ascii="Times New Roman" w:hAnsi="Times New Roman" w:cs="Times New Roman"/>
        </w:rPr>
        <w:t xml:space="preserve"> </w:t>
      </w:r>
      <w:proofErr w:type="gramEnd"/>
    </w:p>
    <w:p w:rsidR="00C03256" w:rsidRPr="003B66F1" w:rsidRDefault="00C03256" w:rsidP="0032719E">
      <w:pPr>
        <w:widowControl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В целях сбора и учета информации о фискальных характеристиках налоговых расходов ИФНС России по Всеволожскому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</w:t>
      </w:r>
      <w:proofErr w:type="gramStart"/>
      <w:r w:rsidRPr="003B66F1">
        <w:rPr>
          <w:rFonts w:ascii="Times New Roman" w:hAnsi="Times New Roman" w:cs="Times New Roman"/>
        </w:rPr>
        <w:t>за</w:t>
      </w:r>
      <w:proofErr w:type="gramEnd"/>
      <w:r w:rsidRPr="003B66F1">
        <w:rPr>
          <w:rFonts w:ascii="Times New Roman" w:hAnsi="Times New Roman" w:cs="Times New Roman"/>
        </w:rPr>
        <w:t xml:space="preserve">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- в срок до 15 августа года, следующего за </w:t>
      </w:r>
      <w:proofErr w:type="gramStart"/>
      <w:r w:rsidRPr="003B66F1">
        <w:rPr>
          <w:rFonts w:ascii="Times New Roman" w:hAnsi="Times New Roman" w:cs="Times New Roman"/>
        </w:rPr>
        <w:t>отчетным</w:t>
      </w:r>
      <w:proofErr w:type="gramEnd"/>
      <w:r w:rsidRPr="003B66F1">
        <w:rPr>
          <w:rFonts w:ascii="Times New Roman" w:hAnsi="Times New Roman" w:cs="Times New Roman"/>
        </w:rPr>
        <w:t>.</w:t>
      </w:r>
    </w:p>
    <w:p w:rsidR="001A2F9C" w:rsidRPr="003B66F1" w:rsidRDefault="00A559A8" w:rsidP="001A2F9C">
      <w:pPr>
        <w:widowControl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 xml:space="preserve">Куратор налоговых расходов ежегодно после </w:t>
      </w:r>
      <w:r w:rsidR="00E12161" w:rsidRPr="003B66F1">
        <w:rPr>
          <w:rFonts w:ascii="Times New Roman" w:hAnsi="Times New Roman" w:cs="Times New Roman"/>
        </w:rPr>
        <w:t>утверждения</w:t>
      </w:r>
      <w:r w:rsidRPr="003B66F1">
        <w:rPr>
          <w:rFonts w:ascii="Times New Roman" w:hAnsi="Times New Roman" w:cs="Times New Roman"/>
        </w:rPr>
        <w:t xml:space="preserve"> перечня налоговых расходов</w:t>
      </w:r>
      <w:r w:rsidR="00E12161" w:rsidRPr="003B66F1">
        <w:rPr>
          <w:rFonts w:ascii="Times New Roman" w:hAnsi="Times New Roman" w:cs="Times New Roman"/>
        </w:rPr>
        <w:t xml:space="preserve"> и получения информации от ИФНС России </w:t>
      </w:r>
      <w:r w:rsidR="00861606" w:rsidRPr="003B66F1">
        <w:rPr>
          <w:rFonts w:ascii="Times New Roman" w:hAnsi="Times New Roman" w:cs="Times New Roman"/>
        </w:rPr>
        <w:t xml:space="preserve"> </w:t>
      </w:r>
      <w:r w:rsidR="00E12161" w:rsidRPr="003B66F1">
        <w:rPr>
          <w:rFonts w:ascii="Times New Roman" w:hAnsi="Times New Roman" w:cs="Times New Roman"/>
        </w:rPr>
        <w:t xml:space="preserve">по Всеволожскому </w:t>
      </w:r>
      <w:r w:rsidR="00E12161" w:rsidRPr="003B66F1">
        <w:rPr>
          <w:rFonts w:ascii="Times New Roman" w:hAnsi="Times New Roman" w:cs="Times New Roman"/>
        </w:rPr>
        <w:lastRenderedPageBreak/>
        <w:t>району</w:t>
      </w:r>
      <w:r w:rsidRPr="003B66F1">
        <w:rPr>
          <w:rFonts w:ascii="Times New Roman" w:hAnsi="Times New Roman" w:cs="Times New Roman"/>
        </w:rPr>
        <w:t xml:space="preserve"> формирует информацию о нормативных, целевых </w:t>
      </w:r>
      <w:r w:rsidR="0086160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и фискальных характеристиках налоговых расходов - Паспорт налоговых расходов по форме, согласно Приложению № 2 к настоящему Порядку, и направляет в </w:t>
      </w:r>
      <w:r w:rsidR="00245A09" w:rsidRPr="003B66F1">
        <w:rPr>
          <w:rFonts w:ascii="Times New Roman" w:hAnsi="Times New Roman" w:cs="Times New Roman"/>
        </w:rPr>
        <w:t>Сектор</w:t>
      </w:r>
      <w:r w:rsidR="001A2F9C" w:rsidRPr="003B66F1">
        <w:rPr>
          <w:rFonts w:ascii="Times New Roman" w:hAnsi="Times New Roman" w:cs="Times New Roman"/>
        </w:rPr>
        <w:t xml:space="preserve"> в срок до 1 </w:t>
      </w:r>
      <w:r w:rsidR="0013096D" w:rsidRPr="003B66F1">
        <w:rPr>
          <w:rFonts w:ascii="Times New Roman" w:hAnsi="Times New Roman" w:cs="Times New Roman"/>
        </w:rPr>
        <w:t>сентября</w:t>
      </w:r>
      <w:r w:rsidR="00235E87" w:rsidRPr="003B66F1">
        <w:rPr>
          <w:rFonts w:ascii="Times New Roman" w:hAnsi="Times New Roman" w:cs="Times New Roman"/>
        </w:rPr>
        <w:t xml:space="preserve"> года, следующего за отчетным</w:t>
      </w:r>
      <w:r w:rsidR="001A2F9C" w:rsidRPr="003B66F1">
        <w:rPr>
          <w:rFonts w:ascii="Times New Roman" w:hAnsi="Times New Roman" w:cs="Times New Roman"/>
        </w:rPr>
        <w:t>.</w:t>
      </w:r>
      <w:proofErr w:type="gramEnd"/>
      <w:r w:rsidR="001A2F9C" w:rsidRPr="003B66F1">
        <w:rPr>
          <w:rFonts w:ascii="Times New Roman" w:hAnsi="Times New Roman" w:cs="Times New Roman"/>
        </w:rPr>
        <w:t xml:space="preserve"> При необходимости указанная информация может быть уточнена до 1</w:t>
      </w:r>
      <w:r w:rsidR="00F9153F" w:rsidRPr="003B66F1">
        <w:rPr>
          <w:rFonts w:ascii="Times New Roman" w:hAnsi="Times New Roman" w:cs="Times New Roman"/>
        </w:rPr>
        <w:t>5</w:t>
      </w:r>
      <w:r w:rsidR="001A2F9C" w:rsidRPr="003B66F1">
        <w:rPr>
          <w:rFonts w:ascii="Times New Roman" w:hAnsi="Times New Roman" w:cs="Times New Roman"/>
        </w:rPr>
        <w:t xml:space="preserve"> </w:t>
      </w:r>
      <w:r w:rsidR="00F9153F" w:rsidRPr="003B66F1">
        <w:rPr>
          <w:rFonts w:ascii="Times New Roman" w:hAnsi="Times New Roman" w:cs="Times New Roman"/>
        </w:rPr>
        <w:t>сен</w:t>
      </w:r>
      <w:r w:rsidR="001A2F9C" w:rsidRPr="003B66F1">
        <w:rPr>
          <w:rFonts w:ascii="Times New Roman" w:hAnsi="Times New Roman" w:cs="Times New Roman"/>
        </w:rPr>
        <w:t>тября</w:t>
      </w:r>
      <w:r w:rsidR="00235E87" w:rsidRPr="003B66F1">
        <w:rPr>
          <w:rFonts w:ascii="Times New Roman" w:hAnsi="Times New Roman" w:cs="Times New Roman"/>
        </w:rPr>
        <w:t xml:space="preserve"> года, следующего </w:t>
      </w:r>
      <w:proofErr w:type="gramStart"/>
      <w:r w:rsidR="00235E87" w:rsidRPr="003B66F1">
        <w:rPr>
          <w:rFonts w:ascii="Times New Roman" w:hAnsi="Times New Roman" w:cs="Times New Roman"/>
        </w:rPr>
        <w:t>за</w:t>
      </w:r>
      <w:proofErr w:type="gramEnd"/>
      <w:r w:rsidR="00235E87" w:rsidRPr="003B66F1">
        <w:rPr>
          <w:rFonts w:ascii="Times New Roman" w:hAnsi="Times New Roman" w:cs="Times New Roman"/>
        </w:rPr>
        <w:t xml:space="preserve"> отчетным</w:t>
      </w:r>
      <w:r w:rsidR="001A2F9C" w:rsidRPr="003B66F1">
        <w:rPr>
          <w:rFonts w:ascii="Times New Roman" w:hAnsi="Times New Roman" w:cs="Times New Roman"/>
        </w:rPr>
        <w:t>.</w:t>
      </w:r>
    </w:p>
    <w:p w:rsidR="004D5134" w:rsidRDefault="00C152E7" w:rsidP="00245A09">
      <w:pPr>
        <w:widowControl/>
        <w:numPr>
          <w:ilvl w:val="0"/>
          <w:numId w:val="21"/>
        </w:numPr>
        <w:tabs>
          <w:tab w:val="clear" w:pos="720"/>
          <w:tab w:val="left" w:pos="0"/>
          <w:tab w:val="left" w:pos="1134"/>
        </w:tabs>
        <w:ind w:left="0" w:firstLine="360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</w:rPr>
        <w:t>Сектор</w:t>
      </w:r>
      <w:r w:rsidR="009B0DA4">
        <w:rPr>
          <w:rFonts w:ascii="Times New Roman" w:hAnsi="Times New Roman" w:cs="Times New Roman"/>
        </w:rPr>
        <w:t xml:space="preserve"> </w:t>
      </w:r>
      <w:r w:rsidR="004D5134" w:rsidRPr="003B66F1">
        <w:rPr>
          <w:rFonts w:ascii="Times New Roman" w:hAnsi="Times New Roman" w:cs="Times New Roman"/>
        </w:rPr>
        <w:t>ежегодно до 1</w:t>
      </w:r>
      <w:r w:rsidR="00E92910" w:rsidRPr="003B66F1">
        <w:rPr>
          <w:rFonts w:ascii="Times New Roman" w:hAnsi="Times New Roman" w:cs="Times New Roman"/>
        </w:rPr>
        <w:t>5</w:t>
      </w:r>
      <w:r w:rsidR="004D5134" w:rsidRPr="003B66F1">
        <w:rPr>
          <w:rFonts w:ascii="Times New Roman" w:hAnsi="Times New Roman" w:cs="Times New Roman"/>
        </w:rPr>
        <w:t xml:space="preserve"> </w:t>
      </w:r>
      <w:r w:rsidR="00E92910" w:rsidRPr="003B66F1">
        <w:rPr>
          <w:rFonts w:ascii="Times New Roman" w:hAnsi="Times New Roman" w:cs="Times New Roman"/>
        </w:rPr>
        <w:t>сен</w:t>
      </w:r>
      <w:r w:rsidR="004D5134" w:rsidRPr="003B66F1">
        <w:rPr>
          <w:rFonts w:ascii="Times New Roman" w:hAnsi="Times New Roman" w:cs="Times New Roman"/>
        </w:rPr>
        <w:t>тября</w:t>
      </w:r>
      <w:r w:rsidR="00235E87" w:rsidRPr="003B66F1">
        <w:rPr>
          <w:rFonts w:ascii="Times New Roman" w:hAnsi="Times New Roman" w:cs="Times New Roman"/>
        </w:rPr>
        <w:t xml:space="preserve"> года, следующего за отчетным,</w:t>
      </w:r>
      <w:r w:rsidR="004D5134" w:rsidRPr="003B66F1">
        <w:rPr>
          <w:rFonts w:ascii="Times New Roman" w:hAnsi="Times New Roman" w:cs="Times New Roman"/>
        </w:rPr>
        <w:t xml:space="preserve"> размещает </w:t>
      </w:r>
      <w:r w:rsidR="00AB32F7" w:rsidRPr="003B66F1">
        <w:rPr>
          <w:rFonts w:ascii="Times New Roman" w:hAnsi="Times New Roman" w:cs="Times New Roman"/>
        </w:rPr>
        <w:t xml:space="preserve">паспорт </w:t>
      </w:r>
      <w:r w:rsidR="004D5134" w:rsidRPr="003B66F1">
        <w:rPr>
          <w:rFonts w:ascii="Times New Roman" w:hAnsi="Times New Roman" w:cs="Times New Roman"/>
        </w:rPr>
        <w:t>налоговых расходов, включенных в перечень налоговых расходов, на официальном сайте</w:t>
      </w:r>
      <w:r w:rsidR="00AB32F7" w:rsidRPr="003B66F1">
        <w:rPr>
          <w:rFonts w:ascii="Times New Roman" w:hAnsi="Times New Roman" w:cs="Times New Roman"/>
        </w:rPr>
        <w:t xml:space="preserve"> </w:t>
      </w:r>
      <w:r w:rsidR="00715177" w:rsidRPr="003B66F1">
        <w:rPr>
          <w:rFonts w:ascii="Times New Roman" w:hAnsi="Times New Roman" w:cs="Times New Roman"/>
        </w:rPr>
        <w:t xml:space="preserve">администрации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4D5134" w:rsidRPr="003B66F1">
        <w:rPr>
          <w:rFonts w:ascii="Times New Roman" w:hAnsi="Times New Roman" w:cs="Times New Roman"/>
          <w:bCs/>
          <w:spacing w:val="-12"/>
        </w:rPr>
        <w:t xml:space="preserve"> </w:t>
      </w:r>
      <w:r w:rsidR="004D5134" w:rsidRPr="003B66F1">
        <w:rPr>
          <w:rFonts w:ascii="Times New Roman" w:hAnsi="Times New Roman" w:cs="Times New Roman"/>
          <w:spacing w:val="-12"/>
        </w:rPr>
        <w:t xml:space="preserve">в информационно-телекоммуникационной сети </w:t>
      </w:r>
      <w:r w:rsidR="00BF61B3" w:rsidRPr="003B66F1">
        <w:rPr>
          <w:rFonts w:ascii="Times New Roman" w:hAnsi="Times New Roman" w:cs="Times New Roman"/>
          <w:spacing w:val="-12"/>
        </w:rPr>
        <w:t>«</w:t>
      </w:r>
      <w:r w:rsidR="004D5134" w:rsidRPr="003B66F1">
        <w:rPr>
          <w:rFonts w:ascii="Times New Roman" w:hAnsi="Times New Roman" w:cs="Times New Roman"/>
          <w:spacing w:val="-12"/>
        </w:rPr>
        <w:t>Интернет</w:t>
      </w:r>
      <w:r w:rsidR="00BF61B3" w:rsidRPr="003B66F1">
        <w:rPr>
          <w:rFonts w:ascii="Times New Roman" w:hAnsi="Times New Roman" w:cs="Times New Roman"/>
          <w:spacing w:val="-12"/>
        </w:rPr>
        <w:t>»</w:t>
      </w:r>
      <w:r w:rsidR="004D5134" w:rsidRPr="003B66F1">
        <w:rPr>
          <w:rFonts w:ascii="Times New Roman" w:hAnsi="Times New Roman" w:cs="Times New Roman"/>
          <w:spacing w:val="-12"/>
        </w:rPr>
        <w:t>.</w:t>
      </w:r>
    </w:p>
    <w:p w:rsidR="00F90DCC" w:rsidRPr="003B66F1" w:rsidRDefault="00F90DCC" w:rsidP="00245A09">
      <w:pPr>
        <w:widowControl/>
        <w:numPr>
          <w:ilvl w:val="0"/>
          <w:numId w:val="21"/>
        </w:numPr>
        <w:tabs>
          <w:tab w:val="clear" w:pos="720"/>
          <w:tab w:val="left" w:pos="0"/>
          <w:tab w:val="left" w:pos="1134"/>
        </w:tabs>
        <w:ind w:left="0" w:firstLine="360"/>
        <w:jc w:val="both"/>
        <w:rPr>
          <w:rFonts w:ascii="Times New Roman" w:hAnsi="Times New Roman" w:cs="Times New Roman"/>
          <w:spacing w:val="-12"/>
        </w:rPr>
      </w:pPr>
    </w:p>
    <w:p w:rsidR="00FB4CD4" w:rsidRPr="003B66F1" w:rsidRDefault="00E10ADD" w:rsidP="0032719E">
      <w:pPr>
        <w:numPr>
          <w:ilvl w:val="0"/>
          <w:numId w:val="27"/>
        </w:numPr>
        <w:spacing w:before="120" w:after="120"/>
        <w:ind w:left="0" w:firstLine="0"/>
        <w:jc w:val="center"/>
        <w:outlineLvl w:val="2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>Порядок о</w:t>
      </w:r>
      <w:r w:rsidR="00FB4CD4" w:rsidRPr="003B66F1">
        <w:rPr>
          <w:rFonts w:ascii="Times New Roman" w:hAnsi="Times New Roman" w:cs="Times New Roman"/>
          <w:bCs/>
        </w:rPr>
        <w:t>ценк</w:t>
      </w:r>
      <w:r w:rsidRPr="003B66F1">
        <w:rPr>
          <w:rFonts w:ascii="Times New Roman" w:hAnsi="Times New Roman" w:cs="Times New Roman"/>
          <w:bCs/>
        </w:rPr>
        <w:t>и</w:t>
      </w:r>
      <w:r w:rsidR="00FB4CD4" w:rsidRPr="003B66F1">
        <w:rPr>
          <w:rFonts w:ascii="Times New Roman" w:hAnsi="Times New Roman" w:cs="Times New Roman"/>
          <w:bCs/>
        </w:rPr>
        <w:t xml:space="preserve"> налоговых расходов</w:t>
      </w:r>
    </w:p>
    <w:p w:rsidR="00D27563" w:rsidRPr="003B66F1" w:rsidRDefault="00FB4CD4" w:rsidP="0032719E">
      <w:pPr>
        <w:pStyle w:val="24"/>
        <w:numPr>
          <w:ilvl w:val="0"/>
          <w:numId w:val="21"/>
        </w:numPr>
        <w:shd w:val="clear" w:color="auto" w:fill="auto"/>
        <w:tabs>
          <w:tab w:val="clear" w:pos="720"/>
          <w:tab w:val="left" w:pos="142"/>
          <w:tab w:val="left" w:pos="1134"/>
        </w:tabs>
        <w:spacing w:before="0" w:after="0" w:line="306" w:lineRule="exact"/>
        <w:ind w:left="0" w:firstLine="709"/>
        <w:jc w:val="both"/>
        <w:rPr>
          <w:sz w:val="24"/>
          <w:szCs w:val="24"/>
        </w:rPr>
      </w:pPr>
      <w:proofErr w:type="gramStart"/>
      <w:r w:rsidRPr="003B66F1">
        <w:rPr>
          <w:sz w:val="24"/>
          <w:szCs w:val="24"/>
        </w:rPr>
        <w:t xml:space="preserve">Оценка эффективности налоговых расходов осуществляется кураторами соответствующих налоговых расходов </w:t>
      </w:r>
      <w:r w:rsidR="00B50AED" w:rsidRPr="003B66F1">
        <w:rPr>
          <w:sz w:val="24"/>
          <w:szCs w:val="24"/>
        </w:rPr>
        <w:t>по предоставленным налоговым расходам</w:t>
      </w:r>
      <w:r w:rsidR="00D27563" w:rsidRPr="003B66F1">
        <w:rPr>
          <w:sz w:val="24"/>
          <w:szCs w:val="24"/>
        </w:rPr>
        <w:t xml:space="preserve">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</w:t>
      </w:r>
      <w:r w:rsidR="0013096D" w:rsidRPr="003B66F1">
        <w:rPr>
          <w:sz w:val="24"/>
          <w:szCs w:val="24"/>
        </w:rPr>
        <w:t>.</w:t>
      </w:r>
      <w:r w:rsidR="00D27563" w:rsidRPr="003B66F1">
        <w:rPr>
          <w:sz w:val="24"/>
          <w:szCs w:val="24"/>
        </w:rPr>
        <w:t xml:space="preserve"> </w:t>
      </w:r>
      <w:proofErr w:type="gramEnd"/>
    </w:p>
    <w:p w:rsidR="00FB4CD4" w:rsidRPr="003B66F1" w:rsidRDefault="00D27563" w:rsidP="00D27563">
      <w:pPr>
        <w:pStyle w:val="24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Оценка эффективности налоговых расходов </w:t>
      </w:r>
      <w:r w:rsidR="0013096D" w:rsidRPr="003B66F1">
        <w:rPr>
          <w:sz w:val="24"/>
          <w:szCs w:val="24"/>
        </w:rPr>
        <w:t xml:space="preserve">проводится за отчетный год и период, составляющий не менее 3-х лет, предшествующих </w:t>
      </w:r>
      <w:proofErr w:type="gramStart"/>
      <w:r w:rsidR="0013096D" w:rsidRPr="003B66F1">
        <w:rPr>
          <w:sz w:val="24"/>
          <w:szCs w:val="24"/>
        </w:rPr>
        <w:t>отчетному</w:t>
      </w:r>
      <w:proofErr w:type="gramEnd"/>
      <w:r w:rsidR="0013096D" w:rsidRPr="003B66F1">
        <w:rPr>
          <w:sz w:val="24"/>
          <w:szCs w:val="24"/>
        </w:rPr>
        <w:t>,</w:t>
      </w:r>
      <w:r w:rsidR="0032719E" w:rsidRPr="003B66F1">
        <w:rPr>
          <w:sz w:val="24"/>
          <w:szCs w:val="24"/>
        </w:rPr>
        <w:t xml:space="preserve"> </w:t>
      </w:r>
      <w:r w:rsidR="0013096D" w:rsidRPr="003B66F1">
        <w:rPr>
          <w:sz w:val="24"/>
          <w:szCs w:val="24"/>
        </w:rPr>
        <w:t xml:space="preserve">и </w:t>
      </w:r>
      <w:r w:rsidR="00FB4CD4" w:rsidRPr="003B66F1">
        <w:rPr>
          <w:sz w:val="24"/>
          <w:szCs w:val="24"/>
        </w:rPr>
        <w:t>включает:</w:t>
      </w:r>
    </w:p>
    <w:p w:rsidR="00FB4CD4" w:rsidRPr="003B66F1" w:rsidRDefault="00D27563" w:rsidP="00D2756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FB4CD4" w:rsidRPr="003B66F1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FB4CD4" w:rsidRPr="003B66F1" w:rsidRDefault="00D27563" w:rsidP="00D2756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FB4CD4" w:rsidRPr="003B66F1">
        <w:rPr>
          <w:rFonts w:ascii="Times New Roman" w:hAnsi="Times New Roman" w:cs="Times New Roman"/>
        </w:rPr>
        <w:t>оценку результативности налоговых расходов.</w:t>
      </w:r>
    </w:p>
    <w:p w:rsidR="00112CD5" w:rsidRPr="003B66F1" w:rsidRDefault="00112CD5" w:rsidP="00D27563">
      <w:pPr>
        <w:pStyle w:val="24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В целях оценки эффективности налоговые расходы разделяются на </w:t>
      </w:r>
      <w:r w:rsidR="00790012" w:rsidRPr="003B66F1">
        <w:rPr>
          <w:sz w:val="24"/>
          <w:szCs w:val="24"/>
        </w:rPr>
        <w:t>2</w:t>
      </w:r>
      <w:r w:rsidRPr="003B66F1">
        <w:rPr>
          <w:sz w:val="24"/>
          <w:szCs w:val="24"/>
        </w:rPr>
        <w:t xml:space="preserve"> целевые категории (типа):</w:t>
      </w:r>
    </w:p>
    <w:p w:rsidR="00112CD5" w:rsidRPr="003B66F1" w:rsidRDefault="00112CD5" w:rsidP="00D27563">
      <w:pPr>
        <w:pStyle w:val="24"/>
        <w:shd w:val="clear" w:color="auto" w:fill="auto"/>
        <w:tabs>
          <w:tab w:val="left" w:pos="142"/>
          <w:tab w:val="left" w:pos="885"/>
        </w:tabs>
        <w:spacing w:before="0" w:after="0" w:line="306" w:lineRule="exact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- социальная;</w:t>
      </w:r>
    </w:p>
    <w:p w:rsidR="00112CD5" w:rsidRPr="003B66F1" w:rsidRDefault="00112CD5" w:rsidP="00D27563">
      <w:pPr>
        <w:pStyle w:val="24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- техническая (финансовая)</w:t>
      </w:r>
      <w:r w:rsidR="00790012" w:rsidRPr="003B66F1">
        <w:rPr>
          <w:sz w:val="24"/>
          <w:szCs w:val="24"/>
        </w:rPr>
        <w:t>.</w:t>
      </w:r>
    </w:p>
    <w:p w:rsidR="00FB4CD4" w:rsidRPr="003B66F1" w:rsidRDefault="00112CD5" w:rsidP="00D2756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. </w:t>
      </w:r>
      <w:r w:rsidR="00FB4CD4" w:rsidRPr="003B66F1">
        <w:rPr>
          <w:rFonts w:ascii="Times New Roman" w:hAnsi="Times New Roman" w:cs="Times New Roman"/>
        </w:rPr>
        <w:t>Критериями целесообразности осуществления налоговых расходов являются:</w:t>
      </w:r>
    </w:p>
    <w:p w:rsidR="00FB4CD4" w:rsidRPr="003B66F1" w:rsidRDefault="00112CD5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FB4CD4" w:rsidRPr="003B66F1">
        <w:rPr>
          <w:rFonts w:ascii="Times New Roman" w:hAnsi="Times New Roman" w:cs="Times New Roman"/>
        </w:rPr>
        <w:t xml:space="preserve">соответствие налоговых расходов целям и задачам муниципальных </w:t>
      </w:r>
      <w:r w:rsidR="00FB4CD4" w:rsidRPr="003B66F1">
        <w:rPr>
          <w:rFonts w:ascii="Times New Roman" w:hAnsi="Times New Roman" w:cs="Times New Roman"/>
          <w:spacing w:val="-10"/>
        </w:rPr>
        <w:t>программ (их структурных элементов) или иным целям социально-экономической политики (в отношении</w:t>
      </w:r>
      <w:r w:rsidR="00FB4CD4" w:rsidRPr="003B66F1">
        <w:rPr>
          <w:rFonts w:ascii="Times New Roman" w:hAnsi="Times New Roman" w:cs="Times New Roman"/>
        </w:rPr>
        <w:t xml:space="preserve"> непрограммных налоговых расходов);</w:t>
      </w:r>
    </w:p>
    <w:p w:rsidR="00FB4CD4" w:rsidRPr="003B66F1" w:rsidRDefault="00112CD5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FB4CD4" w:rsidRPr="003B66F1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FB4CD4" w:rsidRPr="003B66F1" w:rsidRDefault="00FB4CD4" w:rsidP="00790012">
      <w:pPr>
        <w:widowControl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spacing w:val="-8"/>
        </w:rPr>
        <w:t>Невыполнение хотя бы одного из указанных критериев свидетельствует о недостаточной эффективности</w:t>
      </w:r>
      <w:r w:rsidRPr="003B66F1">
        <w:rPr>
          <w:rFonts w:ascii="Times New Roman" w:hAnsi="Times New Roman" w:cs="Times New Roman"/>
        </w:rPr>
        <w:t xml:space="preserve"> рассматриваемого налогового расхода. В этом случае куратору налоговых расходов надлежит </w:t>
      </w:r>
      <w:r w:rsidR="00F4279B" w:rsidRPr="003B66F1">
        <w:rPr>
          <w:rFonts w:ascii="Times New Roman" w:hAnsi="Times New Roman" w:cs="Times New Roman"/>
        </w:rPr>
        <w:t xml:space="preserve">обосновать </w:t>
      </w:r>
      <w:r w:rsidRPr="003B66F1">
        <w:rPr>
          <w:rFonts w:ascii="Times New Roman" w:hAnsi="Times New Roman" w:cs="Times New Roman"/>
        </w:rPr>
        <w:t xml:space="preserve">рассматриваемый налоговый расход к </w:t>
      </w:r>
      <w:r w:rsidR="001613A8" w:rsidRPr="003B66F1">
        <w:rPr>
          <w:rFonts w:ascii="Times New Roman" w:hAnsi="Times New Roman" w:cs="Times New Roman"/>
        </w:rPr>
        <w:t xml:space="preserve">сохранению </w:t>
      </w:r>
      <w:r w:rsidR="00F4279B" w:rsidRPr="003B66F1">
        <w:rPr>
          <w:rFonts w:ascii="Times New Roman" w:hAnsi="Times New Roman" w:cs="Times New Roman"/>
        </w:rPr>
        <w:t xml:space="preserve">или рекомендовать к </w:t>
      </w:r>
      <w:r w:rsidR="001613A8" w:rsidRPr="003B66F1">
        <w:rPr>
          <w:rFonts w:ascii="Times New Roman" w:hAnsi="Times New Roman" w:cs="Times New Roman"/>
        </w:rPr>
        <w:t>уточнению</w:t>
      </w:r>
      <w:r w:rsidR="00F4279B" w:rsidRPr="003B66F1">
        <w:rPr>
          <w:rFonts w:ascii="Times New Roman" w:hAnsi="Times New Roman" w:cs="Times New Roman"/>
        </w:rPr>
        <w:t xml:space="preserve"> или</w:t>
      </w:r>
      <w:r w:rsidR="001613A8" w:rsidRPr="003B66F1">
        <w:rPr>
          <w:rFonts w:ascii="Times New Roman" w:hAnsi="Times New Roman" w:cs="Times New Roman"/>
        </w:rPr>
        <w:t xml:space="preserve"> отмене данной льготы</w:t>
      </w:r>
      <w:r w:rsidRPr="003B66F1">
        <w:rPr>
          <w:rFonts w:ascii="Times New Roman" w:hAnsi="Times New Roman" w:cs="Times New Roman"/>
        </w:rPr>
        <w:t>.</w:t>
      </w:r>
    </w:p>
    <w:p w:rsidR="00FB4CD4" w:rsidRPr="003B66F1" w:rsidRDefault="002852E6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6</w:t>
      </w:r>
      <w:r w:rsidR="00FB4CD4" w:rsidRPr="003B66F1">
        <w:rPr>
          <w:rFonts w:ascii="Times New Roman" w:hAnsi="Times New Roman" w:cs="Times New Roman"/>
        </w:rPr>
        <w:t>.</w:t>
      </w:r>
      <w:r w:rsidR="001613A8" w:rsidRPr="003B66F1">
        <w:rPr>
          <w:rFonts w:ascii="Times New Roman" w:hAnsi="Times New Roman" w:cs="Times New Roman"/>
        </w:rPr>
        <w:t xml:space="preserve"> </w:t>
      </w:r>
      <w:r w:rsidR="00FB4CD4" w:rsidRPr="003B66F1">
        <w:rPr>
          <w:rFonts w:ascii="Times New Roman" w:hAnsi="Times New Roman" w:cs="Times New Roman"/>
        </w:rPr>
        <w:t xml:space="preserve">Оценка результативности производится на основании влияния </w:t>
      </w:r>
      <w:r w:rsidR="00FB4CD4" w:rsidRPr="003B66F1">
        <w:rPr>
          <w:rFonts w:ascii="Times New Roman" w:hAnsi="Times New Roman" w:cs="Times New Roman"/>
          <w:spacing w:val="-10"/>
        </w:rPr>
        <w:t>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</w:t>
      </w:r>
      <w:r w:rsidR="00FB4CD4" w:rsidRPr="003B66F1">
        <w:rPr>
          <w:rFonts w:ascii="Times New Roman" w:hAnsi="Times New Roman" w:cs="Times New Roman"/>
        </w:rPr>
        <w:t xml:space="preserve"> к дейст</w:t>
      </w:r>
      <w:r w:rsidR="001613A8" w:rsidRPr="003B66F1">
        <w:rPr>
          <w:rFonts w:ascii="Times New Roman" w:hAnsi="Times New Roman" w:cs="Times New Roman"/>
        </w:rPr>
        <w:t>вующим муниципальным программам</w:t>
      </w:r>
      <w:r w:rsidR="00FB4CD4" w:rsidRPr="003B66F1">
        <w:rPr>
          <w:rFonts w:ascii="Times New Roman" w:hAnsi="Times New Roman" w:cs="Times New Roman"/>
        </w:rPr>
        <w:t>.</w:t>
      </w:r>
    </w:p>
    <w:p w:rsidR="00FB4CD4" w:rsidRPr="003B66F1" w:rsidRDefault="00FB4CD4" w:rsidP="001613A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В качестве критерия результативности определяется не менее одного показателя (индикатора):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3B66F1">
        <w:rPr>
          <w:rFonts w:ascii="Times New Roman" w:hAnsi="Times New Roman" w:cs="Times New Roman"/>
        </w:rPr>
        <w:t>значение</w:t>
      </w:r>
      <w:proofErr w:type="gramEnd"/>
      <w:r w:rsidRPr="003B66F1">
        <w:rPr>
          <w:rFonts w:ascii="Times New Roman" w:hAnsi="Times New Roman" w:cs="Times New Roman"/>
        </w:rPr>
        <w:t xml:space="preserve"> которого оказывает влияние рассматриваемый налоговый расход;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иного показателя (индикатора), непосредственным образом связанного </w:t>
      </w:r>
      <w:r w:rsidR="00F4279B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>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FB4CD4" w:rsidRPr="003B66F1" w:rsidRDefault="00FB4CD4" w:rsidP="001613A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spacing w:val="-12"/>
        </w:rPr>
        <w:t xml:space="preserve">Оценке подлежит вклад соответствующего налогового расхода </w:t>
      </w:r>
      <w:r w:rsidR="001613A8" w:rsidRPr="003B66F1">
        <w:rPr>
          <w:rFonts w:ascii="Times New Roman" w:hAnsi="Times New Roman" w:cs="Times New Roman"/>
          <w:spacing w:val="-12"/>
        </w:rPr>
        <w:t xml:space="preserve"> </w:t>
      </w:r>
      <w:r w:rsidRPr="003B66F1">
        <w:rPr>
          <w:rFonts w:ascii="Times New Roman" w:hAnsi="Times New Roman" w:cs="Times New Roman"/>
          <w:spacing w:val="-12"/>
        </w:rPr>
        <w:t>в изменение значения соответствующего</w:t>
      </w:r>
      <w:r w:rsidRPr="003B66F1">
        <w:rPr>
          <w:rFonts w:ascii="Times New Roman" w:hAnsi="Times New Roman" w:cs="Times New Roman"/>
        </w:rPr>
        <w:t xml:space="preserve"> показателя (индикатора) как разница между значением показателя с учетом наличия налогового расхода и без его учета.</w:t>
      </w:r>
    </w:p>
    <w:p w:rsidR="00FB4CD4" w:rsidRPr="003B66F1" w:rsidRDefault="001613A8" w:rsidP="00D81823">
      <w:pPr>
        <w:widowControl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spacing w:val="-10"/>
        </w:rPr>
        <w:lastRenderedPageBreak/>
        <w:t>Оценка результативности налоговых расходов включает оценку бюджетной эффективности.</w:t>
      </w:r>
      <w:r w:rsidR="00D81823" w:rsidRPr="003B66F1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FB4CD4" w:rsidRPr="003B66F1">
        <w:rPr>
          <w:rFonts w:ascii="Times New Roman" w:hAnsi="Times New Roman" w:cs="Times New Roman"/>
          <w:spacing w:val="-10"/>
        </w:rPr>
        <w:t>В целях</w:t>
      </w:r>
      <w:r w:rsidR="00FB4CD4" w:rsidRPr="003B66F1">
        <w:rPr>
          <w:rFonts w:ascii="Times New Roman" w:hAnsi="Times New Roman" w:cs="Times New Roman"/>
        </w:rPr>
        <w:t xml:space="preserve"> проведения оценки бюджетной эффективности налоговых расходов осуществляется сравнительный анализ результативности </w:t>
      </w:r>
      <w:r w:rsidR="00FB4CD4" w:rsidRPr="003B66F1">
        <w:rPr>
          <w:rFonts w:ascii="Times New Roman" w:hAnsi="Times New Roman" w:cs="Times New Roman"/>
          <w:spacing w:val="-10"/>
        </w:rPr>
        <w:t>налоговых расходов с альтернативными механизмами достижения поставленных целей и задач</w:t>
      </w:r>
      <w:r w:rsidR="00800EE4" w:rsidRPr="003B66F1">
        <w:rPr>
          <w:rFonts w:ascii="Times New Roman" w:hAnsi="Times New Roman" w:cs="Times New Roman"/>
          <w:spacing w:val="-10"/>
        </w:rPr>
        <w:t xml:space="preserve"> (в случае применения альтернативных механизмов)</w:t>
      </w:r>
      <w:r w:rsidR="00FB4CD4" w:rsidRPr="003B66F1">
        <w:rPr>
          <w:rFonts w:ascii="Times New Roman" w:hAnsi="Times New Roman" w:cs="Times New Roman"/>
          <w:spacing w:val="-10"/>
        </w:rPr>
        <w:t xml:space="preserve">, включающий сравнение </w:t>
      </w:r>
      <w:proofErr w:type="spellStart"/>
      <w:r w:rsidR="00FB4CD4" w:rsidRPr="003B66F1">
        <w:rPr>
          <w:rFonts w:ascii="Times New Roman" w:hAnsi="Times New Roman" w:cs="Times New Roman"/>
          <w:spacing w:val="-10"/>
        </w:rPr>
        <w:t>затратности</w:t>
      </w:r>
      <w:proofErr w:type="spellEnd"/>
      <w:r w:rsidR="00FB4CD4" w:rsidRPr="003B66F1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</w:t>
      </w:r>
      <w:r w:rsidR="00800EE4" w:rsidRPr="003B66F1">
        <w:rPr>
          <w:rFonts w:ascii="Times New Roman" w:hAnsi="Times New Roman" w:cs="Times New Roman"/>
        </w:rPr>
        <w:t>для достижения того же эффекта)</w:t>
      </w:r>
      <w:r w:rsidR="00FB4CD4" w:rsidRPr="003B66F1">
        <w:rPr>
          <w:rFonts w:ascii="Times New Roman" w:hAnsi="Times New Roman" w:cs="Times New Roman"/>
        </w:rPr>
        <w:t>.</w:t>
      </w:r>
      <w:proofErr w:type="gramEnd"/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В качестве альтернативных механизмов могут учитываться в том числе: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субсидии или иные формы непосредственной финансовой поддержки соответствующих категорий налогоплате</w:t>
      </w:r>
      <w:r w:rsidR="00C42327">
        <w:rPr>
          <w:rFonts w:ascii="Times New Roman" w:hAnsi="Times New Roman" w:cs="Times New Roman"/>
        </w:rPr>
        <w:t>льщиков за счет средств бюджета</w:t>
      </w:r>
      <w:r w:rsidR="00800EE4" w:rsidRPr="003B66F1">
        <w:rPr>
          <w:rFonts w:ascii="Times New Roman" w:hAnsi="Times New Roman" w:cs="Times New Roman"/>
        </w:rPr>
        <w:t xml:space="preserve">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;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245A09" w:rsidRPr="003B66F1">
        <w:rPr>
          <w:rFonts w:ascii="Times New Roman" w:hAnsi="Times New Roman" w:cs="Times New Roman"/>
          <w:bCs/>
        </w:rPr>
        <w:t xml:space="preserve">МО «Морозовское городское поселение» </w:t>
      </w:r>
      <w:r w:rsidRPr="003B66F1">
        <w:rPr>
          <w:rFonts w:ascii="Times New Roman" w:hAnsi="Times New Roman" w:cs="Times New Roman"/>
        </w:rPr>
        <w:t>по обязательствам соответствующих категорий налогоплательщиков;</w:t>
      </w:r>
    </w:p>
    <w:p w:rsidR="00FB4CD4" w:rsidRPr="003B66F1" w:rsidRDefault="00FB4CD4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</w:t>
      </w:r>
      <w:r w:rsidR="00F4279B" w:rsidRPr="003B66F1">
        <w:rPr>
          <w:rFonts w:ascii="Times New Roman" w:hAnsi="Times New Roman" w:cs="Times New Roman"/>
        </w:rPr>
        <w:t>.</w:t>
      </w:r>
    </w:p>
    <w:p w:rsidR="00BF2FBA" w:rsidRPr="003B66F1" w:rsidRDefault="00D81823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ab/>
        <w:t>1</w:t>
      </w:r>
      <w:r w:rsidR="00C03256" w:rsidRPr="003B66F1">
        <w:rPr>
          <w:rFonts w:ascii="Times New Roman" w:hAnsi="Times New Roman" w:cs="Times New Roman"/>
        </w:rPr>
        <w:t>7</w:t>
      </w:r>
      <w:r w:rsidRPr="003B66F1">
        <w:rPr>
          <w:rFonts w:ascii="Times New Roman" w:hAnsi="Times New Roman" w:cs="Times New Roman"/>
        </w:rPr>
        <w:t>. Для принятия решения об эффективности применения налоговых расходов</w:t>
      </w:r>
      <w:r w:rsidR="00F4279B" w:rsidRPr="003B66F1">
        <w:rPr>
          <w:rFonts w:ascii="Times New Roman" w:hAnsi="Times New Roman" w:cs="Times New Roman"/>
        </w:rPr>
        <w:t xml:space="preserve"> с учетом оценки по целевым категориям</w:t>
      </w:r>
      <w:r w:rsidR="00BF2FBA" w:rsidRPr="003B66F1">
        <w:rPr>
          <w:rFonts w:ascii="Times New Roman" w:hAnsi="Times New Roman" w:cs="Times New Roman"/>
        </w:rPr>
        <w:t>:</w:t>
      </w:r>
    </w:p>
    <w:p w:rsidR="00D81823" w:rsidRPr="003B66F1" w:rsidRDefault="00BF2FBA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-</w:t>
      </w:r>
      <w:r w:rsidR="00D81823" w:rsidRPr="003B66F1">
        <w:rPr>
          <w:rFonts w:ascii="Times New Roman" w:hAnsi="Times New Roman" w:cs="Times New Roman"/>
        </w:rPr>
        <w:t xml:space="preserve"> в отношении физических лиц используется оценка социальной эффективности</w:t>
      </w:r>
      <w:r w:rsidRPr="003B66F1">
        <w:rPr>
          <w:rFonts w:ascii="Times New Roman" w:hAnsi="Times New Roman" w:cs="Times New Roman"/>
        </w:rPr>
        <w:t>;</w:t>
      </w:r>
    </w:p>
    <w:p w:rsidR="00D81823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- в</w:t>
      </w:r>
      <w:r w:rsidR="00D81823" w:rsidRPr="003B66F1">
        <w:rPr>
          <w:sz w:val="24"/>
          <w:szCs w:val="24"/>
        </w:rPr>
        <w:t xml:space="preserve"> отношении организаций, финансируемых из бюджетов бюджетной системы Российской Федерации, применяется сводная оценка </w:t>
      </w:r>
      <w:r w:rsidRPr="003B66F1">
        <w:rPr>
          <w:sz w:val="24"/>
          <w:szCs w:val="24"/>
        </w:rPr>
        <w:t>техническ</w:t>
      </w:r>
      <w:r w:rsidR="00D81823" w:rsidRPr="003B66F1">
        <w:rPr>
          <w:sz w:val="24"/>
          <w:szCs w:val="24"/>
        </w:rPr>
        <w:t>ой</w:t>
      </w:r>
      <w:r w:rsidR="00F4279B" w:rsidRPr="003B66F1">
        <w:rPr>
          <w:sz w:val="24"/>
          <w:szCs w:val="24"/>
        </w:rPr>
        <w:t xml:space="preserve"> (финансовой) </w:t>
      </w:r>
      <w:r w:rsidR="00D81823" w:rsidRPr="003B66F1">
        <w:rPr>
          <w:sz w:val="24"/>
          <w:szCs w:val="24"/>
        </w:rPr>
        <w:t>и социальной эффективности.</w:t>
      </w:r>
    </w:p>
    <w:p w:rsidR="00BF2FBA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Для оценки технической </w:t>
      </w:r>
      <w:r w:rsidR="00F4279B" w:rsidRPr="003B66F1">
        <w:rPr>
          <w:sz w:val="24"/>
          <w:szCs w:val="24"/>
        </w:rPr>
        <w:t xml:space="preserve">(финансовой) </w:t>
      </w:r>
      <w:r w:rsidRPr="003B66F1">
        <w:rPr>
          <w:sz w:val="24"/>
          <w:szCs w:val="24"/>
        </w:rPr>
        <w:t>эффективности налоговых расходов применяются следующие показатели:</w:t>
      </w:r>
    </w:p>
    <w:p w:rsidR="00BF2FBA" w:rsidRPr="003B66F1" w:rsidRDefault="00BF2FBA" w:rsidP="00BF2FBA">
      <w:pPr>
        <w:pStyle w:val="24"/>
        <w:shd w:val="clear" w:color="auto" w:fill="auto"/>
        <w:tabs>
          <w:tab w:val="left" w:pos="80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ab/>
        <w:t xml:space="preserve">- динамика уплаченных налогоплательщиком налоговых платежей </w:t>
      </w:r>
      <w:r w:rsidR="000D65DC" w:rsidRPr="003B66F1">
        <w:rPr>
          <w:sz w:val="24"/>
          <w:szCs w:val="24"/>
        </w:rPr>
        <w:t xml:space="preserve">                          </w:t>
      </w:r>
      <w:r w:rsidRPr="003B66F1">
        <w:rPr>
          <w:sz w:val="24"/>
          <w:szCs w:val="24"/>
        </w:rPr>
        <w:t>в местный бюджет за отчетный финансовый год и финансовый год, предшествующий отчетному году;</w:t>
      </w:r>
    </w:p>
    <w:p w:rsidR="00BF2FBA" w:rsidRPr="003B66F1" w:rsidRDefault="00BF2FBA" w:rsidP="00BF2FBA">
      <w:pPr>
        <w:pStyle w:val="24"/>
        <w:shd w:val="clear" w:color="auto" w:fill="auto"/>
        <w:tabs>
          <w:tab w:val="left" w:pos="7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ab/>
        <w:t xml:space="preserve">- отсутствие у налогоплательщика задолженности по налоговым платежам </w:t>
      </w:r>
      <w:r w:rsidR="000D65DC" w:rsidRPr="003B66F1">
        <w:rPr>
          <w:sz w:val="24"/>
          <w:szCs w:val="24"/>
        </w:rPr>
        <w:t xml:space="preserve"> </w:t>
      </w:r>
      <w:r w:rsidRPr="003B66F1">
        <w:rPr>
          <w:sz w:val="24"/>
          <w:szCs w:val="24"/>
        </w:rPr>
        <w:t>в местный бюджет по итогам отчетного финансового года;</w:t>
      </w:r>
    </w:p>
    <w:p w:rsidR="00BF2FBA" w:rsidRPr="003B66F1" w:rsidRDefault="00BF2FBA" w:rsidP="00BF2FBA">
      <w:pPr>
        <w:pStyle w:val="24"/>
        <w:shd w:val="clear" w:color="auto" w:fill="auto"/>
        <w:tabs>
          <w:tab w:val="left" w:pos="7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ab/>
        <w:t xml:space="preserve">- оптимизация расходов и исключение встречных финансовых потоков </w:t>
      </w:r>
      <w:r w:rsidR="000D65DC" w:rsidRPr="003B66F1">
        <w:rPr>
          <w:sz w:val="24"/>
          <w:szCs w:val="24"/>
        </w:rPr>
        <w:t xml:space="preserve"> </w:t>
      </w:r>
      <w:r w:rsidR="000D65DC">
        <w:rPr>
          <w:sz w:val="28"/>
          <w:szCs w:val="28"/>
        </w:rPr>
        <w:t xml:space="preserve">                     </w:t>
      </w:r>
      <w:r w:rsidRPr="003B66F1">
        <w:rPr>
          <w:sz w:val="24"/>
          <w:szCs w:val="24"/>
        </w:rPr>
        <w:t>в местный бюджет (уменьшение бюджетного финансирования)</w:t>
      </w:r>
      <w:r w:rsidR="005B4A93" w:rsidRPr="003B66F1">
        <w:rPr>
          <w:sz w:val="24"/>
          <w:szCs w:val="24"/>
        </w:rPr>
        <w:t>.</w:t>
      </w:r>
    </w:p>
    <w:p w:rsidR="00BF2FBA" w:rsidRPr="003B66F1" w:rsidRDefault="005B4A93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pacing w:val="-8"/>
          <w:sz w:val="24"/>
          <w:szCs w:val="24"/>
        </w:rPr>
      </w:pPr>
      <w:r w:rsidRPr="003B66F1">
        <w:rPr>
          <w:spacing w:val="-12"/>
          <w:sz w:val="24"/>
          <w:szCs w:val="24"/>
        </w:rPr>
        <w:t>Техническая</w:t>
      </w:r>
      <w:r w:rsidR="00BF2FBA" w:rsidRPr="003B66F1">
        <w:rPr>
          <w:spacing w:val="-12"/>
          <w:sz w:val="24"/>
          <w:szCs w:val="24"/>
        </w:rPr>
        <w:t xml:space="preserve"> </w:t>
      </w:r>
      <w:r w:rsidR="00F4279B" w:rsidRPr="003B66F1">
        <w:rPr>
          <w:spacing w:val="-12"/>
          <w:sz w:val="24"/>
          <w:szCs w:val="24"/>
        </w:rPr>
        <w:t xml:space="preserve">(финансовая) </w:t>
      </w:r>
      <w:r w:rsidR="00BF2FBA" w:rsidRPr="003B66F1">
        <w:rPr>
          <w:spacing w:val="-12"/>
          <w:sz w:val="24"/>
          <w:szCs w:val="24"/>
        </w:rPr>
        <w:t xml:space="preserve">эффективность налоговых расходов обеспечивается </w:t>
      </w:r>
      <w:r w:rsidR="00BF2FBA" w:rsidRPr="003B66F1">
        <w:rPr>
          <w:spacing w:val="-8"/>
          <w:sz w:val="24"/>
          <w:szCs w:val="24"/>
        </w:rPr>
        <w:t>и признается положительной при выполнении одного из указанных показателей.</w:t>
      </w:r>
    </w:p>
    <w:p w:rsidR="00BF2FBA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pacing w:val="-10"/>
          <w:sz w:val="24"/>
          <w:szCs w:val="24"/>
        </w:rPr>
      </w:pPr>
      <w:r w:rsidRPr="003B66F1">
        <w:rPr>
          <w:spacing w:val="-10"/>
          <w:sz w:val="24"/>
          <w:szCs w:val="24"/>
        </w:rPr>
        <w:t>Для оценки социальной эффективности налоговых расходов применяются следующие показатели: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ab/>
        <w:t xml:space="preserve">- </w:t>
      </w:r>
      <w:r w:rsidR="00BF2FBA" w:rsidRPr="003B66F1">
        <w:rPr>
          <w:spacing w:val="-8"/>
          <w:sz w:val="24"/>
          <w:szCs w:val="24"/>
        </w:rPr>
        <w:t>создание новых рабочих мест или сохранение существующих рабочих мест;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- </w:t>
      </w:r>
      <w:r w:rsidR="00BF2FBA" w:rsidRPr="003B66F1">
        <w:rPr>
          <w:sz w:val="24"/>
          <w:szCs w:val="24"/>
        </w:rPr>
        <w:t>повышение среднемесячной заработной платы работников;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- </w:t>
      </w:r>
      <w:r w:rsidR="00BF2FBA" w:rsidRPr="003B66F1">
        <w:rPr>
          <w:sz w:val="24"/>
          <w:szCs w:val="24"/>
        </w:rPr>
        <w:t>отсутствие задолженности по заработной плате;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- </w:t>
      </w:r>
      <w:r w:rsidR="00BF2FBA" w:rsidRPr="003B66F1">
        <w:rPr>
          <w:sz w:val="24"/>
          <w:szCs w:val="24"/>
        </w:rPr>
        <w:t>улучшение условий труда;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- </w:t>
      </w:r>
      <w:r w:rsidR="00BF2FBA" w:rsidRPr="003B66F1">
        <w:rPr>
          <w:sz w:val="24"/>
          <w:szCs w:val="24"/>
        </w:rPr>
        <w:t>повышение социальной защищенности населения.</w:t>
      </w:r>
    </w:p>
    <w:p w:rsidR="00BF2FBA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Социальная эффективность налоговых расходов в отношении </w:t>
      </w:r>
      <w:r w:rsidRPr="003B66F1">
        <w:rPr>
          <w:spacing w:val="-12"/>
          <w:sz w:val="24"/>
          <w:szCs w:val="24"/>
        </w:rPr>
        <w:t>налогоплателыциков</w:t>
      </w:r>
      <w:r w:rsidR="00F90DCC">
        <w:rPr>
          <w:spacing w:val="-12"/>
          <w:sz w:val="24"/>
          <w:szCs w:val="24"/>
        </w:rPr>
        <w:t xml:space="preserve"> </w:t>
      </w:r>
      <w:proofErr w:type="gramStart"/>
      <w:r w:rsidRPr="003B66F1">
        <w:rPr>
          <w:spacing w:val="-12"/>
          <w:sz w:val="24"/>
          <w:szCs w:val="24"/>
        </w:rPr>
        <w:t>-о</w:t>
      </w:r>
      <w:proofErr w:type="gramEnd"/>
      <w:r w:rsidRPr="003B66F1">
        <w:rPr>
          <w:spacing w:val="-12"/>
          <w:sz w:val="24"/>
          <w:szCs w:val="24"/>
        </w:rPr>
        <w:t>рганизаций обеспечивается и признается удовлетворительной при положительной</w:t>
      </w:r>
      <w:r w:rsidRPr="003B66F1">
        <w:rPr>
          <w:sz w:val="24"/>
          <w:szCs w:val="24"/>
        </w:rPr>
        <w:t xml:space="preserve"> динамике не менее трех из указанных показателей.</w:t>
      </w:r>
    </w:p>
    <w:p w:rsidR="00BF2FBA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pacing w:val="-14"/>
          <w:sz w:val="24"/>
          <w:szCs w:val="24"/>
        </w:rPr>
        <w:t>Показателем оценки социального эффекта налоговых расходов, установленных для отдельных</w:t>
      </w:r>
      <w:r w:rsidRPr="003B66F1">
        <w:rPr>
          <w:sz w:val="24"/>
          <w:szCs w:val="24"/>
        </w:rPr>
        <w:t xml:space="preserve"> категорий физических лиц</w:t>
      </w:r>
      <w:r w:rsidR="00F4279B" w:rsidRPr="003B66F1">
        <w:rPr>
          <w:sz w:val="24"/>
          <w:szCs w:val="24"/>
        </w:rPr>
        <w:t>,</w:t>
      </w:r>
      <w:r w:rsidRPr="003B66F1">
        <w:rPr>
          <w:sz w:val="24"/>
          <w:szCs w:val="24"/>
        </w:rPr>
        <w:t xml:space="preserve"> является повышение социальной защищенности населения.</w:t>
      </w:r>
    </w:p>
    <w:p w:rsidR="00D81823" w:rsidRPr="003B66F1" w:rsidRDefault="00D81823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FB4CD4" w:rsidRPr="003B66F1" w:rsidRDefault="0052602E" w:rsidP="000B49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0B49C5" w:rsidRPr="003B66F1">
        <w:rPr>
          <w:rFonts w:ascii="Times New Roman" w:hAnsi="Times New Roman" w:cs="Times New Roman"/>
        </w:rPr>
        <w:t xml:space="preserve">. </w:t>
      </w:r>
      <w:r w:rsidR="00FB4CD4" w:rsidRPr="003B66F1">
        <w:rPr>
          <w:rFonts w:ascii="Times New Roman" w:hAnsi="Times New Roman" w:cs="Times New Roman"/>
        </w:rPr>
        <w:t>По результатам оценки эффективности соответствующих налоговых расходов куратор налогового расхода формулирует общий вывод</w:t>
      </w:r>
      <w:r w:rsidR="000B49C5" w:rsidRPr="003B66F1">
        <w:rPr>
          <w:rFonts w:ascii="Times New Roman" w:hAnsi="Times New Roman" w:cs="Times New Roman"/>
        </w:rPr>
        <w:t>:</w:t>
      </w:r>
    </w:p>
    <w:p w:rsidR="000B49C5" w:rsidRPr="003B66F1" w:rsidRDefault="0052602E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0B49C5" w:rsidRPr="003B66F1">
        <w:rPr>
          <w:rFonts w:ascii="Times New Roman" w:hAnsi="Times New Roman" w:cs="Times New Roman"/>
        </w:rPr>
        <w:t xml:space="preserve">.1. </w:t>
      </w:r>
      <w:r w:rsidR="00A6675C" w:rsidRPr="003B66F1">
        <w:rPr>
          <w:rFonts w:ascii="Times New Roman" w:hAnsi="Times New Roman" w:cs="Times New Roman"/>
        </w:rPr>
        <w:t>По итогам оценки целесообразности предоставления налоговых расходов:</w:t>
      </w:r>
    </w:p>
    <w:p w:rsidR="00A6675C" w:rsidRPr="003B66F1" w:rsidRDefault="00A6675C" w:rsidP="00A6675C">
      <w:pPr>
        <w:ind w:firstLine="709"/>
        <w:jc w:val="both"/>
        <w:rPr>
          <w:rFonts w:ascii="Times New Roman" w:hAnsi="Times New Roman" w:cs="Times New Roman"/>
          <w:spacing w:val="-8"/>
        </w:rPr>
      </w:pPr>
      <w:r w:rsidRPr="003B66F1">
        <w:rPr>
          <w:rFonts w:ascii="Times New Roman" w:hAnsi="Times New Roman" w:cs="Times New Roman"/>
        </w:rPr>
        <w:lastRenderedPageBreak/>
        <w:t xml:space="preserve">- о соответствии (несоответствии) налоговых расходов целям и задачам муниципальных программ (их структурных элементов) или иным целям </w:t>
      </w:r>
      <w:r w:rsidRPr="003B66F1">
        <w:rPr>
          <w:rFonts w:ascii="Times New Roman" w:hAnsi="Times New Roman" w:cs="Times New Roman"/>
          <w:spacing w:val="-8"/>
        </w:rPr>
        <w:t>социально-экономической политики (в отношении непрограммных налоговых расходов);</w:t>
      </w:r>
    </w:p>
    <w:p w:rsidR="00A6675C" w:rsidRPr="003B66F1" w:rsidRDefault="00A6675C" w:rsidP="00A6675C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- о востребованности (не</w:t>
      </w:r>
      <w:r w:rsidR="00F90DCC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>востребованности) льготы, освобождения или иной преференции.</w:t>
      </w:r>
    </w:p>
    <w:p w:rsidR="00BF2FBA" w:rsidRPr="003B66F1" w:rsidRDefault="0052602E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0B49C5" w:rsidRPr="003B66F1">
        <w:rPr>
          <w:rFonts w:ascii="Times New Roman" w:hAnsi="Times New Roman" w:cs="Times New Roman"/>
        </w:rPr>
        <w:t xml:space="preserve">.2. </w:t>
      </w:r>
      <w:r w:rsidR="00BF2FBA" w:rsidRPr="003B66F1">
        <w:rPr>
          <w:rFonts w:ascii="Times New Roman" w:hAnsi="Times New Roman" w:cs="Times New Roman"/>
        </w:rPr>
        <w:t>По итогам оценки результативности:</w:t>
      </w:r>
    </w:p>
    <w:p w:rsidR="00BF2FBA" w:rsidRPr="003B66F1" w:rsidRDefault="00A6675C" w:rsidP="00BF2FBA">
      <w:pPr>
        <w:ind w:firstLine="709"/>
        <w:jc w:val="both"/>
        <w:rPr>
          <w:rFonts w:ascii="Times New Roman" w:hAnsi="Times New Roman" w:cs="Times New Roman"/>
          <w:spacing w:val="-10"/>
        </w:rPr>
      </w:pPr>
      <w:r w:rsidRPr="003B66F1">
        <w:rPr>
          <w:rFonts w:ascii="Times New Roman" w:hAnsi="Times New Roman" w:cs="Times New Roman"/>
        </w:rPr>
        <w:t xml:space="preserve">- </w:t>
      </w:r>
      <w:r w:rsidR="00BF2FBA" w:rsidRPr="003B66F1">
        <w:rPr>
          <w:rFonts w:ascii="Times New Roman" w:hAnsi="Times New Roman" w:cs="Times New Roman"/>
          <w:spacing w:val="-10"/>
        </w:rPr>
        <w:t>о значимости вклада налоговых расходов в достижение соответствующих показателей (индикаторов);</w:t>
      </w:r>
    </w:p>
    <w:p w:rsidR="00BF2FBA" w:rsidRPr="003B66F1" w:rsidRDefault="00A6675C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BF2FBA" w:rsidRPr="003B66F1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F2FBA" w:rsidRPr="003B66F1" w:rsidRDefault="0052602E" w:rsidP="00FB4CD4">
      <w:pPr>
        <w:ind w:firstLine="709"/>
        <w:jc w:val="both"/>
        <w:rPr>
          <w:rFonts w:ascii="Times New Roman" w:hAnsi="Times New Roman" w:cs="Times New Roman"/>
          <w:spacing w:val="-10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A6675C" w:rsidRPr="003B66F1">
        <w:rPr>
          <w:rFonts w:ascii="Times New Roman" w:hAnsi="Times New Roman" w:cs="Times New Roman"/>
        </w:rPr>
        <w:t>.3.</w:t>
      </w:r>
      <w:r w:rsidR="009709B7" w:rsidRPr="003B66F1">
        <w:rPr>
          <w:rFonts w:ascii="Times New Roman" w:hAnsi="Times New Roman" w:cs="Times New Roman"/>
        </w:rPr>
        <w:t xml:space="preserve"> </w:t>
      </w:r>
      <w:r w:rsidR="00DC1D33" w:rsidRPr="003B66F1">
        <w:rPr>
          <w:rFonts w:ascii="Times New Roman" w:hAnsi="Times New Roman" w:cs="Times New Roman"/>
          <w:spacing w:val="-10"/>
        </w:rPr>
        <w:t>О</w:t>
      </w:r>
      <w:r w:rsidR="009709B7" w:rsidRPr="003B66F1">
        <w:rPr>
          <w:rFonts w:ascii="Times New Roman" w:hAnsi="Times New Roman" w:cs="Times New Roman"/>
          <w:spacing w:val="-10"/>
        </w:rPr>
        <w:t xml:space="preserve"> наличии (отсутствии) социального и технического (финансового) эффекта.</w:t>
      </w:r>
    </w:p>
    <w:p w:rsidR="009709B7" w:rsidRPr="003B66F1" w:rsidRDefault="0052602E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9709B7" w:rsidRPr="003B66F1">
        <w:rPr>
          <w:rFonts w:ascii="Times New Roman" w:hAnsi="Times New Roman" w:cs="Times New Roman"/>
        </w:rPr>
        <w:t>.4. Рекомендации о целесообразности дальнейшего осуществления (изменения, отмены) налоговых расходов.</w:t>
      </w:r>
    </w:p>
    <w:p w:rsidR="00863C4C" w:rsidRDefault="00863C4C" w:rsidP="00863C4C">
      <w:pPr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ab/>
      </w:r>
      <w:r w:rsidR="00C03256" w:rsidRPr="003B66F1">
        <w:rPr>
          <w:rFonts w:ascii="Times New Roman" w:hAnsi="Times New Roman" w:cs="Times New Roman"/>
        </w:rPr>
        <w:t>19</w:t>
      </w:r>
      <w:r w:rsidR="003A59F0" w:rsidRPr="003B66F1">
        <w:rPr>
          <w:rFonts w:ascii="Times New Roman" w:hAnsi="Times New Roman" w:cs="Times New Roman"/>
        </w:rPr>
        <w:t xml:space="preserve">. </w:t>
      </w:r>
      <w:proofErr w:type="gramStart"/>
      <w:r w:rsidR="00C03256" w:rsidRPr="003B66F1">
        <w:rPr>
          <w:rFonts w:ascii="Times New Roman" w:hAnsi="Times New Roman" w:cs="Times New Roman"/>
          <w:spacing w:val="-10"/>
        </w:rPr>
        <w:t>Р</w:t>
      </w:r>
      <w:r w:rsidR="00AB32F7" w:rsidRPr="003B66F1">
        <w:rPr>
          <w:rFonts w:ascii="Times New Roman" w:hAnsi="Times New Roman" w:cs="Times New Roman"/>
          <w:spacing w:val="-10"/>
        </w:rPr>
        <w:t>езуль</w:t>
      </w:r>
      <w:r w:rsidR="008773EE" w:rsidRPr="003B66F1">
        <w:rPr>
          <w:rFonts w:ascii="Times New Roman" w:hAnsi="Times New Roman" w:cs="Times New Roman"/>
          <w:spacing w:val="-10"/>
        </w:rPr>
        <w:t>тат</w:t>
      </w:r>
      <w:r w:rsidR="00C03256" w:rsidRPr="003B66F1">
        <w:rPr>
          <w:rFonts w:ascii="Times New Roman" w:hAnsi="Times New Roman" w:cs="Times New Roman"/>
          <w:spacing w:val="-10"/>
        </w:rPr>
        <w:t>ы</w:t>
      </w:r>
      <w:r w:rsidR="008773EE" w:rsidRPr="003B66F1">
        <w:rPr>
          <w:rFonts w:ascii="Times New Roman" w:hAnsi="Times New Roman" w:cs="Times New Roman"/>
          <w:spacing w:val="-10"/>
        </w:rPr>
        <w:t xml:space="preserve"> оценки эффективности налоговых расходов, рекомендации по результатам указанной</w:t>
      </w:r>
      <w:r w:rsidR="008773EE" w:rsidRPr="003B66F1">
        <w:rPr>
          <w:rFonts w:ascii="Times New Roman" w:hAnsi="Times New Roman" w:cs="Times New Roman"/>
        </w:rPr>
        <w:t xml:space="preserve"> оценки направляются кураторами налоговых расходов</w:t>
      </w:r>
      <w:r w:rsidR="00C03256" w:rsidRPr="003B66F1">
        <w:rPr>
          <w:rFonts w:ascii="Times New Roman" w:hAnsi="Times New Roman" w:cs="Times New Roman"/>
        </w:rPr>
        <w:t xml:space="preserve"> в качестве приложения к Паспорту налогового расхода</w:t>
      </w:r>
      <w:r w:rsidR="008773EE" w:rsidRPr="003B66F1">
        <w:rPr>
          <w:rFonts w:ascii="Times New Roman" w:hAnsi="Times New Roman" w:cs="Times New Roman"/>
        </w:rPr>
        <w:t xml:space="preserve"> в </w:t>
      </w:r>
      <w:r w:rsidR="003B66F1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="00C03256" w:rsidRPr="003B66F1">
        <w:rPr>
          <w:rFonts w:ascii="Times New Roman" w:hAnsi="Times New Roman" w:cs="Times New Roman"/>
        </w:rPr>
        <w:t>в срок</w:t>
      </w:r>
      <w:r w:rsidR="008773EE" w:rsidRPr="003B66F1">
        <w:rPr>
          <w:rFonts w:ascii="Times New Roman" w:hAnsi="Times New Roman" w:cs="Times New Roman"/>
        </w:rPr>
        <w:t xml:space="preserve"> до </w:t>
      </w:r>
      <w:r w:rsidR="00A6675C" w:rsidRPr="003B66F1">
        <w:rPr>
          <w:rFonts w:ascii="Times New Roman" w:hAnsi="Times New Roman" w:cs="Times New Roman"/>
        </w:rPr>
        <w:t>1 сентября</w:t>
      </w:r>
      <w:r w:rsidR="00C03256" w:rsidRPr="003B66F1">
        <w:rPr>
          <w:rFonts w:ascii="Times New Roman" w:hAnsi="Times New Roman" w:cs="Times New Roman"/>
        </w:rPr>
        <w:t xml:space="preserve"> года, следующего за отчетным,</w:t>
      </w:r>
      <w:r w:rsidR="008773EE" w:rsidRPr="003B66F1">
        <w:rPr>
          <w:rFonts w:ascii="Times New Roman" w:hAnsi="Times New Roman" w:cs="Times New Roman"/>
        </w:rPr>
        <w:t xml:space="preserve"> </w:t>
      </w:r>
      <w:r w:rsidR="003A59F0" w:rsidRPr="003B66F1">
        <w:rPr>
          <w:rFonts w:ascii="Times New Roman" w:hAnsi="Times New Roman" w:cs="Times New Roman"/>
        </w:rPr>
        <w:t>по предоставленным налоговым расходам</w:t>
      </w:r>
      <w:r w:rsidR="00AB32F7" w:rsidRPr="003B66F1">
        <w:rPr>
          <w:rFonts w:ascii="Times New Roman" w:hAnsi="Times New Roman" w:cs="Times New Roman"/>
        </w:rPr>
        <w:t xml:space="preserve"> и</w:t>
      </w:r>
      <w:r w:rsidR="003A59F0" w:rsidRPr="003B66F1">
        <w:rPr>
          <w:rFonts w:ascii="Times New Roman" w:hAnsi="Times New Roman" w:cs="Times New Roman"/>
        </w:rPr>
        <w:t xml:space="preserve"> в течение месяца со дня поступления предложений по предоставлению налоговых льгот по планируемым к предоставлению налоговым расходам </w:t>
      </w:r>
      <w:r w:rsidR="008773EE" w:rsidRPr="003B66F1">
        <w:rPr>
          <w:rFonts w:ascii="Times New Roman" w:hAnsi="Times New Roman" w:cs="Times New Roman"/>
        </w:rPr>
        <w:t>для обобщения.</w:t>
      </w:r>
      <w:proofErr w:type="gramEnd"/>
      <w:r w:rsidRPr="003B66F1">
        <w:rPr>
          <w:rFonts w:ascii="Times New Roman" w:hAnsi="Times New Roman" w:cs="Times New Roman"/>
        </w:rPr>
        <w:t xml:space="preserve"> При необходимости указанная информация может быть уточнена до 1</w:t>
      </w:r>
      <w:r w:rsidR="00E92910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 </w:t>
      </w:r>
      <w:r w:rsidR="00E92910" w:rsidRPr="003B66F1">
        <w:rPr>
          <w:rFonts w:ascii="Times New Roman" w:hAnsi="Times New Roman" w:cs="Times New Roman"/>
        </w:rPr>
        <w:t>сен</w:t>
      </w:r>
      <w:r w:rsidRPr="003B66F1">
        <w:rPr>
          <w:rFonts w:ascii="Times New Roman" w:hAnsi="Times New Roman" w:cs="Times New Roman"/>
        </w:rPr>
        <w:t xml:space="preserve">тября года, следующего </w:t>
      </w:r>
      <w:proofErr w:type="gramStart"/>
      <w:r w:rsidRPr="003B66F1">
        <w:rPr>
          <w:rFonts w:ascii="Times New Roman" w:hAnsi="Times New Roman" w:cs="Times New Roman"/>
        </w:rPr>
        <w:t>за</w:t>
      </w:r>
      <w:proofErr w:type="gramEnd"/>
      <w:r w:rsidRPr="003B66F1">
        <w:rPr>
          <w:rFonts w:ascii="Times New Roman" w:hAnsi="Times New Roman" w:cs="Times New Roman"/>
        </w:rPr>
        <w:t xml:space="preserve"> отчетным.</w:t>
      </w:r>
    </w:p>
    <w:p w:rsidR="00F90DCC" w:rsidRPr="003B66F1" w:rsidRDefault="00F90DCC" w:rsidP="00863C4C">
      <w:pPr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F3BE7" w:rsidRPr="003B66F1" w:rsidRDefault="002F0C3C" w:rsidP="00EF3BE7">
      <w:pPr>
        <w:widowControl/>
        <w:numPr>
          <w:ilvl w:val="0"/>
          <w:numId w:val="27"/>
        </w:numPr>
        <w:spacing w:before="120"/>
        <w:ind w:left="0" w:firstLine="0"/>
        <w:jc w:val="center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 xml:space="preserve">Порядок обобщения результатов оценки эффективности </w:t>
      </w:r>
    </w:p>
    <w:p w:rsidR="002F0C3C" w:rsidRPr="003B66F1" w:rsidRDefault="002F0C3C" w:rsidP="00EF3BE7">
      <w:pPr>
        <w:widowControl/>
        <w:jc w:val="center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>налоговых расходов</w:t>
      </w:r>
    </w:p>
    <w:p w:rsidR="008F5DDB" w:rsidRPr="003B66F1" w:rsidRDefault="008F5DDB" w:rsidP="00EF3BE7">
      <w:pPr>
        <w:spacing w:before="120"/>
        <w:ind w:firstLine="709"/>
        <w:jc w:val="both"/>
        <w:rPr>
          <w:rFonts w:ascii="Times New Roman" w:hAnsi="Times New Roman" w:cs="Times New Roman"/>
          <w:b/>
          <w:bCs/>
        </w:rPr>
      </w:pPr>
      <w:r w:rsidRPr="003B66F1">
        <w:rPr>
          <w:rFonts w:ascii="Times New Roman" w:hAnsi="Times New Roman" w:cs="Times New Roman"/>
        </w:rPr>
        <w:t>2</w:t>
      </w:r>
      <w:r w:rsidR="00235E87" w:rsidRPr="003B66F1">
        <w:rPr>
          <w:rFonts w:ascii="Times New Roman" w:hAnsi="Times New Roman" w:cs="Times New Roman"/>
        </w:rPr>
        <w:t>0</w:t>
      </w:r>
      <w:r w:rsidRPr="003B66F1">
        <w:rPr>
          <w:rFonts w:ascii="Times New Roman" w:hAnsi="Times New Roman" w:cs="Times New Roman"/>
        </w:rPr>
        <w:t xml:space="preserve">. </w:t>
      </w:r>
      <w:r w:rsidR="003B66F1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="00A6675C" w:rsidRPr="003B66F1">
        <w:rPr>
          <w:rFonts w:ascii="Times New Roman" w:hAnsi="Times New Roman" w:cs="Times New Roman"/>
        </w:rPr>
        <w:t>обобщает результаты оценки и рекомендации по резуль</w:t>
      </w:r>
      <w:r w:rsidRPr="003B66F1">
        <w:rPr>
          <w:rFonts w:ascii="Times New Roman" w:hAnsi="Times New Roman" w:cs="Times New Roman"/>
        </w:rPr>
        <w:t>татам оценки налоговых расходов путем составления аналитической записки.</w:t>
      </w:r>
    </w:p>
    <w:p w:rsidR="008F5DDB" w:rsidRPr="003B66F1" w:rsidRDefault="008F5DDB" w:rsidP="00E242E8">
      <w:pPr>
        <w:pStyle w:val="24"/>
        <w:shd w:val="clear" w:color="auto" w:fill="auto"/>
        <w:tabs>
          <w:tab w:val="left" w:pos="1212"/>
        </w:tabs>
        <w:spacing w:before="0" w:after="0" w:line="240" w:lineRule="auto"/>
        <w:ind w:firstLine="709"/>
        <w:jc w:val="both"/>
        <w:rPr>
          <w:spacing w:val="-8"/>
          <w:sz w:val="24"/>
          <w:szCs w:val="24"/>
        </w:rPr>
      </w:pPr>
      <w:r w:rsidRPr="003B66F1">
        <w:rPr>
          <w:spacing w:val="-8"/>
          <w:sz w:val="24"/>
          <w:szCs w:val="24"/>
        </w:rPr>
        <w:t>Аналитическая записка за истекший финансовый год должна содержать: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1134"/>
          <w:tab w:val="left" w:pos="126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а)</w:t>
      </w:r>
      <w:r w:rsidRPr="003B66F1">
        <w:rPr>
          <w:sz w:val="24"/>
          <w:szCs w:val="24"/>
        </w:rPr>
        <w:tab/>
        <w:t>перечень предоставленных налоговых расходов по форме, согласно Приложению № 1 к настоящему Порядку;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б)</w:t>
      </w:r>
      <w:r w:rsidRPr="003B66F1">
        <w:rPr>
          <w:sz w:val="24"/>
          <w:szCs w:val="24"/>
        </w:rPr>
        <w:tab/>
        <w:t>информацию о потерях бюджета по причине предоставления налоговых льгот (налоговых расходов) в динамике по годам (не менее 3-х лет);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в)</w:t>
      </w:r>
      <w:r w:rsidRPr="003B66F1">
        <w:rPr>
          <w:sz w:val="24"/>
          <w:szCs w:val="24"/>
        </w:rPr>
        <w:tab/>
        <w:t xml:space="preserve">сведения о социальной и </w:t>
      </w:r>
      <w:r w:rsidR="00E242E8" w:rsidRPr="003B66F1">
        <w:rPr>
          <w:sz w:val="24"/>
          <w:szCs w:val="24"/>
        </w:rPr>
        <w:t xml:space="preserve">технической (финансовой) </w:t>
      </w:r>
      <w:r w:rsidRPr="003B66F1">
        <w:rPr>
          <w:sz w:val="24"/>
          <w:szCs w:val="24"/>
        </w:rPr>
        <w:t>эффективности действующих налоговых расходов;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г)</w:t>
      </w:r>
      <w:r w:rsidRPr="003B66F1">
        <w:rPr>
          <w:sz w:val="24"/>
          <w:szCs w:val="24"/>
        </w:rPr>
        <w:tab/>
        <w:t>распределение налоговых льгот (налоговых расходов) по группам полномочий органов местного самоуправления;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д)</w:t>
      </w:r>
      <w:r w:rsidRPr="003B66F1">
        <w:rPr>
          <w:sz w:val="24"/>
          <w:szCs w:val="24"/>
        </w:rPr>
        <w:tab/>
      </w:r>
      <w:r w:rsidRPr="003B66F1">
        <w:rPr>
          <w:spacing w:val="-8"/>
          <w:sz w:val="24"/>
          <w:szCs w:val="24"/>
        </w:rPr>
        <w:t>предложения по сохранению, корректировке или отмене действующих налоговых льгот (налоговых</w:t>
      </w:r>
      <w:r w:rsidRPr="003B66F1">
        <w:rPr>
          <w:sz w:val="24"/>
          <w:szCs w:val="24"/>
        </w:rPr>
        <w:t xml:space="preserve"> расходов) в зависимости от результатов оценки эффективности.</w:t>
      </w:r>
    </w:p>
    <w:p w:rsidR="008F5DDB" w:rsidRPr="003B66F1" w:rsidRDefault="008F5DDB" w:rsidP="00E242E8">
      <w:pPr>
        <w:pStyle w:val="24"/>
        <w:shd w:val="clear" w:color="auto" w:fill="auto"/>
        <w:tabs>
          <w:tab w:val="left" w:pos="11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pacing w:val="-10"/>
          <w:sz w:val="24"/>
          <w:szCs w:val="24"/>
        </w:rPr>
        <w:t>Аналитическая записка по результатам оценки эффективности планируемых к предоставлению налоговых</w:t>
      </w:r>
      <w:r w:rsidRPr="003B66F1">
        <w:rPr>
          <w:sz w:val="24"/>
          <w:szCs w:val="24"/>
        </w:rPr>
        <w:t xml:space="preserve"> льгот (налоговых расходов) должна содержать: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а)</w:t>
      </w:r>
      <w:r w:rsidRPr="003B66F1">
        <w:rPr>
          <w:sz w:val="24"/>
          <w:szCs w:val="24"/>
        </w:rPr>
        <w:tab/>
        <w:t>информацию о прогнозируемых потерях бюджета в случае</w:t>
      </w:r>
      <w:r w:rsidRPr="00A6675C">
        <w:rPr>
          <w:sz w:val="28"/>
          <w:szCs w:val="28"/>
        </w:rPr>
        <w:t xml:space="preserve"> </w:t>
      </w:r>
      <w:r w:rsidRPr="003B66F1">
        <w:rPr>
          <w:sz w:val="24"/>
          <w:szCs w:val="24"/>
        </w:rPr>
        <w:t>принятия решения о предоставлении налоговых льгот (налоговых расходов)</w:t>
      </w:r>
      <w:r w:rsidR="00EF3BE7" w:rsidRPr="003B66F1">
        <w:rPr>
          <w:sz w:val="24"/>
          <w:szCs w:val="24"/>
        </w:rPr>
        <w:t xml:space="preserve">      </w:t>
      </w:r>
      <w:r w:rsidRPr="003B66F1">
        <w:rPr>
          <w:sz w:val="24"/>
          <w:szCs w:val="24"/>
        </w:rPr>
        <w:t xml:space="preserve"> в динамике по годам на среднесрочную перспективу (не менее 3-х лет);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б)</w:t>
      </w:r>
      <w:r w:rsidRPr="003B66F1">
        <w:rPr>
          <w:sz w:val="24"/>
          <w:szCs w:val="24"/>
        </w:rPr>
        <w:tab/>
        <w:t xml:space="preserve">сведения о </w:t>
      </w:r>
      <w:r w:rsidR="00E242E8" w:rsidRPr="003B66F1">
        <w:rPr>
          <w:sz w:val="24"/>
          <w:szCs w:val="24"/>
        </w:rPr>
        <w:t xml:space="preserve">социальной и технической (финансовой) </w:t>
      </w:r>
      <w:r w:rsidRPr="003B66F1">
        <w:rPr>
          <w:sz w:val="24"/>
          <w:szCs w:val="24"/>
        </w:rPr>
        <w:t>эффективности планируемых к предоставлению налоговых льгот (налоговых расходов);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в)</w:t>
      </w:r>
      <w:r w:rsidRPr="003B66F1">
        <w:rPr>
          <w:sz w:val="24"/>
          <w:szCs w:val="24"/>
        </w:rPr>
        <w:tab/>
        <w:t>предложения по предоставлению (непредставлению) налоговых льгот (налоговых расходов) либо по изменению условий предоставления налоговых льгот (налоговых расходов) в зависимости от результатов оценки эффективности.</w:t>
      </w:r>
    </w:p>
    <w:p w:rsidR="00A6675C" w:rsidRPr="003B66F1" w:rsidRDefault="00A6675C" w:rsidP="003B66F1">
      <w:pPr>
        <w:pStyle w:val="24"/>
        <w:numPr>
          <w:ilvl w:val="0"/>
          <w:numId w:val="3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3B66F1" w:rsidRPr="003B66F1">
        <w:rPr>
          <w:sz w:val="24"/>
          <w:szCs w:val="24"/>
        </w:rPr>
        <w:t>МО «Морозовское городское поселение»</w:t>
      </w:r>
      <w:r w:rsidR="00776D2D" w:rsidRPr="003B66F1">
        <w:rPr>
          <w:sz w:val="24"/>
          <w:szCs w:val="24"/>
        </w:rPr>
        <w:t xml:space="preserve"> </w:t>
      </w:r>
      <w:r w:rsidRPr="003B66F1">
        <w:rPr>
          <w:sz w:val="24"/>
          <w:szCs w:val="24"/>
        </w:rPr>
        <w:t>в части целесообразности сохранения (уточнения, отмены) соответствующих налоговых расходов</w:t>
      </w:r>
      <w:r w:rsidR="00274ED0" w:rsidRPr="003B66F1">
        <w:rPr>
          <w:sz w:val="24"/>
          <w:szCs w:val="24"/>
        </w:rPr>
        <w:t xml:space="preserve"> </w:t>
      </w:r>
      <w:r w:rsidRPr="003B66F1">
        <w:rPr>
          <w:sz w:val="24"/>
          <w:szCs w:val="24"/>
        </w:rPr>
        <w:t xml:space="preserve">в очередном финансовом году и плановом периоде. Результаты оценки эффективности налоговых расходов используются </w:t>
      </w:r>
      <w:proofErr w:type="gramStart"/>
      <w:r w:rsidRPr="003B66F1">
        <w:rPr>
          <w:sz w:val="24"/>
          <w:szCs w:val="24"/>
        </w:rPr>
        <w:t>для</w:t>
      </w:r>
      <w:proofErr w:type="gramEnd"/>
      <w:r w:rsidRPr="003B66F1">
        <w:rPr>
          <w:sz w:val="24"/>
          <w:szCs w:val="24"/>
        </w:rPr>
        <w:t>:</w:t>
      </w:r>
    </w:p>
    <w:p w:rsidR="00A6675C" w:rsidRPr="00FB6CB6" w:rsidRDefault="00A6675C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B6CB6">
        <w:rPr>
          <w:sz w:val="24"/>
          <w:szCs w:val="24"/>
        </w:rPr>
        <w:lastRenderedPageBreak/>
        <w:t>а)</w:t>
      </w:r>
      <w:r w:rsidRPr="00FB6CB6">
        <w:rPr>
          <w:sz w:val="24"/>
          <w:szCs w:val="24"/>
        </w:rPr>
        <w:tab/>
        <w:t xml:space="preserve">разработки проекта бюджета </w:t>
      </w:r>
      <w:r w:rsidR="003B66F1" w:rsidRPr="00FB6CB6">
        <w:rPr>
          <w:sz w:val="24"/>
          <w:szCs w:val="24"/>
        </w:rPr>
        <w:t>МО «Морозовское городское поселение»</w:t>
      </w:r>
      <w:r w:rsidR="00776D2D" w:rsidRPr="00FB6CB6">
        <w:rPr>
          <w:spacing w:val="-10"/>
          <w:sz w:val="24"/>
          <w:szCs w:val="24"/>
        </w:rPr>
        <w:t xml:space="preserve"> </w:t>
      </w:r>
      <w:r w:rsidRPr="00FB6CB6">
        <w:rPr>
          <w:sz w:val="24"/>
          <w:szCs w:val="24"/>
        </w:rPr>
        <w:t>на очередной финансовый год и плановый период;</w:t>
      </w:r>
    </w:p>
    <w:p w:rsidR="00A6675C" w:rsidRPr="00FB6CB6" w:rsidRDefault="00A6675C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B6CB6">
        <w:rPr>
          <w:sz w:val="24"/>
          <w:szCs w:val="24"/>
        </w:rPr>
        <w:t>б)</w:t>
      </w:r>
      <w:r w:rsidRPr="00FB6CB6">
        <w:rPr>
          <w:sz w:val="24"/>
          <w:szCs w:val="24"/>
        </w:rPr>
        <w:tab/>
        <w:t>своевременного принятия мер по отмене неэффективных налоговых расходов;</w:t>
      </w:r>
    </w:p>
    <w:p w:rsidR="00A6675C" w:rsidRPr="00FB6CB6" w:rsidRDefault="00A6675C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B6CB6">
        <w:rPr>
          <w:sz w:val="24"/>
          <w:szCs w:val="24"/>
        </w:rPr>
        <w:t>в)</w:t>
      </w:r>
      <w:r w:rsidRPr="00FB6CB6">
        <w:rPr>
          <w:sz w:val="24"/>
          <w:szCs w:val="24"/>
        </w:rPr>
        <w:tab/>
        <w:t>разработки предложений по совершенствованию мер поддержки отдельных категорий налогоплательщиков.</w:t>
      </w:r>
    </w:p>
    <w:p w:rsidR="00420DD8" w:rsidRPr="00420DD8" w:rsidRDefault="008F5DDB" w:rsidP="00420DD8">
      <w:pPr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Cs/>
        </w:rPr>
      </w:pPr>
      <w:r w:rsidRPr="00420DD8">
        <w:rPr>
          <w:rFonts w:ascii="Times New Roman" w:hAnsi="Times New Roman" w:cs="Times New Roman"/>
          <w:bCs/>
        </w:rPr>
        <w:t xml:space="preserve">Результаты оценки налоговых расходов учитываются при оценке эффективности муниципальных программ в соответствии </w:t>
      </w:r>
      <w:r w:rsidR="00420DD8" w:rsidRPr="00420DD8">
        <w:rPr>
          <w:rFonts w:ascii="Times New Roman" w:hAnsi="Times New Roman" w:cs="Times New Roman"/>
          <w:bCs/>
        </w:rPr>
        <w:t xml:space="preserve">с Порядком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реализации, утвержденным постановлением Администрации  муниципального образования «Морозовское городское поселение Всеволожского муниципального района Ленинградской области» от 15.11.2013 № 283. </w:t>
      </w:r>
    </w:p>
    <w:p w:rsidR="00776D2D" w:rsidRPr="00FB6CB6" w:rsidRDefault="00776D2D" w:rsidP="003B66F1">
      <w:pPr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r w:rsidRPr="00FB6CB6">
        <w:rPr>
          <w:rFonts w:ascii="Times New Roman" w:hAnsi="Times New Roman" w:cs="Times New Roman"/>
          <w:spacing w:val="-10"/>
        </w:rPr>
        <w:t xml:space="preserve">Обобщенные результаты оценки налоговых расходов </w:t>
      </w:r>
      <w:r w:rsidR="00F166A5" w:rsidRPr="00FB6CB6">
        <w:rPr>
          <w:rFonts w:ascii="Times New Roman" w:hAnsi="Times New Roman" w:cs="Times New Roman"/>
          <w:spacing w:val="-10"/>
        </w:rPr>
        <w:t xml:space="preserve">(аналитическая записка) </w:t>
      </w:r>
      <w:r w:rsidRPr="00FB6CB6">
        <w:rPr>
          <w:rFonts w:ascii="Times New Roman" w:hAnsi="Times New Roman" w:cs="Times New Roman"/>
          <w:spacing w:val="-10"/>
        </w:rPr>
        <w:t>подлежат размещению</w:t>
      </w:r>
      <w:r w:rsidRPr="00FB6CB6">
        <w:rPr>
          <w:rFonts w:ascii="Times New Roman" w:hAnsi="Times New Roman" w:cs="Times New Roman"/>
        </w:rPr>
        <w:t xml:space="preserve"> на официальном сайте </w:t>
      </w:r>
      <w:r w:rsidR="00715177" w:rsidRPr="00FB6CB6">
        <w:rPr>
          <w:rFonts w:ascii="Times New Roman" w:hAnsi="Times New Roman" w:cs="Times New Roman"/>
        </w:rPr>
        <w:t xml:space="preserve">администрации </w:t>
      </w:r>
      <w:r w:rsidR="003B66F1" w:rsidRPr="00FB6CB6">
        <w:rPr>
          <w:rFonts w:ascii="Times New Roman" w:hAnsi="Times New Roman" w:cs="Times New Roman"/>
          <w:bCs/>
        </w:rPr>
        <w:t>МО «Морозовское городское поселение»</w:t>
      </w:r>
      <w:r w:rsidRPr="00FB6CB6">
        <w:rPr>
          <w:rFonts w:ascii="Times New Roman" w:hAnsi="Times New Roman" w:cs="Times New Roman"/>
          <w:spacing w:val="-10"/>
        </w:rPr>
        <w:t xml:space="preserve"> </w:t>
      </w:r>
      <w:r w:rsidRPr="00FB6CB6">
        <w:rPr>
          <w:rFonts w:ascii="Times New Roman" w:hAnsi="Times New Roman" w:cs="Times New Roman"/>
        </w:rPr>
        <w:t>в сети «Интернет» одновременно</w:t>
      </w:r>
      <w:r w:rsidR="00ED1764" w:rsidRPr="00FB6CB6">
        <w:rPr>
          <w:rFonts w:ascii="Times New Roman" w:hAnsi="Times New Roman" w:cs="Times New Roman"/>
        </w:rPr>
        <w:t xml:space="preserve">   </w:t>
      </w:r>
      <w:r w:rsidRPr="00FB6CB6">
        <w:rPr>
          <w:rFonts w:ascii="Times New Roman" w:hAnsi="Times New Roman" w:cs="Times New Roman"/>
        </w:rPr>
        <w:t xml:space="preserve">с направлением в совет депутатов </w:t>
      </w:r>
      <w:r w:rsidR="003B66F1" w:rsidRPr="00FB6CB6">
        <w:rPr>
          <w:rFonts w:ascii="Times New Roman" w:hAnsi="Times New Roman" w:cs="Times New Roman"/>
        </w:rPr>
        <w:t xml:space="preserve">МО «Морозовское городское поселение» </w:t>
      </w:r>
      <w:r w:rsidRPr="00FB6CB6">
        <w:rPr>
          <w:rFonts w:ascii="Times New Roman" w:hAnsi="Times New Roman" w:cs="Times New Roman"/>
        </w:rPr>
        <w:t xml:space="preserve">проектов решений о бюджете на очередной финансовый год и </w:t>
      </w:r>
      <w:r w:rsidR="00715177" w:rsidRPr="00FB6CB6">
        <w:rPr>
          <w:rFonts w:ascii="Times New Roman" w:hAnsi="Times New Roman" w:cs="Times New Roman"/>
        </w:rPr>
        <w:t xml:space="preserve">на </w:t>
      </w:r>
      <w:r w:rsidRPr="00FB6CB6">
        <w:rPr>
          <w:rFonts w:ascii="Times New Roman" w:hAnsi="Times New Roman" w:cs="Times New Roman"/>
        </w:rPr>
        <w:t xml:space="preserve">плановый период. </w:t>
      </w:r>
    </w:p>
    <w:p w:rsidR="00A6675C" w:rsidRPr="00A6675C" w:rsidRDefault="00A6675C" w:rsidP="00A6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12" w:rsidRDefault="001C3B12" w:rsidP="00253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B12" w:rsidRDefault="001C3B12" w:rsidP="001C3B12">
      <w:pPr>
        <w:jc w:val="right"/>
        <w:outlineLvl w:val="1"/>
        <w:rPr>
          <w:rFonts w:ascii="Times New Roman" w:hAnsi="Times New Roman" w:cs="Times New Roman"/>
        </w:rPr>
      </w:pPr>
    </w:p>
    <w:p w:rsidR="001C3B12" w:rsidRDefault="001C3B12" w:rsidP="001C3B12">
      <w:pPr>
        <w:jc w:val="right"/>
        <w:outlineLvl w:val="1"/>
        <w:rPr>
          <w:rFonts w:ascii="Times New Roman" w:hAnsi="Times New Roman" w:cs="Times New Roman"/>
        </w:rPr>
      </w:pPr>
    </w:p>
    <w:p w:rsidR="001C3B12" w:rsidRDefault="001C3B12" w:rsidP="001C3B12">
      <w:pPr>
        <w:jc w:val="right"/>
        <w:outlineLvl w:val="1"/>
        <w:rPr>
          <w:rFonts w:ascii="Times New Roman" w:hAnsi="Times New Roman" w:cs="Times New Roman"/>
        </w:rPr>
      </w:pPr>
    </w:p>
    <w:p w:rsidR="001C3B12" w:rsidRDefault="001C3B12" w:rsidP="003B66F1">
      <w:pPr>
        <w:outlineLvl w:val="1"/>
        <w:rPr>
          <w:rFonts w:ascii="Times New Roman" w:hAnsi="Times New Roman" w:cs="Times New Roman"/>
        </w:rPr>
      </w:pPr>
    </w:p>
    <w:p w:rsidR="00000779" w:rsidRDefault="00000779" w:rsidP="001C3B12">
      <w:pPr>
        <w:jc w:val="right"/>
        <w:outlineLvl w:val="1"/>
        <w:rPr>
          <w:rFonts w:ascii="Times New Roman" w:hAnsi="Times New Roman" w:cs="Times New Roman"/>
        </w:rPr>
        <w:sectPr w:rsidR="00000779" w:rsidSect="008B25E6">
          <w:headerReference w:type="default" r:id="rId10"/>
          <w:headerReference w:type="first" r:id="rId11"/>
          <w:pgSz w:w="11905" w:h="16837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00779" w:rsidRPr="00C14820" w:rsidRDefault="00000779" w:rsidP="00000779">
      <w:pPr>
        <w:jc w:val="right"/>
        <w:outlineLvl w:val="1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lastRenderedPageBreak/>
        <w:t>Приложение № 1</w:t>
      </w:r>
    </w:p>
    <w:p w:rsidR="00000779" w:rsidRPr="00C14820" w:rsidRDefault="00000779" w:rsidP="00000779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>к Порядку формирования перечня</w:t>
      </w:r>
    </w:p>
    <w:p w:rsidR="00000779" w:rsidRPr="00C14820" w:rsidRDefault="00000779" w:rsidP="00000779">
      <w:pPr>
        <w:jc w:val="right"/>
        <w:rPr>
          <w:rFonts w:ascii="Times New Roman" w:hAnsi="Times New Roman" w:cs="Times New Roman"/>
          <w:bCs/>
          <w:kern w:val="36"/>
        </w:rPr>
      </w:pPr>
      <w:r w:rsidRPr="00C14820">
        <w:rPr>
          <w:rFonts w:ascii="Times New Roman" w:hAnsi="Times New Roman" w:cs="Times New Roman"/>
        </w:rPr>
        <w:t xml:space="preserve"> налоговых расходов</w:t>
      </w:r>
      <w:r w:rsidR="007F72D6" w:rsidRPr="00C14820">
        <w:rPr>
          <w:rFonts w:ascii="Times New Roman" w:hAnsi="Times New Roman" w:cs="Times New Roman"/>
        </w:rPr>
        <w:t>,</w:t>
      </w:r>
      <w:r w:rsidRPr="00C14820">
        <w:rPr>
          <w:rFonts w:ascii="Times New Roman" w:hAnsi="Times New Roman" w:cs="Times New Roman"/>
          <w:bCs/>
          <w:kern w:val="36"/>
        </w:rPr>
        <w:t xml:space="preserve"> </w:t>
      </w:r>
      <w:r w:rsidR="007F72D6" w:rsidRPr="00C14820">
        <w:rPr>
          <w:rFonts w:ascii="Times New Roman" w:hAnsi="Times New Roman" w:cs="Times New Roman"/>
          <w:bCs/>
          <w:kern w:val="36"/>
        </w:rPr>
        <w:t xml:space="preserve">осуществления </w:t>
      </w:r>
      <w:r w:rsidRPr="00C14820">
        <w:rPr>
          <w:rFonts w:ascii="Times New Roman" w:hAnsi="Times New Roman" w:cs="Times New Roman"/>
          <w:bCs/>
          <w:kern w:val="36"/>
        </w:rPr>
        <w:t>оценки налоговых</w:t>
      </w:r>
    </w:p>
    <w:p w:rsidR="00C14820" w:rsidRDefault="00000779" w:rsidP="003B66F1">
      <w:pPr>
        <w:jc w:val="right"/>
        <w:rPr>
          <w:rFonts w:ascii="Times New Roman" w:hAnsi="Times New Roman" w:cs="Times New Roman"/>
          <w:bCs/>
        </w:rPr>
      </w:pPr>
      <w:r w:rsidRPr="00C14820">
        <w:rPr>
          <w:rFonts w:ascii="Times New Roman" w:hAnsi="Times New Roman" w:cs="Times New Roman"/>
          <w:bCs/>
          <w:kern w:val="36"/>
        </w:rPr>
        <w:t xml:space="preserve">расходов </w:t>
      </w:r>
      <w:r w:rsidRPr="00C14820">
        <w:rPr>
          <w:rFonts w:ascii="Times New Roman" w:hAnsi="Times New Roman" w:cs="Times New Roman"/>
          <w:bCs/>
        </w:rPr>
        <w:t xml:space="preserve">в </w:t>
      </w:r>
      <w:r w:rsidR="003B66F1" w:rsidRPr="00C14820">
        <w:rPr>
          <w:rFonts w:ascii="Times New Roman" w:hAnsi="Times New Roman" w:cs="Times New Roman"/>
          <w:bCs/>
        </w:rPr>
        <w:t xml:space="preserve">муниципальном образовании </w:t>
      </w:r>
    </w:p>
    <w:p w:rsidR="00C14820" w:rsidRDefault="003B66F1" w:rsidP="003B66F1">
      <w:pPr>
        <w:jc w:val="right"/>
        <w:rPr>
          <w:rFonts w:ascii="Times New Roman" w:hAnsi="Times New Roman" w:cs="Times New Roman"/>
          <w:bCs/>
        </w:rPr>
      </w:pPr>
      <w:r w:rsidRPr="00C14820">
        <w:rPr>
          <w:rFonts w:ascii="Times New Roman" w:hAnsi="Times New Roman" w:cs="Times New Roman"/>
          <w:bCs/>
        </w:rPr>
        <w:t xml:space="preserve">«Морозовское городское поселение Всеволожского </w:t>
      </w:r>
    </w:p>
    <w:p w:rsidR="00000779" w:rsidRPr="00C14820" w:rsidRDefault="003B66F1" w:rsidP="003B66F1">
      <w:pPr>
        <w:jc w:val="right"/>
        <w:rPr>
          <w:rFonts w:ascii="Times New Roman" w:hAnsi="Times New Roman" w:cs="Times New Roman"/>
          <w:bCs/>
        </w:rPr>
      </w:pPr>
      <w:r w:rsidRPr="00C14820">
        <w:rPr>
          <w:rFonts w:ascii="Times New Roman" w:hAnsi="Times New Roman" w:cs="Times New Roman"/>
          <w:bCs/>
        </w:rPr>
        <w:t>муниципального района Ленинградской области»</w:t>
      </w:r>
    </w:p>
    <w:p w:rsidR="00000779" w:rsidRDefault="00000779" w:rsidP="0000077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00779" w:rsidRPr="00000779" w:rsidRDefault="00000779" w:rsidP="0000077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C14820" w:rsidRDefault="00000779" w:rsidP="00C14820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ED1764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C14820" w:rsidRPr="00C14820">
        <w:rPr>
          <w:rFonts w:ascii="Times New Roman" w:hAnsi="Times New Roman"/>
          <w:bCs/>
          <w:sz w:val="28"/>
          <w:szCs w:val="28"/>
        </w:rPr>
        <w:t>муниципально</w:t>
      </w:r>
      <w:r w:rsidR="00C14820">
        <w:rPr>
          <w:rFonts w:ascii="Times New Roman" w:hAnsi="Times New Roman"/>
          <w:bCs/>
          <w:sz w:val="28"/>
          <w:szCs w:val="28"/>
        </w:rPr>
        <w:t>го</w:t>
      </w:r>
      <w:r w:rsidR="00C14820" w:rsidRPr="00C14820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C14820">
        <w:rPr>
          <w:rFonts w:ascii="Times New Roman" w:hAnsi="Times New Roman"/>
          <w:bCs/>
          <w:sz w:val="28"/>
          <w:szCs w:val="28"/>
        </w:rPr>
        <w:t xml:space="preserve">я </w:t>
      </w:r>
      <w:r w:rsidR="00C14820" w:rsidRPr="00C14820">
        <w:rPr>
          <w:rFonts w:ascii="Times New Roman" w:hAnsi="Times New Roman"/>
          <w:bCs/>
          <w:sz w:val="28"/>
          <w:szCs w:val="28"/>
        </w:rPr>
        <w:t xml:space="preserve">«Морозовское городское поселение </w:t>
      </w:r>
    </w:p>
    <w:p w:rsidR="00000779" w:rsidRPr="00ED1764" w:rsidRDefault="00C14820" w:rsidP="00C14820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Всеволожского </w:t>
      </w:r>
      <w:r w:rsidRPr="00C14820">
        <w:rPr>
          <w:rFonts w:ascii="Times New Roman" w:hAnsi="Times New Roman"/>
          <w:bCs/>
          <w:sz w:val="28"/>
          <w:szCs w:val="28"/>
        </w:rPr>
        <w:t>муниципального района Ленинградской области»</w:t>
      </w:r>
    </w:p>
    <w:p w:rsidR="00000779" w:rsidRPr="005B5394" w:rsidRDefault="00000779" w:rsidP="0000077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1863"/>
        <w:gridCol w:w="1449"/>
        <w:gridCol w:w="1811"/>
        <w:gridCol w:w="1452"/>
        <w:gridCol w:w="1449"/>
        <w:gridCol w:w="1507"/>
        <w:gridCol w:w="1607"/>
        <w:gridCol w:w="1543"/>
        <w:gridCol w:w="1555"/>
        <w:gridCol w:w="637"/>
      </w:tblGrid>
      <w:tr w:rsidR="00861606" w:rsidRPr="00ED1764" w:rsidTr="00ED1764">
        <w:tc>
          <w:tcPr>
            <w:tcW w:w="123" w:type="pct"/>
          </w:tcPr>
          <w:p w:rsidR="00861606" w:rsidRPr="00ED1764" w:rsidRDefault="00861606" w:rsidP="00EC6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1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476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506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10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1764">
              <w:rPr>
                <w:rFonts w:ascii="Times New Roman" w:hAnsi="Times New Roman" w:cs="Times New Roman"/>
              </w:rPr>
              <w:t>Кура</w:t>
            </w:r>
            <w:r w:rsidR="00ED1764"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</w:rPr>
              <w:t>тор</w:t>
            </w:r>
            <w:proofErr w:type="gramEnd"/>
            <w:r w:rsidRPr="00ED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764">
              <w:rPr>
                <w:rFonts w:ascii="Times New Roman" w:hAnsi="Times New Roman" w:cs="Times New Roman"/>
              </w:rPr>
              <w:t>нало</w:t>
            </w:r>
            <w:r w:rsidR="00ED1764"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>гового</w:t>
            </w:r>
            <w:proofErr w:type="spellEnd"/>
            <w:r w:rsidRPr="00ED1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861606" w:rsidRPr="00ED1764" w:rsidTr="00ED1764">
        <w:trPr>
          <w:trHeight w:val="185"/>
        </w:trPr>
        <w:tc>
          <w:tcPr>
            <w:tcW w:w="123" w:type="pct"/>
          </w:tcPr>
          <w:p w:rsidR="00861606" w:rsidRPr="00ED1764" w:rsidRDefault="00861606" w:rsidP="003B7A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861606" w:rsidRPr="00ED1764" w:rsidRDefault="00861606" w:rsidP="00EC608A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</w:tcPr>
          <w:p w:rsidR="00861606" w:rsidRPr="00ED1764" w:rsidRDefault="00861606" w:rsidP="00EC608A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</w:tcPr>
          <w:p w:rsidR="00861606" w:rsidRPr="00ED1764" w:rsidRDefault="00861606" w:rsidP="0086160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" w:type="pct"/>
          </w:tcPr>
          <w:p w:rsidR="00861606" w:rsidRPr="00ED1764" w:rsidRDefault="00861606" w:rsidP="0086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861606" w:rsidRPr="00ED1764" w:rsidTr="00ED1764">
        <w:trPr>
          <w:trHeight w:val="349"/>
        </w:trPr>
        <w:tc>
          <w:tcPr>
            <w:tcW w:w="123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608A" w:rsidRDefault="00EC608A" w:rsidP="00000779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C14820">
      <w:pPr>
        <w:jc w:val="center"/>
        <w:outlineLvl w:val="1"/>
        <w:rPr>
          <w:rFonts w:ascii="Times New Roman" w:hAnsi="Times New Roman" w:cs="Times New Roman"/>
        </w:rPr>
        <w:sectPr w:rsidR="00C14820" w:rsidSect="00FB6CB6">
          <w:footerReference w:type="first" r:id="rId12"/>
          <w:pgSz w:w="16838" w:h="11906" w:orient="landscape" w:code="9"/>
          <w:pgMar w:top="851" w:right="820" w:bottom="1701" w:left="1134" w:header="720" w:footer="720" w:gutter="0"/>
          <w:cols w:space="720"/>
          <w:noEndnote/>
          <w:docGrid w:linePitch="326"/>
        </w:sectPr>
      </w:pPr>
    </w:p>
    <w:p w:rsidR="00C14820" w:rsidRDefault="00C14820" w:rsidP="00C14820">
      <w:pPr>
        <w:outlineLvl w:val="1"/>
        <w:rPr>
          <w:rFonts w:ascii="Times New Roman" w:hAnsi="Times New Roman" w:cs="Times New Roman"/>
        </w:rPr>
      </w:pPr>
    </w:p>
    <w:p w:rsidR="001C3B12" w:rsidRPr="00C14820" w:rsidRDefault="001C3B12" w:rsidP="001C3B12">
      <w:pPr>
        <w:jc w:val="right"/>
        <w:outlineLvl w:val="1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>Приложение № 2</w:t>
      </w:r>
    </w:p>
    <w:p w:rsidR="00C14820" w:rsidRPr="00C14820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>к Порядку формирования перечня</w:t>
      </w:r>
    </w:p>
    <w:p w:rsidR="00C14820" w:rsidRPr="00C14820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 xml:space="preserve"> налоговых расходов, осуществления оценки налоговых</w:t>
      </w:r>
    </w:p>
    <w:p w:rsidR="00C14820" w:rsidRPr="00C14820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 xml:space="preserve">расходов в муниципальном образовании </w:t>
      </w:r>
    </w:p>
    <w:p w:rsidR="00C14820" w:rsidRPr="00C14820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 xml:space="preserve">«Морозовское городское поселение Всеволожского </w:t>
      </w:r>
    </w:p>
    <w:p w:rsidR="001C3B12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>муниципального района Ленинградской области»</w:t>
      </w:r>
    </w:p>
    <w:p w:rsidR="00C14820" w:rsidRPr="00C14820" w:rsidRDefault="00C14820" w:rsidP="00C14820">
      <w:pPr>
        <w:jc w:val="right"/>
      </w:pPr>
    </w:p>
    <w:p w:rsidR="001C3B12" w:rsidRPr="001C3B12" w:rsidRDefault="001C3B12" w:rsidP="001C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1C3B12">
        <w:rPr>
          <w:rFonts w:ascii="Times New Roman" w:hAnsi="Times New Roman" w:cs="Times New Roman"/>
          <w:b/>
          <w:sz w:val="28"/>
          <w:szCs w:val="28"/>
        </w:rPr>
        <w:t>Паспорт налогового расхода</w:t>
      </w:r>
    </w:p>
    <w:p w:rsidR="001C3B12" w:rsidRDefault="001C3B12" w:rsidP="001C3B12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6"/>
        <w:gridCol w:w="3272"/>
      </w:tblGrid>
      <w:tr w:rsidR="00CC6AE4" w:rsidRPr="009B1DA6" w:rsidTr="00CC6AE4">
        <w:trPr>
          <w:trHeight w:val="491"/>
        </w:trPr>
        <w:tc>
          <w:tcPr>
            <w:tcW w:w="3274" w:type="pct"/>
          </w:tcPr>
          <w:p w:rsidR="00CC6AE4" w:rsidRPr="009B1DA6" w:rsidRDefault="00CC6AE4" w:rsidP="001537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1DA6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CC6AE4" w:rsidRPr="009B1DA6" w:rsidRDefault="00CC6AE4" w:rsidP="001537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1DA6">
              <w:rPr>
                <w:rFonts w:ascii="Times New Roman" w:hAnsi="Times New Roman" w:cs="Times New Roman"/>
                <w:b/>
              </w:rPr>
              <w:t>Показатель (источник данных)</w:t>
            </w:r>
          </w:p>
        </w:tc>
      </w:tr>
    </w:tbl>
    <w:p w:rsidR="00CC6AE4" w:rsidRPr="00CC6AE4" w:rsidRDefault="00CC6AE4" w:rsidP="00CC6AE4">
      <w:pPr>
        <w:spacing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3"/>
        <w:gridCol w:w="3272"/>
      </w:tblGrid>
      <w:tr w:rsidR="001C3B12" w:rsidRPr="00CC6AE4" w:rsidTr="00CC6AE4">
        <w:trPr>
          <w:trHeight w:val="189"/>
          <w:tblHeader/>
        </w:trPr>
        <w:tc>
          <w:tcPr>
            <w:tcW w:w="3274" w:type="pct"/>
            <w:gridSpan w:val="2"/>
          </w:tcPr>
          <w:p w:rsidR="001C3B12" w:rsidRPr="00CC6AE4" w:rsidRDefault="00CC6AE4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1C3B12" w:rsidRPr="00CC6AE4" w:rsidRDefault="00CC6AE4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</w:tr>
      <w:tr w:rsidR="001C3B12" w:rsidRPr="00CC6AE4" w:rsidTr="00CC6AE4">
        <w:trPr>
          <w:trHeight w:val="203"/>
        </w:trPr>
        <w:tc>
          <w:tcPr>
            <w:tcW w:w="5000" w:type="pct"/>
            <w:gridSpan w:val="3"/>
          </w:tcPr>
          <w:p w:rsidR="001C3B12" w:rsidRPr="00CC6AE4" w:rsidRDefault="001C3B1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1C3B12" w:rsidRPr="00CC6AE4" w:rsidTr="00CC6AE4">
        <w:trPr>
          <w:trHeight w:val="592"/>
        </w:trPr>
        <w:tc>
          <w:tcPr>
            <w:tcW w:w="260" w:type="pct"/>
          </w:tcPr>
          <w:p w:rsidR="001C3B12" w:rsidRPr="00CC6AE4" w:rsidRDefault="001C3B1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1C3B12" w:rsidRPr="00CC6AE4" w:rsidRDefault="001C3B1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1C3B12" w:rsidRPr="00CC6AE4" w:rsidRDefault="001C3B1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1C3B12" w:rsidRPr="00CC6AE4" w:rsidTr="00ED1764">
        <w:trPr>
          <w:trHeight w:val="988"/>
        </w:trPr>
        <w:tc>
          <w:tcPr>
            <w:tcW w:w="260" w:type="pct"/>
          </w:tcPr>
          <w:p w:rsidR="001C3B12" w:rsidRPr="00CC6AE4" w:rsidRDefault="001C3B1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1C3B12" w:rsidRPr="00CC6AE4" w:rsidRDefault="001C3B1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1C3B12" w:rsidRPr="00CC6AE4" w:rsidRDefault="001C3B1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9B1DA6" w:rsidRPr="00CC6AE4" w:rsidTr="00ED1764">
        <w:trPr>
          <w:trHeight w:val="198"/>
        </w:trPr>
        <w:tc>
          <w:tcPr>
            <w:tcW w:w="260" w:type="pct"/>
          </w:tcPr>
          <w:p w:rsidR="009B1DA6" w:rsidRPr="00CC6AE4" w:rsidRDefault="00900ED9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ED1764">
        <w:trPr>
          <w:trHeight w:val="743"/>
        </w:trPr>
        <w:tc>
          <w:tcPr>
            <w:tcW w:w="260" w:type="pct"/>
          </w:tcPr>
          <w:p w:rsidR="009B1DA6" w:rsidRPr="00CC6AE4" w:rsidRDefault="00900ED9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00ED9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B1DA6" w:rsidRPr="00CC6AE4" w:rsidRDefault="00900ED9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ED1764">
        <w:trPr>
          <w:trHeight w:val="837"/>
        </w:trPr>
        <w:tc>
          <w:tcPr>
            <w:tcW w:w="260" w:type="pct"/>
          </w:tcPr>
          <w:p w:rsidR="009B1DA6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00ED9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CC6AE4">
        <w:trPr>
          <w:trHeight w:val="845"/>
        </w:trPr>
        <w:tc>
          <w:tcPr>
            <w:tcW w:w="260" w:type="pct"/>
          </w:tcPr>
          <w:p w:rsidR="009B1DA6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00ED9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ED1764">
        <w:trPr>
          <w:trHeight w:val="312"/>
        </w:trPr>
        <w:tc>
          <w:tcPr>
            <w:tcW w:w="5000" w:type="pct"/>
            <w:gridSpan w:val="3"/>
            <w:vAlign w:val="center"/>
          </w:tcPr>
          <w:p w:rsidR="009B1DA6" w:rsidRPr="00CC6AE4" w:rsidRDefault="009B1DA6" w:rsidP="00ED1764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0ED9" w:rsidRPr="00CC6AE4" w:rsidTr="00ED1764">
        <w:trPr>
          <w:trHeight w:val="365"/>
        </w:trPr>
        <w:tc>
          <w:tcPr>
            <w:tcW w:w="260" w:type="pct"/>
          </w:tcPr>
          <w:p w:rsidR="00900ED9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0ED9" w:rsidRPr="00CC6AE4" w:rsidRDefault="00900ED9" w:rsidP="00ED1764">
            <w:pPr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налоговых льгот, освобождений </w:t>
            </w:r>
            <w:r w:rsidR="00ED1764" w:rsidRPr="00CC6A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 иных преференций по налогам</w:t>
            </w:r>
          </w:p>
        </w:tc>
        <w:tc>
          <w:tcPr>
            <w:tcW w:w="1726" w:type="pct"/>
          </w:tcPr>
          <w:p w:rsidR="00900ED9" w:rsidRPr="00CC6AE4" w:rsidRDefault="005327DF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ED1764">
        <w:trPr>
          <w:trHeight w:val="365"/>
        </w:trPr>
        <w:tc>
          <w:tcPr>
            <w:tcW w:w="260" w:type="pct"/>
          </w:tcPr>
          <w:p w:rsidR="009B1DA6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B50AED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Целевая категория (т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налоговых расходов, ц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ели предоставления налоговых расходов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9B1DA6" w:rsidRPr="00CC6AE4" w:rsidTr="00CC6AE4">
        <w:trPr>
          <w:trHeight w:val="1643"/>
        </w:trPr>
        <w:tc>
          <w:tcPr>
            <w:tcW w:w="260" w:type="pct"/>
          </w:tcPr>
          <w:p w:rsidR="009B1DA6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="00ED1764" w:rsidRPr="00CC6A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9B1DA6" w:rsidRPr="00CC6AE4" w:rsidTr="00ED1764">
        <w:trPr>
          <w:trHeight w:val="307"/>
        </w:trPr>
        <w:tc>
          <w:tcPr>
            <w:tcW w:w="260" w:type="pct"/>
          </w:tcPr>
          <w:p w:rsidR="009B1DA6" w:rsidRPr="00CC6AE4" w:rsidRDefault="009B1DA6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структурных элементов муниципальных 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</w:t>
            </w:r>
            <w:r w:rsidR="007A31AF"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 муниципальных программ)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gramStart"/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налоговых расходов </w:t>
            </w:r>
          </w:p>
        </w:tc>
      </w:tr>
      <w:tr w:rsidR="009B1DA6" w:rsidRPr="00CC6AE4" w:rsidTr="00ED1764">
        <w:trPr>
          <w:trHeight w:val="1451"/>
        </w:trPr>
        <w:tc>
          <w:tcPr>
            <w:tcW w:w="260" w:type="pct"/>
          </w:tcPr>
          <w:p w:rsidR="009B1DA6" w:rsidRPr="00CC6AE4" w:rsidRDefault="009B1DA6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9B1DA6" w:rsidRPr="00CC6AE4" w:rsidTr="00ED1764">
        <w:trPr>
          <w:trHeight w:val="1347"/>
        </w:trPr>
        <w:tc>
          <w:tcPr>
            <w:tcW w:w="260" w:type="pct"/>
          </w:tcPr>
          <w:p w:rsidR="009B1DA6" w:rsidRPr="00CC6AE4" w:rsidRDefault="009B1DA6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9B1DA6" w:rsidRPr="00CC6AE4" w:rsidTr="00CC6AE4">
        <w:trPr>
          <w:trHeight w:val="1840"/>
        </w:trPr>
        <w:tc>
          <w:tcPr>
            <w:tcW w:w="260" w:type="pct"/>
          </w:tcPr>
          <w:p w:rsidR="009B1DA6" w:rsidRPr="00CC6AE4" w:rsidRDefault="009B1DA6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9B1DA6" w:rsidRPr="00CC6AE4" w:rsidTr="00ED1764">
        <w:trPr>
          <w:trHeight w:val="287"/>
        </w:trPr>
        <w:tc>
          <w:tcPr>
            <w:tcW w:w="5000" w:type="pct"/>
            <w:gridSpan w:val="3"/>
          </w:tcPr>
          <w:p w:rsidR="009B1DA6" w:rsidRPr="00CC6AE4" w:rsidRDefault="009B1DA6" w:rsidP="00ED1764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E44EF2" w:rsidRPr="00CC6AE4" w:rsidTr="00ED1764">
        <w:trPr>
          <w:trHeight w:val="1074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ИФНС России по Всеволожскому району</w:t>
            </w:r>
          </w:p>
        </w:tc>
      </w:tr>
      <w:tr w:rsidR="00E44EF2" w:rsidRPr="00CC6AE4" w:rsidTr="00ED1764">
        <w:trPr>
          <w:trHeight w:val="880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ИФНС России по Всеволожскому району</w:t>
            </w:r>
          </w:p>
        </w:tc>
      </w:tr>
      <w:tr w:rsidR="00E44EF2" w:rsidRPr="00CC6AE4" w:rsidTr="00ED1764">
        <w:trPr>
          <w:trHeight w:val="855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E44EF2" w:rsidRPr="00CC6AE4" w:rsidTr="00ED1764">
        <w:trPr>
          <w:trHeight w:val="563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ИФНС России по Всеволожскому району</w:t>
            </w:r>
          </w:p>
        </w:tc>
      </w:tr>
      <w:tr w:rsidR="00E44EF2" w:rsidRPr="00CC6AE4" w:rsidTr="00ED1764">
        <w:trPr>
          <w:trHeight w:val="1024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ИФНС России по Всеволожскому району</w:t>
            </w:r>
          </w:p>
        </w:tc>
      </w:tr>
      <w:tr w:rsidR="00E44EF2" w:rsidRPr="00CC6AE4" w:rsidTr="00ED1764">
        <w:trPr>
          <w:trHeight w:val="581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</w:tbl>
    <w:p w:rsidR="00ED1764" w:rsidRDefault="00ED1764" w:rsidP="00420DD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1764" w:rsidSect="00C14820">
      <w:pgSz w:w="11906" w:h="16838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97" w:rsidRDefault="004C2F97">
      <w:r>
        <w:separator/>
      </w:r>
    </w:p>
  </w:endnote>
  <w:endnote w:type="continuationSeparator" w:id="0">
    <w:p w:rsidR="004C2F97" w:rsidRDefault="004C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8B25E6">
    <w:pPr>
      <w:pStyle w:val="affe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 w:rsidR="00C14820">
      <w:rPr>
        <w:rFonts w:ascii="Times New Roman" w:hAnsi="Times New Roman" w:cs="Times New Roman"/>
        <w:noProof/>
      </w:rPr>
      <w:t>8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97" w:rsidRDefault="004C2F97">
      <w:r>
        <w:separator/>
      </w:r>
    </w:p>
  </w:footnote>
  <w:footnote w:type="continuationSeparator" w:id="0">
    <w:p w:rsidR="004C2F97" w:rsidRDefault="004C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8B25E6">
    <w:pPr>
      <w:pStyle w:val="afffb"/>
      <w:jc w:val="center"/>
      <w:rPr>
        <w:rFonts w:ascii="Times New Roman" w:hAnsi="Times New Roman" w:cs="Times New Roman"/>
      </w:rPr>
    </w:pPr>
  </w:p>
  <w:p w:rsidR="00F64822" w:rsidRPr="00F64822" w:rsidRDefault="00F64822" w:rsidP="008B25E6">
    <w:pPr>
      <w:pStyle w:val="afffb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E4" w:rsidRPr="00A072FA" w:rsidRDefault="00CC6AE4" w:rsidP="00CC6AE4">
    <w:pPr>
      <w:framePr w:hSpace="180" w:wrap="around" w:vAnchor="page" w:hAnchor="page" w:x="15016" w:y="376"/>
      <w:rPr>
        <w:b/>
      </w:rPr>
    </w:pPr>
  </w:p>
  <w:p w:rsidR="00CC6AE4" w:rsidRDefault="00CC6AE4">
    <w:pPr>
      <w:pStyle w:val="afffb"/>
    </w:pPr>
  </w:p>
  <w:p w:rsidR="00F90DCC" w:rsidRDefault="00F90DCC">
    <w:pPr>
      <w:pStyle w:val="af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EE"/>
    <w:multiLevelType w:val="multilevel"/>
    <w:tmpl w:val="98E04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">
    <w:nsid w:val="07A876D2"/>
    <w:multiLevelType w:val="hybridMultilevel"/>
    <w:tmpl w:val="8F6A3AB2"/>
    <w:lvl w:ilvl="0" w:tplc="8210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E70EFB"/>
    <w:multiLevelType w:val="hybridMultilevel"/>
    <w:tmpl w:val="B922F7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A57AFE"/>
    <w:multiLevelType w:val="multilevel"/>
    <w:tmpl w:val="7AD23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75FCD"/>
    <w:multiLevelType w:val="multilevel"/>
    <w:tmpl w:val="655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481CEF"/>
    <w:multiLevelType w:val="multilevel"/>
    <w:tmpl w:val="766EE4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03875"/>
    <w:multiLevelType w:val="multilevel"/>
    <w:tmpl w:val="6F8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B546490"/>
    <w:multiLevelType w:val="hybridMultilevel"/>
    <w:tmpl w:val="228244B4"/>
    <w:lvl w:ilvl="0" w:tplc="C3984C7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91A"/>
    <w:multiLevelType w:val="hybridMultilevel"/>
    <w:tmpl w:val="C3AE6C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27C9"/>
    <w:multiLevelType w:val="hybridMultilevel"/>
    <w:tmpl w:val="3D043330"/>
    <w:lvl w:ilvl="0" w:tplc="A79C9C5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60B"/>
    <w:multiLevelType w:val="multilevel"/>
    <w:tmpl w:val="8E7EEA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17183"/>
    <w:multiLevelType w:val="hybridMultilevel"/>
    <w:tmpl w:val="64B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0B99"/>
    <w:multiLevelType w:val="hybridMultilevel"/>
    <w:tmpl w:val="026E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5565E"/>
    <w:multiLevelType w:val="multilevel"/>
    <w:tmpl w:val="39D02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B07A6"/>
    <w:multiLevelType w:val="hybridMultilevel"/>
    <w:tmpl w:val="75082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7D68"/>
    <w:multiLevelType w:val="multilevel"/>
    <w:tmpl w:val="AA760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8174E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6B12F28"/>
    <w:multiLevelType w:val="hybridMultilevel"/>
    <w:tmpl w:val="E4CE6922"/>
    <w:lvl w:ilvl="0" w:tplc="27682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B586C"/>
    <w:multiLevelType w:val="multilevel"/>
    <w:tmpl w:val="D7CAD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830EB"/>
    <w:multiLevelType w:val="multilevel"/>
    <w:tmpl w:val="CDFAA2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9BC3AAB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AC220B1"/>
    <w:multiLevelType w:val="hybridMultilevel"/>
    <w:tmpl w:val="971A415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7B0AC3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366BC"/>
    <w:multiLevelType w:val="hybridMultilevel"/>
    <w:tmpl w:val="B356704C"/>
    <w:lvl w:ilvl="0" w:tplc="7B2CD11C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1D0665"/>
    <w:multiLevelType w:val="multilevel"/>
    <w:tmpl w:val="264A3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404DB"/>
    <w:multiLevelType w:val="hybridMultilevel"/>
    <w:tmpl w:val="F238CDFC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F2F1ABB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955379"/>
    <w:multiLevelType w:val="hybridMultilevel"/>
    <w:tmpl w:val="E0CA4ECC"/>
    <w:lvl w:ilvl="0" w:tplc="D37A6D0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D3D47"/>
    <w:multiLevelType w:val="multilevel"/>
    <w:tmpl w:val="11BCA7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F7407"/>
    <w:multiLevelType w:val="multilevel"/>
    <w:tmpl w:val="FFC4A5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60C0F"/>
    <w:multiLevelType w:val="multilevel"/>
    <w:tmpl w:val="97FC1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F4380"/>
    <w:multiLevelType w:val="hybridMultilevel"/>
    <w:tmpl w:val="4D3C4AF2"/>
    <w:lvl w:ilvl="0" w:tplc="BF0CBA5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5C4C"/>
    <w:multiLevelType w:val="hybridMultilevel"/>
    <w:tmpl w:val="0DF833B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6"/>
  </w:num>
  <w:num w:numId="5">
    <w:abstractNumId w:val="24"/>
  </w:num>
  <w:num w:numId="6">
    <w:abstractNumId w:val="6"/>
  </w:num>
  <w:num w:numId="7">
    <w:abstractNumId w:val="0"/>
  </w:num>
  <w:num w:numId="8">
    <w:abstractNumId w:val="22"/>
  </w:num>
  <w:num w:numId="9">
    <w:abstractNumId w:val="3"/>
  </w:num>
  <w:num w:numId="10">
    <w:abstractNumId w:val="10"/>
  </w:num>
  <w:num w:numId="11">
    <w:abstractNumId w:val="4"/>
  </w:num>
  <w:num w:numId="12">
    <w:abstractNumId w:val="19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17"/>
  </w:num>
  <w:num w:numId="18">
    <w:abstractNumId w:val="20"/>
  </w:num>
  <w:num w:numId="19">
    <w:abstractNumId w:val="18"/>
  </w:num>
  <w:num w:numId="20">
    <w:abstractNumId w:val="13"/>
  </w:num>
  <w:num w:numId="21">
    <w:abstractNumId w:val="5"/>
  </w:num>
  <w:num w:numId="22">
    <w:abstractNumId w:val="33"/>
  </w:num>
  <w:num w:numId="23">
    <w:abstractNumId w:val="27"/>
  </w:num>
  <w:num w:numId="24">
    <w:abstractNumId w:val="32"/>
  </w:num>
  <w:num w:numId="25">
    <w:abstractNumId w:val="7"/>
  </w:num>
  <w:num w:numId="26">
    <w:abstractNumId w:val="12"/>
  </w:num>
  <w:num w:numId="27">
    <w:abstractNumId w:val="30"/>
  </w:num>
  <w:num w:numId="28">
    <w:abstractNumId w:val="16"/>
  </w:num>
  <w:num w:numId="29">
    <w:abstractNumId w:val="34"/>
  </w:num>
  <w:num w:numId="30">
    <w:abstractNumId w:val="29"/>
  </w:num>
  <w:num w:numId="31">
    <w:abstractNumId w:val="21"/>
  </w:num>
  <w:num w:numId="32">
    <w:abstractNumId w:val="25"/>
  </w:num>
  <w:num w:numId="33">
    <w:abstractNumId w:val="26"/>
  </w:num>
  <w:num w:numId="34">
    <w:abstractNumId w:val="35"/>
  </w:num>
  <w:num w:numId="35">
    <w:abstractNumId w:val="11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1"/>
    <w:rsid w:val="00000779"/>
    <w:rsid w:val="000029C2"/>
    <w:rsid w:val="00003CF9"/>
    <w:rsid w:val="000044BB"/>
    <w:rsid w:val="000064F0"/>
    <w:rsid w:val="00017738"/>
    <w:rsid w:val="00017AFB"/>
    <w:rsid w:val="00020377"/>
    <w:rsid w:val="00021494"/>
    <w:rsid w:val="000216B3"/>
    <w:rsid w:val="000218C2"/>
    <w:rsid w:val="000242AB"/>
    <w:rsid w:val="00024494"/>
    <w:rsid w:val="00036064"/>
    <w:rsid w:val="0004027C"/>
    <w:rsid w:val="00042687"/>
    <w:rsid w:val="00044044"/>
    <w:rsid w:val="00045136"/>
    <w:rsid w:val="000462BD"/>
    <w:rsid w:val="00046BA1"/>
    <w:rsid w:val="000559CC"/>
    <w:rsid w:val="0005692E"/>
    <w:rsid w:val="000608B5"/>
    <w:rsid w:val="0006236F"/>
    <w:rsid w:val="00073261"/>
    <w:rsid w:val="000750B4"/>
    <w:rsid w:val="000764E8"/>
    <w:rsid w:val="00084807"/>
    <w:rsid w:val="0008688B"/>
    <w:rsid w:val="00090F97"/>
    <w:rsid w:val="000A15B0"/>
    <w:rsid w:val="000A26DE"/>
    <w:rsid w:val="000A7799"/>
    <w:rsid w:val="000A7B2F"/>
    <w:rsid w:val="000B49C5"/>
    <w:rsid w:val="000D458C"/>
    <w:rsid w:val="000D65DC"/>
    <w:rsid w:val="000E0065"/>
    <w:rsid w:val="000E65D8"/>
    <w:rsid w:val="000F23D9"/>
    <w:rsid w:val="000F5647"/>
    <w:rsid w:val="00102E12"/>
    <w:rsid w:val="00103F72"/>
    <w:rsid w:val="001052A7"/>
    <w:rsid w:val="00112CD5"/>
    <w:rsid w:val="00113589"/>
    <w:rsid w:val="001141FA"/>
    <w:rsid w:val="00126418"/>
    <w:rsid w:val="0013096D"/>
    <w:rsid w:val="0013478A"/>
    <w:rsid w:val="001362C5"/>
    <w:rsid w:val="00142947"/>
    <w:rsid w:val="00143E24"/>
    <w:rsid w:val="0015472F"/>
    <w:rsid w:val="00154E4F"/>
    <w:rsid w:val="00156983"/>
    <w:rsid w:val="00157B0F"/>
    <w:rsid w:val="001613A8"/>
    <w:rsid w:val="0016171B"/>
    <w:rsid w:val="001721C8"/>
    <w:rsid w:val="001820A6"/>
    <w:rsid w:val="001829ED"/>
    <w:rsid w:val="0018677A"/>
    <w:rsid w:val="001935D2"/>
    <w:rsid w:val="00194C5C"/>
    <w:rsid w:val="001A2F9C"/>
    <w:rsid w:val="001A3065"/>
    <w:rsid w:val="001A5407"/>
    <w:rsid w:val="001A5C25"/>
    <w:rsid w:val="001A6A4B"/>
    <w:rsid w:val="001B3001"/>
    <w:rsid w:val="001C0468"/>
    <w:rsid w:val="001C3B12"/>
    <w:rsid w:val="001C4A44"/>
    <w:rsid w:val="001C5188"/>
    <w:rsid w:val="001D24D1"/>
    <w:rsid w:val="001D3027"/>
    <w:rsid w:val="001D6241"/>
    <w:rsid w:val="001D7F7B"/>
    <w:rsid w:val="001E0445"/>
    <w:rsid w:val="001E0B91"/>
    <w:rsid w:val="001E5836"/>
    <w:rsid w:val="001E7D13"/>
    <w:rsid w:val="001F1EEA"/>
    <w:rsid w:val="001F3808"/>
    <w:rsid w:val="001F5B75"/>
    <w:rsid w:val="00203C35"/>
    <w:rsid w:val="002114B4"/>
    <w:rsid w:val="0021292E"/>
    <w:rsid w:val="002132BD"/>
    <w:rsid w:val="002167C9"/>
    <w:rsid w:val="002172D5"/>
    <w:rsid w:val="00221523"/>
    <w:rsid w:val="00222034"/>
    <w:rsid w:val="00222C39"/>
    <w:rsid w:val="00226B78"/>
    <w:rsid w:val="00227145"/>
    <w:rsid w:val="00230A30"/>
    <w:rsid w:val="00235E87"/>
    <w:rsid w:val="002444C2"/>
    <w:rsid w:val="00245A09"/>
    <w:rsid w:val="002477E3"/>
    <w:rsid w:val="00253D7B"/>
    <w:rsid w:val="00254D19"/>
    <w:rsid w:val="002646B0"/>
    <w:rsid w:val="002658F1"/>
    <w:rsid w:val="00267031"/>
    <w:rsid w:val="00272AC3"/>
    <w:rsid w:val="002734FC"/>
    <w:rsid w:val="00274ED0"/>
    <w:rsid w:val="00277327"/>
    <w:rsid w:val="00281EA1"/>
    <w:rsid w:val="002852E6"/>
    <w:rsid w:val="00291F99"/>
    <w:rsid w:val="0029403E"/>
    <w:rsid w:val="002A7DA2"/>
    <w:rsid w:val="002B2268"/>
    <w:rsid w:val="002B38A5"/>
    <w:rsid w:val="002B67ED"/>
    <w:rsid w:val="002B6944"/>
    <w:rsid w:val="002C501B"/>
    <w:rsid w:val="002C79CC"/>
    <w:rsid w:val="002D070B"/>
    <w:rsid w:val="002D17D8"/>
    <w:rsid w:val="002D3CF2"/>
    <w:rsid w:val="002D4D25"/>
    <w:rsid w:val="002D72F5"/>
    <w:rsid w:val="002E341D"/>
    <w:rsid w:val="002F0C3C"/>
    <w:rsid w:val="00301910"/>
    <w:rsid w:val="00310E96"/>
    <w:rsid w:val="003147C6"/>
    <w:rsid w:val="00323AD4"/>
    <w:rsid w:val="00323D2D"/>
    <w:rsid w:val="00325BCF"/>
    <w:rsid w:val="003261B6"/>
    <w:rsid w:val="0032719E"/>
    <w:rsid w:val="003276C6"/>
    <w:rsid w:val="00332173"/>
    <w:rsid w:val="00332E87"/>
    <w:rsid w:val="003541E8"/>
    <w:rsid w:val="00364661"/>
    <w:rsid w:val="003665BB"/>
    <w:rsid w:val="00367339"/>
    <w:rsid w:val="0037072B"/>
    <w:rsid w:val="00372D0A"/>
    <w:rsid w:val="0037341C"/>
    <w:rsid w:val="003737A7"/>
    <w:rsid w:val="00374408"/>
    <w:rsid w:val="00375DCC"/>
    <w:rsid w:val="00377C87"/>
    <w:rsid w:val="00382618"/>
    <w:rsid w:val="00383944"/>
    <w:rsid w:val="003853AE"/>
    <w:rsid w:val="003856B4"/>
    <w:rsid w:val="00390C26"/>
    <w:rsid w:val="00390EC9"/>
    <w:rsid w:val="00391449"/>
    <w:rsid w:val="00391F94"/>
    <w:rsid w:val="00393DA5"/>
    <w:rsid w:val="00397BCC"/>
    <w:rsid w:val="003A0FEB"/>
    <w:rsid w:val="003A23A7"/>
    <w:rsid w:val="003A59F0"/>
    <w:rsid w:val="003A65B4"/>
    <w:rsid w:val="003A7B2D"/>
    <w:rsid w:val="003B2121"/>
    <w:rsid w:val="003B5542"/>
    <w:rsid w:val="003B66F1"/>
    <w:rsid w:val="003B7AC9"/>
    <w:rsid w:val="003C2B97"/>
    <w:rsid w:val="003C4A12"/>
    <w:rsid w:val="003D3CB5"/>
    <w:rsid w:val="003D5462"/>
    <w:rsid w:val="003D601D"/>
    <w:rsid w:val="003D610D"/>
    <w:rsid w:val="003E00E4"/>
    <w:rsid w:val="003E23B5"/>
    <w:rsid w:val="003F020C"/>
    <w:rsid w:val="003F06CA"/>
    <w:rsid w:val="003F27D3"/>
    <w:rsid w:val="003F4452"/>
    <w:rsid w:val="003F7140"/>
    <w:rsid w:val="00401C4F"/>
    <w:rsid w:val="00404883"/>
    <w:rsid w:val="00417E5F"/>
    <w:rsid w:val="004206ED"/>
    <w:rsid w:val="00420DD8"/>
    <w:rsid w:val="004322EA"/>
    <w:rsid w:val="00435A0A"/>
    <w:rsid w:val="0044254B"/>
    <w:rsid w:val="00443888"/>
    <w:rsid w:val="00453375"/>
    <w:rsid w:val="00453B07"/>
    <w:rsid w:val="00471446"/>
    <w:rsid w:val="00471F31"/>
    <w:rsid w:val="004744B8"/>
    <w:rsid w:val="00474749"/>
    <w:rsid w:val="00480B67"/>
    <w:rsid w:val="00480F43"/>
    <w:rsid w:val="0048571B"/>
    <w:rsid w:val="00491A04"/>
    <w:rsid w:val="0049487A"/>
    <w:rsid w:val="00496863"/>
    <w:rsid w:val="004A07E4"/>
    <w:rsid w:val="004A4B34"/>
    <w:rsid w:val="004B13B1"/>
    <w:rsid w:val="004C2F97"/>
    <w:rsid w:val="004C580D"/>
    <w:rsid w:val="004C5908"/>
    <w:rsid w:val="004C6AD7"/>
    <w:rsid w:val="004D0641"/>
    <w:rsid w:val="004D1504"/>
    <w:rsid w:val="004D5134"/>
    <w:rsid w:val="004D5E12"/>
    <w:rsid w:val="004E1567"/>
    <w:rsid w:val="004E2BBF"/>
    <w:rsid w:val="004E43DE"/>
    <w:rsid w:val="00503D76"/>
    <w:rsid w:val="0051079E"/>
    <w:rsid w:val="005117DD"/>
    <w:rsid w:val="00512300"/>
    <w:rsid w:val="00520AF4"/>
    <w:rsid w:val="00522C41"/>
    <w:rsid w:val="0052602E"/>
    <w:rsid w:val="005321FF"/>
    <w:rsid w:val="005327DF"/>
    <w:rsid w:val="00537D9C"/>
    <w:rsid w:val="0054000F"/>
    <w:rsid w:val="005455DD"/>
    <w:rsid w:val="00545E03"/>
    <w:rsid w:val="00555838"/>
    <w:rsid w:val="00557600"/>
    <w:rsid w:val="00560F72"/>
    <w:rsid w:val="00561CC2"/>
    <w:rsid w:val="00563C07"/>
    <w:rsid w:val="00563C77"/>
    <w:rsid w:val="00563D3D"/>
    <w:rsid w:val="005655AB"/>
    <w:rsid w:val="00572952"/>
    <w:rsid w:val="00573B31"/>
    <w:rsid w:val="005768FE"/>
    <w:rsid w:val="005866F8"/>
    <w:rsid w:val="005868BE"/>
    <w:rsid w:val="00590839"/>
    <w:rsid w:val="00595DF7"/>
    <w:rsid w:val="00596F58"/>
    <w:rsid w:val="005A15CB"/>
    <w:rsid w:val="005A20FA"/>
    <w:rsid w:val="005A349F"/>
    <w:rsid w:val="005B4A93"/>
    <w:rsid w:val="005C03F4"/>
    <w:rsid w:val="005C198A"/>
    <w:rsid w:val="005C66AE"/>
    <w:rsid w:val="005C7EA8"/>
    <w:rsid w:val="005D06F3"/>
    <w:rsid w:val="005D4DBB"/>
    <w:rsid w:val="005D59F4"/>
    <w:rsid w:val="005E0C05"/>
    <w:rsid w:val="005E31FC"/>
    <w:rsid w:val="005E3212"/>
    <w:rsid w:val="005E69F9"/>
    <w:rsid w:val="005E72AA"/>
    <w:rsid w:val="005F63E4"/>
    <w:rsid w:val="0060182A"/>
    <w:rsid w:val="00605A2A"/>
    <w:rsid w:val="006062FC"/>
    <w:rsid w:val="00606407"/>
    <w:rsid w:val="006066E0"/>
    <w:rsid w:val="006209E6"/>
    <w:rsid w:val="00625B2B"/>
    <w:rsid w:val="0063201F"/>
    <w:rsid w:val="0065026D"/>
    <w:rsid w:val="006522BF"/>
    <w:rsid w:val="00656CF6"/>
    <w:rsid w:val="00663E4F"/>
    <w:rsid w:val="00664428"/>
    <w:rsid w:val="00664C84"/>
    <w:rsid w:val="006676CA"/>
    <w:rsid w:val="00675146"/>
    <w:rsid w:val="0068036A"/>
    <w:rsid w:val="0068606E"/>
    <w:rsid w:val="00692C7E"/>
    <w:rsid w:val="006932B4"/>
    <w:rsid w:val="00693986"/>
    <w:rsid w:val="00696991"/>
    <w:rsid w:val="006A0451"/>
    <w:rsid w:val="006A70A1"/>
    <w:rsid w:val="006A76F4"/>
    <w:rsid w:val="006B2161"/>
    <w:rsid w:val="006B2605"/>
    <w:rsid w:val="006B678C"/>
    <w:rsid w:val="006C38DE"/>
    <w:rsid w:val="006D3074"/>
    <w:rsid w:val="006D3A0E"/>
    <w:rsid w:val="006D616A"/>
    <w:rsid w:val="006D65DA"/>
    <w:rsid w:val="006D6720"/>
    <w:rsid w:val="006D6BCC"/>
    <w:rsid w:val="006D7CB3"/>
    <w:rsid w:val="006E115F"/>
    <w:rsid w:val="006E7BB0"/>
    <w:rsid w:val="006F7295"/>
    <w:rsid w:val="007002CD"/>
    <w:rsid w:val="007011C5"/>
    <w:rsid w:val="007028C1"/>
    <w:rsid w:val="00706C1B"/>
    <w:rsid w:val="0071399B"/>
    <w:rsid w:val="00715177"/>
    <w:rsid w:val="0071593E"/>
    <w:rsid w:val="00716FE2"/>
    <w:rsid w:val="00720E74"/>
    <w:rsid w:val="00732F48"/>
    <w:rsid w:val="00733300"/>
    <w:rsid w:val="00753E73"/>
    <w:rsid w:val="00755815"/>
    <w:rsid w:val="0075592B"/>
    <w:rsid w:val="007578BC"/>
    <w:rsid w:val="0077066E"/>
    <w:rsid w:val="00771077"/>
    <w:rsid w:val="007730DD"/>
    <w:rsid w:val="007736CC"/>
    <w:rsid w:val="00774F8B"/>
    <w:rsid w:val="00775598"/>
    <w:rsid w:val="00776D2D"/>
    <w:rsid w:val="00777E08"/>
    <w:rsid w:val="00784839"/>
    <w:rsid w:val="00785627"/>
    <w:rsid w:val="00790012"/>
    <w:rsid w:val="00790D2C"/>
    <w:rsid w:val="00792665"/>
    <w:rsid w:val="00792DB7"/>
    <w:rsid w:val="00796135"/>
    <w:rsid w:val="007967F4"/>
    <w:rsid w:val="007A31AF"/>
    <w:rsid w:val="007A3C06"/>
    <w:rsid w:val="007A7571"/>
    <w:rsid w:val="007B35E0"/>
    <w:rsid w:val="007B427D"/>
    <w:rsid w:val="007B42DC"/>
    <w:rsid w:val="007C0F75"/>
    <w:rsid w:val="007C1C6E"/>
    <w:rsid w:val="007D1D7B"/>
    <w:rsid w:val="007E7C49"/>
    <w:rsid w:val="007F5D5D"/>
    <w:rsid w:val="007F72D6"/>
    <w:rsid w:val="00800EE4"/>
    <w:rsid w:val="0080174D"/>
    <w:rsid w:val="00810499"/>
    <w:rsid w:val="00813EBD"/>
    <w:rsid w:val="00816D3B"/>
    <w:rsid w:val="00830C99"/>
    <w:rsid w:val="00833335"/>
    <w:rsid w:val="00842C4C"/>
    <w:rsid w:val="00852F12"/>
    <w:rsid w:val="00855D9B"/>
    <w:rsid w:val="0085709F"/>
    <w:rsid w:val="00860DB5"/>
    <w:rsid w:val="00861606"/>
    <w:rsid w:val="00863C4C"/>
    <w:rsid w:val="00864D79"/>
    <w:rsid w:val="00865837"/>
    <w:rsid w:val="008773EE"/>
    <w:rsid w:val="00881741"/>
    <w:rsid w:val="00884780"/>
    <w:rsid w:val="008847F5"/>
    <w:rsid w:val="008A5ACD"/>
    <w:rsid w:val="008B1911"/>
    <w:rsid w:val="008B25E6"/>
    <w:rsid w:val="008B2774"/>
    <w:rsid w:val="008C163C"/>
    <w:rsid w:val="008C3E75"/>
    <w:rsid w:val="008C6359"/>
    <w:rsid w:val="008D76ED"/>
    <w:rsid w:val="008E17AD"/>
    <w:rsid w:val="008E1D69"/>
    <w:rsid w:val="008E425C"/>
    <w:rsid w:val="008E56B9"/>
    <w:rsid w:val="008E6A69"/>
    <w:rsid w:val="008F5DDB"/>
    <w:rsid w:val="008F6531"/>
    <w:rsid w:val="00900ED9"/>
    <w:rsid w:val="009025D0"/>
    <w:rsid w:val="00910676"/>
    <w:rsid w:val="009111BD"/>
    <w:rsid w:val="00913C0F"/>
    <w:rsid w:val="00920D59"/>
    <w:rsid w:val="0092137C"/>
    <w:rsid w:val="0092312F"/>
    <w:rsid w:val="0092508D"/>
    <w:rsid w:val="00927AB8"/>
    <w:rsid w:val="00927C8F"/>
    <w:rsid w:val="0093004D"/>
    <w:rsid w:val="00930686"/>
    <w:rsid w:val="0093099A"/>
    <w:rsid w:val="009343AA"/>
    <w:rsid w:val="00942D3E"/>
    <w:rsid w:val="00947A7E"/>
    <w:rsid w:val="00953AD0"/>
    <w:rsid w:val="009621A7"/>
    <w:rsid w:val="00962D60"/>
    <w:rsid w:val="00964E92"/>
    <w:rsid w:val="00964FDF"/>
    <w:rsid w:val="009666EF"/>
    <w:rsid w:val="009709B7"/>
    <w:rsid w:val="009714C8"/>
    <w:rsid w:val="009737FD"/>
    <w:rsid w:val="00976E6A"/>
    <w:rsid w:val="00976F8A"/>
    <w:rsid w:val="0099176D"/>
    <w:rsid w:val="00995B16"/>
    <w:rsid w:val="009A6A2C"/>
    <w:rsid w:val="009A7509"/>
    <w:rsid w:val="009B0DA4"/>
    <w:rsid w:val="009B0FF7"/>
    <w:rsid w:val="009B1DA6"/>
    <w:rsid w:val="009B38FD"/>
    <w:rsid w:val="009B3F47"/>
    <w:rsid w:val="009B4CB8"/>
    <w:rsid w:val="009E69B0"/>
    <w:rsid w:val="009E69B5"/>
    <w:rsid w:val="009F0D36"/>
    <w:rsid w:val="009F543F"/>
    <w:rsid w:val="00A072FA"/>
    <w:rsid w:val="00A10F68"/>
    <w:rsid w:val="00A13231"/>
    <w:rsid w:val="00A13D01"/>
    <w:rsid w:val="00A15546"/>
    <w:rsid w:val="00A15AB7"/>
    <w:rsid w:val="00A2040D"/>
    <w:rsid w:val="00A21771"/>
    <w:rsid w:val="00A358DA"/>
    <w:rsid w:val="00A3779A"/>
    <w:rsid w:val="00A41527"/>
    <w:rsid w:val="00A4362D"/>
    <w:rsid w:val="00A46ABD"/>
    <w:rsid w:val="00A517B8"/>
    <w:rsid w:val="00A559A8"/>
    <w:rsid w:val="00A57CAA"/>
    <w:rsid w:val="00A64181"/>
    <w:rsid w:val="00A66369"/>
    <w:rsid w:val="00A6675C"/>
    <w:rsid w:val="00A6792E"/>
    <w:rsid w:val="00A7449E"/>
    <w:rsid w:val="00A7726D"/>
    <w:rsid w:val="00A82940"/>
    <w:rsid w:val="00A82C45"/>
    <w:rsid w:val="00A85DE4"/>
    <w:rsid w:val="00A8790D"/>
    <w:rsid w:val="00A942C2"/>
    <w:rsid w:val="00A96174"/>
    <w:rsid w:val="00A96646"/>
    <w:rsid w:val="00AA1B94"/>
    <w:rsid w:val="00AA5B79"/>
    <w:rsid w:val="00AA5F58"/>
    <w:rsid w:val="00AB32F7"/>
    <w:rsid w:val="00AB72D5"/>
    <w:rsid w:val="00AC0A14"/>
    <w:rsid w:val="00AD0092"/>
    <w:rsid w:val="00AF229C"/>
    <w:rsid w:val="00AF3C2D"/>
    <w:rsid w:val="00AF558A"/>
    <w:rsid w:val="00B04AF0"/>
    <w:rsid w:val="00B1009F"/>
    <w:rsid w:val="00B40B6D"/>
    <w:rsid w:val="00B410FD"/>
    <w:rsid w:val="00B446E6"/>
    <w:rsid w:val="00B46643"/>
    <w:rsid w:val="00B50AED"/>
    <w:rsid w:val="00B51DBD"/>
    <w:rsid w:val="00B53550"/>
    <w:rsid w:val="00B55912"/>
    <w:rsid w:val="00B6080D"/>
    <w:rsid w:val="00B615F4"/>
    <w:rsid w:val="00B6413A"/>
    <w:rsid w:val="00B75A24"/>
    <w:rsid w:val="00B80FA6"/>
    <w:rsid w:val="00B869A5"/>
    <w:rsid w:val="00B92960"/>
    <w:rsid w:val="00B95985"/>
    <w:rsid w:val="00BA12D2"/>
    <w:rsid w:val="00BA55AE"/>
    <w:rsid w:val="00BB283C"/>
    <w:rsid w:val="00BB5BC4"/>
    <w:rsid w:val="00BC4DE3"/>
    <w:rsid w:val="00BD4142"/>
    <w:rsid w:val="00BD468E"/>
    <w:rsid w:val="00BD4861"/>
    <w:rsid w:val="00BD6B8B"/>
    <w:rsid w:val="00BE0A48"/>
    <w:rsid w:val="00BE405D"/>
    <w:rsid w:val="00BE7E1C"/>
    <w:rsid w:val="00BF2FBA"/>
    <w:rsid w:val="00BF4724"/>
    <w:rsid w:val="00BF61B3"/>
    <w:rsid w:val="00BF6861"/>
    <w:rsid w:val="00BF7D9C"/>
    <w:rsid w:val="00C001C1"/>
    <w:rsid w:val="00C03256"/>
    <w:rsid w:val="00C0514C"/>
    <w:rsid w:val="00C05F09"/>
    <w:rsid w:val="00C11BC1"/>
    <w:rsid w:val="00C14477"/>
    <w:rsid w:val="00C14820"/>
    <w:rsid w:val="00C152E7"/>
    <w:rsid w:val="00C15572"/>
    <w:rsid w:val="00C170FA"/>
    <w:rsid w:val="00C21BB9"/>
    <w:rsid w:val="00C240E8"/>
    <w:rsid w:val="00C25849"/>
    <w:rsid w:val="00C34AD0"/>
    <w:rsid w:val="00C42327"/>
    <w:rsid w:val="00C431A7"/>
    <w:rsid w:val="00C44A13"/>
    <w:rsid w:val="00C51ED6"/>
    <w:rsid w:val="00C553B3"/>
    <w:rsid w:val="00C55F93"/>
    <w:rsid w:val="00C56124"/>
    <w:rsid w:val="00C57DA0"/>
    <w:rsid w:val="00C63689"/>
    <w:rsid w:val="00C64FAC"/>
    <w:rsid w:val="00C65369"/>
    <w:rsid w:val="00C65BB9"/>
    <w:rsid w:val="00C66924"/>
    <w:rsid w:val="00C705F6"/>
    <w:rsid w:val="00C70782"/>
    <w:rsid w:val="00C71177"/>
    <w:rsid w:val="00C711B8"/>
    <w:rsid w:val="00C804D4"/>
    <w:rsid w:val="00C816F6"/>
    <w:rsid w:val="00C94DD4"/>
    <w:rsid w:val="00C975D5"/>
    <w:rsid w:val="00C979D0"/>
    <w:rsid w:val="00CB03D1"/>
    <w:rsid w:val="00CB3BF9"/>
    <w:rsid w:val="00CB4D77"/>
    <w:rsid w:val="00CC2DC7"/>
    <w:rsid w:val="00CC6AE4"/>
    <w:rsid w:val="00CD384D"/>
    <w:rsid w:val="00CD5C6F"/>
    <w:rsid w:val="00CD748F"/>
    <w:rsid w:val="00CE6107"/>
    <w:rsid w:val="00CF570E"/>
    <w:rsid w:val="00D04226"/>
    <w:rsid w:val="00D04496"/>
    <w:rsid w:val="00D2332E"/>
    <w:rsid w:val="00D27563"/>
    <w:rsid w:val="00D32807"/>
    <w:rsid w:val="00D32A62"/>
    <w:rsid w:val="00D33382"/>
    <w:rsid w:val="00D34CF1"/>
    <w:rsid w:val="00D36BE3"/>
    <w:rsid w:val="00D42D67"/>
    <w:rsid w:val="00D436DD"/>
    <w:rsid w:val="00D52BBE"/>
    <w:rsid w:val="00D533F2"/>
    <w:rsid w:val="00D572A7"/>
    <w:rsid w:val="00D75BDA"/>
    <w:rsid w:val="00D81823"/>
    <w:rsid w:val="00D83EBA"/>
    <w:rsid w:val="00D84994"/>
    <w:rsid w:val="00D85B20"/>
    <w:rsid w:val="00D85F85"/>
    <w:rsid w:val="00D912D7"/>
    <w:rsid w:val="00DA697F"/>
    <w:rsid w:val="00DB4B17"/>
    <w:rsid w:val="00DB4FA9"/>
    <w:rsid w:val="00DC1D33"/>
    <w:rsid w:val="00DC2E71"/>
    <w:rsid w:val="00DC65A2"/>
    <w:rsid w:val="00DD0D1A"/>
    <w:rsid w:val="00DD2767"/>
    <w:rsid w:val="00DD40CE"/>
    <w:rsid w:val="00DD5ECE"/>
    <w:rsid w:val="00DD6CC0"/>
    <w:rsid w:val="00DE14CA"/>
    <w:rsid w:val="00DE3DE7"/>
    <w:rsid w:val="00DE5841"/>
    <w:rsid w:val="00DF2682"/>
    <w:rsid w:val="00E0035A"/>
    <w:rsid w:val="00E013A9"/>
    <w:rsid w:val="00E03A2D"/>
    <w:rsid w:val="00E05AFB"/>
    <w:rsid w:val="00E05C2B"/>
    <w:rsid w:val="00E10ADD"/>
    <w:rsid w:val="00E12161"/>
    <w:rsid w:val="00E13320"/>
    <w:rsid w:val="00E13968"/>
    <w:rsid w:val="00E16D67"/>
    <w:rsid w:val="00E23852"/>
    <w:rsid w:val="00E242E8"/>
    <w:rsid w:val="00E2544B"/>
    <w:rsid w:val="00E3087E"/>
    <w:rsid w:val="00E30CE7"/>
    <w:rsid w:val="00E352C5"/>
    <w:rsid w:val="00E44EF2"/>
    <w:rsid w:val="00E51753"/>
    <w:rsid w:val="00E57848"/>
    <w:rsid w:val="00E606FD"/>
    <w:rsid w:val="00E60D09"/>
    <w:rsid w:val="00E65B32"/>
    <w:rsid w:val="00E66601"/>
    <w:rsid w:val="00E71656"/>
    <w:rsid w:val="00E87AE5"/>
    <w:rsid w:val="00E92910"/>
    <w:rsid w:val="00E93C2A"/>
    <w:rsid w:val="00EA109C"/>
    <w:rsid w:val="00EA54D7"/>
    <w:rsid w:val="00EA6ABE"/>
    <w:rsid w:val="00EB3E4A"/>
    <w:rsid w:val="00EB5701"/>
    <w:rsid w:val="00EB6268"/>
    <w:rsid w:val="00EB739C"/>
    <w:rsid w:val="00EB76B0"/>
    <w:rsid w:val="00EC608A"/>
    <w:rsid w:val="00ED1764"/>
    <w:rsid w:val="00ED601B"/>
    <w:rsid w:val="00EE17DF"/>
    <w:rsid w:val="00EE1D9A"/>
    <w:rsid w:val="00EE4395"/>
    <w:rsid w:val="00EF2B9F"/>
    <w:rsid w:val="00EF3BE7"/>
    <w:rsid w:val="00EF5605"/>
    <w:rsid w:val="00F10A34"/>
    <w:rsid w:val="00F14045"/>
    <w:rsid w:val="00F166A5"/>
    <w:rsid w:val="00F30454"/>
    <w:rsid w:val="00F31770"/>
    <w:rsid w:val="00F3212C"/>
    <w:rsid w:val="00F41CBA"/>
    <w:rsid w:val="00F41F7E"/>
    <w:rsid w:val="00F4279B"/>
    <w:rsid w:val="00F47C7F"/>
    <w:rsid w:val="00F5204B"/>
    <w:rsid w:val="00F54349"/>
    <w:rsid w:val="00F64822"/>
    <w:rsid w:val="00F72B2B"/>
    <w:rsid w:val="00F737C0"/>
    <w:rsid w:val="00F7385A"/>
    <w:rsid w:val="00F802A1"/>
    <w:rsid w:val="00F80386"/>
    <w:rsid w:val="00F806A6"/>
    <w:rsid w:val="00F90736"/>
    <w:rsid w:val="00F90DCC"/>
    <w:rsid w:val="00F9153F"/>
    <w:rsid w:val="00F917E4"/>
    <w:rsid w:val="00F9381A"/>
    <w:rsid w:val="00F9729A"/>
    <w:rsid w:val="00FA2DFC"/>
    <w:rsid w:val="00FA35A0"/>
    <w:rsid w:val="00FA3878"/>
    <w:rsid w:val="00FA57FF"/>
    <w:rsid w:val="00FB2E13"/>
    <w:rsid w:val="00FB4CD4"/>
    <w:rsid w:val="00FB68E9"/>
    <w:rsid w:val="00FB6CB6"/>
    <w:rsid w:val="00FC0A6F"/>
    <w:rsid w:val="00FC19C3"/>
    <w:rsid w:val="00FC2201"/>
    <w:rsid w:val="00FC2CE9"/>
    <w:rsid w:val="00FD7F4F"/>
    <w:rsid w:val="00FE22D2"/>
    <w:rsid w:val="00FE44FB"/>
    <w:rsid w:val="00FF1AF6"/>
    <w:rsid w:val="00FF58F6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link w:val="afff4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6">
    <w:name w:val="Subtle Emphasis"/>
    <w:uiPriority w:val="19"/>
    <w:qFormat/>
    <w:rsid w:val="00391449"/>
    <w:rPr>
      <w:i/>
      <w:iCs/>
      <w:color w:val="808080"/>
    </w:rPr>
  </w:style>
  <w:style w:type="table" w:styleId="afff7">
    <w:name w:val="Table Grid"/>
    <w:basedOn w:val="a1"/>
    <w:uiPriority w:val="59"/>
    <w:rsid w:val="009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uiPriority w:val="99"/>
    <w:unhideWhenUsed/>
    <w:rsid w:val="003147C6"/>
    <w:rPr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rsid w:val="00F907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 w:cs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link w:val="afffb"/>
    <w:uiPriority w:val="99"/>
    <w:rsid w:val="00F6482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link w:val="afff4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6">
    <w:name w:val="Subtle Emphasis"/>
    <w:uiPriority w:val="19"/>
    <w:qFormat/>
    <w:rsid w:val="00391449"/>
    <w:rPr>
      <w:i/>
      <w:iCs/>
      <w:color w:val="808080"/>
    </w:rPr>
  </w:style>
  <w:style w:type="table" w:styleId="afff7">
    <w:name w:val="Table Grid"/>
    <w:basedOn w:val="a1"/>
    <w:uiPriority w:val="59"/>
    <w:rsid w:val="009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uiPriority w:val="99"/>
    <w:unhideWhenUsed/>
    <w:rsid w:val="003147C6"/>
    <w:rPr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rsid w:val="00F907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 w:cs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link w:val="afffb"/>
    <w:uiPriority w:val="99"/>
    <w:rsid w:val="00F6482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2FE6-AF00-419C-9AAA-DB2F1B4D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Михалченкова</dc:creator>
  <dc:description>Документ экспортирован из системы ГАРАНТ</dc:description>
  <cp:lastModifiedBy>Пользователь Windows</cp:lastModifiedBy>
  <cp:revision>3</cp:revision>
  <cp:lastPrinted>2021-06-29T13:06:00Z</cp:lastPrinted>
  <dcterms:created xsi:type="dcterms:W3CDTF">2021-06-29T14:17:00Z</dcterms:created>
  <dcterms:modified xsi:type="dcterms:W3CDTF">2021-06-30T06:39:00Z</dcterms:modified>
</cp:coreProperties>
</file>