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74" w:rsidRDefault="00942274" w:rsidP="00942274">
      <w:pPr>
        <w:jc w:val="center"/>
        <w:rPr>
          <w:b/>
          <w:sz w:val="24"/>
          <w:szCs w:val="24"/>
        </w:rPr>
      </w:pPr>
      <w:r w:rsidRPr="00457EE5">
        <w:rPr>
          <w:b/>
          <w:noProof/>
          <w:sz w:val="24"/>
          <w:szCs w:val="24"/>
        </w:rPr>
        <w:drawing>
          <wp:inline distT="0" distB="0" distL="0" distR="0" wp14:anchorId="237964A3" wp14:editId="03169357">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942274" w:rsidRDefault="00942274" w:rsidP="00942274">
      <w:pPr>
        <w:jc w:val="center"/>
        <w:rPr>
          <w:b/>
          <w:sz w:val="24"/>
          <w:szCs w:val="24"/>
        </w:rPr>
      </w:pPr>
    </w:p>
    <w:p w:rsidR="00942274" w:rsidRPr="00A8537A" w:rsidRDefault="00942274" w:rsidP="00942274">
      <w:pPr>
        <w:jc w:val="center"/>
        <w:rPr>
          <w:b/>
          <w:sz w:val="24"/>
          <w:szCs w:val="24"/>
        </w:rPr>
      </w:pPr>
      <w:r w:rsidRPr="00A8537A">
        <w:rPr>
          <w:b/>
          <w:sz w:val="24"/>
          <w:szCs w:val="24"/>
        </w:rPr>
        <w:t>МУНИЦИПАЛЬНОЕ ОБРАЗОВАНИЕ</w:t>
      </w:r>
    </w:p>
    <w:p w:rsidR="00942274" w:rsidRPr="00A8537A" w:rsidRDefault="00942274" w:rsidP="00942274">
      <w:pPr>
        <w:jc w:val="center"/>
        <w:rPr>
          <w:b/>
          <w:sz w:val="24"/>
          <w:szCs w:val="24"/>
        </w:rPr>
      </w:pPr>
      <w:r>
        <w:rPr>
          <w:b/>
          <w:sz w:val="24"/>
          <w:szCs w:val="24"/>
        </w:rPr>
        <w:t>«</w:t>
      </w:r>
      <w:r w:rsidRPr="00A8537A">
        <w:rPr>
          <w:b/>
          <w:sz w:val="24"/>
          <w:szCs w:val="24"/>
        </w:rPr>
        <w:t>МОРОЗОВСКОЕ ГОРОДСКОЕ ПОСЕЛЕНИЕ ВСЕВОЛОЖСКОГО МУНИЦИПАЛЬНОГО РАЙОНА ЛЕНИНГРАДСКОЙ ОБЛАСТИ</w:t>
      </w:r>
      <w:r>
        <w:rPr>
          <w:b/>
          <w:sz w:val="24"/>
          <w:szCs w:val="24"/>
        </w:rPr>
        <w:t>»</w:t>
      </w:r>
    </w:p>
    <w:p w:rsidR="00942274" w:rsidRPr="00A8537A" w:rsidRDefault="00942274" w:rsidP="00942274">
      <w:pPr>
        <w:jc w:val="center"/>
        <w:rPr>
          <w:sz w:val="28"/>
          <w:szCs w:val="28"/>
        </w:rPr>
      </w:pPr>
    </w:p>
    <w:p w:rsidR="00942274" w:rsidRPr="00A8537A" w:rsidRDefault="00942274" w:rsidP="00942274">
      <w:pPr>
        <w:jc w:val="center"/>
        <w:rPr>
          <w:b/>
          <w:sz w:val="28"/>
          <w:szCs w:val="28"/>
        </w:rPr>
      </w:pPr>
    </w:p>
    <w:p w:rsidR="00942274" w:rsidRPr="009739C4" w:rsidRDefault="00942274" w:rsidP="00942274">
      <w:pPr>
        <w:jc w:val="center"/>
        <w:rPr>
          <w:b/>
          <w:sz w:val="40"/>
          <w:szCs w:val="40"/>
        </w:rPr>
      </w:pPr>
      <w:r w:rsidRPr="009739C4">
        <w:rPr>
          <w:b/>
          <w:sz w:val="40"/>
          <w:szCs w:val="40"/>
        </w:rPr>
        <w:t>СОВЕТ ДЕПУТАТОВ</w:t>
      </w:r>
    </w:p>
    <w:p w:rsidR="00942274" w:rsidRPr="00A8537A" w:rsidRDefault="00942274" w:rsidP="00942274">
      <w:pPr>
        <w:jc w:val="center"/>
        <w:rPr>
          <w:b/>
          <w:sz w:val="28"/>
          <w:szCs w:val="28"/>
        </w:rPr>
      </w:pPr>
    </w:p>
    <w:p w:rsidR="00942274" w:rsidRDefault="00942274" w:rsidP="00942274">
      <w:pPr>
        <w:jc w:val="center"/>
        <w:rPr>
          <w:b/>
          <w:sz w:val="28"/>
          <w:szCs w:val="28"/>
        </w:rPr>
      </w:pPr>
    </w:p>
    <w:p w:rsidR="00942274" w:rsidRPr="00A8537A" w:rsidRDefault="00942274" w:rsidP="00942274">
      <w:pPr>
        <w:jc w:val="center"/>
        <w:rPr>
          <w:b/>
          <w:sz w:val="28"/>
          <w:szCs w:val="28"/>
        </w:rPr>
      </w:pPr>
    </w:p>
    <w:p w:rsidR="00942274" w:rsidRPr="00F0736B" w:rsidRDefault="00942274" w:rsidP="00942274">
      <w:pPr>
        <w:keepNext/>
        <w:jc w:val="center"/>
        <w:outlineLvl w:val="2"/>
        <w:rPr>
          <w:b/>
          <w:sz w:val="44"/>
          <w:szCs w:val="44"/>
        </w:rPr>
      </w:pPr>
      <w:r w:rsidRPr="00F0736B">
        <w:rPr>
          <w:b/>
          <w:sz w:val="44"/>
          <w:szCs w:val="44"/>
        </w:rPr>
        <w:t>Р Е Ш Е Н И Е</w:t>
      </w:r>
    </w:p>
    <w:p w:rsidR="00942274" w:rsidRPr="00F0736B" w:rsidRDefault="00942274" w:rsidP="00942274">
      <w:pPr>
        <w:jc w:val="center"/>
        <w:rPr>
          <w:sz w:val="24"/>
          <w:szCs w:val="24"/>
        </w:rPr>
      </w:pPr>
    </w:p>
    <w:p w:rsidR="00942274" w:rsidRDefault="00942274" w:rsidP="00942274">
      <w:pPr>
        <w:jc w:val="center"/>
        <w:rPr>
          <w:b/>
          <w:bCs/>
          <w:sz w:val="28"/>
          <w:szCs w:val="28"/>
        </w:rPr>
      </w:pPr>
      <w:r w:rsidRPr="00F0736B">
        <w:rPr>
          <w:b/>
          <w:bCs/>
          <w:sz w:val="28"/>
          <w:szCs w:val="28"/>
        </w:rPr>
        <w:t xml:space="preserve">от </w:t>
      </w:r>
      <w:r>
        <w:rPr>
          <w:b/>
          <w:bCs/>
          <w:sz w:val="28"/>
          <w:szCs w:val="28"/>
        </w:rPr>
        <w:t>24</w:t>
      </w:r>
      <w:r w:rsidRPr="00F0736B">
        <w:rPr>
          <w:b/>
          <w:bCs/>
          <w:sz w:val="28"/>
          <w:szCs w:val="28"/>
        </w:rPr>
        <w:t xml:space="preserve"> </w:t>
      </w:r>
      <w:r>
        <w:rPr>
          <w:b/>
          <w:bCs/>
          <w:sz w:val="28"/>
          <w:szCs w:val="28"/>
        </w:rPr>
        <w:t>февраля 2021</w:t>
      </w:r>
      <w:r w:rsidRPr="00F0736B">
        <w:rPr>
          <w:b/>
          <w:bCs/>
          <w:sz w:val="28"/>
          <w:szCs w:val="28"/>
        </w:rPr>
        <w:t xml:space="preserve"> года № </w:t>
      </w:r>
      <w:r>
        <w:rPr>
          <w:b/>
          <w:bCs/>
          <w:sz w:val="28"/>
          <w:szCs w:val="28"/>
        </w:rPr>
        <w:t>5</w:t>
      </w:r>
    </w:p>
    <w:p w:rsidR="007A0F31" w:rsidRDefault="007A0F31" w:rsidP="007A0F31">
      <w:pPr>
        <w:jc w:val="center"/>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7A0F31" w:rsidTr="007A0F31">
        <w:tc>
          <w:tcPr>
            <w:tcW w:w="4700" w:type="dxa"/>
            <w:hideMark/>
          </w:tcPr>
          <w:p w:rsidR="007A0F31" w:rsidRDefault="007A0F31" w:rsidP="00103915">
            <w:pPr>
              <w:jc w:val="both"/>
              <w:rPr>
                <w:b/>
                <w:sz w:val="24"/>
                <w:szCs w:val="24"/>
                <w:lang w:eastAsia="en-US"/>
              </w:rPr>
            </w:pPr>
            <w:r>
              <w:rPr>
                <w:b/>
                <w:sz w:val="24"/>
                <w:szCs w:val="24"/>
                <w:lang w:eastAsia="en-US"/>
              </w:rPr>
              <w:t xml:space="preserve">О результатах деятельности </w:t>
            </w:r>
            <w:r w:rsidR="00C330D8">
              <w:rPr>
                <w:b/>
                <w:sz w:val="24"/>
                <w:szCs w:val="24"/>
                <w:lang w:eastAsia="en-US"/>
              </w:rPr>
              <w:t>г</w:t>
            </w:r>
            <w:r>
              <w:rPr>
                <w:b/>
                <w:sz w:val="24"/>
                <w:szCs w:val="24"/>
                <w:lang w:eastAsia="en-US"/>
              </w:rPr>
              <w:t>лавы</w:t>
            </w:r>
            <w:r w:rsidR="00C330D8">
              <w:rPr>
                <w:b/>
                <w:sz w:val="24"/>
                <w:szCs w:val="24"/>
                <w:lang w:eastAsia="en-US"/>
              </w:rPr>
              <w:t xml:space="preserve"> администрации</w:t>
            </w:r>
            <w:r>
              <w:rPr>
                <w:b/>
                <w:sz w:val="24"/>
                <w:szCs w:val="24"/>
                <w:lang w:eastAsia="en-US"/>
              </w:rPr>
              <w:t xml:space="preserve"> муниципального образования «Морозовское городское поселение Всеволожского муниципального райо</w:t>
            </w:r>
            <w:r w:rsidR="00EE41E0">
              <w:rPr>
                <w:b/>
                <w:sz w:val="24"/>
                <w:szCs w:val="24"/>
                <w:lang w:eastAsia="en-US"/>
              </w:rPr>
              <w:t>на Ленинградской области» за 2020</w:t>
            </w:r>
            <w:r>
              <w:rPr>
                <w:b/>
                <w:sz w:val="24"/>
                <w:szCs w:val="24"/>
                <w:lang w:eastAsia="en-US"/>
              </w:rPr>
              <w:t xml:space="preserve"> год</w:t>
            </w:r>
          </w:p>
        </w:tc>
        <w:tc>
          <w:tcPr>
            <w:tcW w:w="4701" w:type="dxa"/>
          </w:tcPr>
          <w:p w:rsidR="007A0F31" w:rsidRDefault="007A0F31">
            <w:pPr>
              <w:jc w:val="center"/>
              <w:rPr>
                <w:b/>
                <w:sz w:val="28"/>
                <w:szCs w:val="28"/>
                <w:lang w:eastAsia="en-US"/>
              </w:rPr>
            </w:pPr>
          </w:p>
        </w:tc>
      </w:tr>
    </w:tbl>
    <w:p w:rsidR="007A0F31" w:rsidRDefault="007A0F31" w:rsidP="007A0F31">
      <w:pPr>
        <w:jc w:val="center"/>
        <w:rPr>
          <w:b/>
          <w:sz w:val="24"/>
          <w:szCs w:val="24"/>
        </w:rPr>
      </w:pPr>
    </w:p>
    <w:p w:rsidR="007A0F31" w:rsidRDefault="007A0F31" w:rsidP="007A0F31">
      <w:pPr>
        <w:jc w:val="both"/>
        <w:rPr>
          <w:sz w:val="24"/>
          <w:szCs w:val="24"/>
        </w:rPr>
      </w:pPr>
      <w:r>
        <w:rPr>
          <w:b/>
          <w:sz w:val="24"/>
          <w:szCs w:val="24"/>
        </w:rPr>
        <w:tab/>
      </w:r>
      <w:r w:rsidR="00942274">
        <w:rPr>
          <w:sz w:val="24"/>
          <w:szCs w:val="24"/>
        </w:rPr>
        <w:t>В</w:t>
      </w:r>
      <w:r w:rsidR="00C330D8">
        <w:rPr>
          <w:sz w:val="24"/>
          <w:szCs w:val="24"/>
        </w:rPr>
        <w:t xml:space="preserve"> соответствии с пунктом 6.1. статьи 37 Федерального законом от 06.10.2003 года № 131 -ФЗ «Об общих принципах организации местного самоуправления в российской Федерации», з</w:t>
      </w:r>
      <w:r w:rsidR="00100DA7" w:rsidRPr="00100DA7">
        <w:rPr>
          <w:sz w:val="24"/>
          <w:szCs w:val="24"/>
        </w:rPr>
        <w:t>аслушав отчёт главы</w:t>
      </w:r>
      <w:r w:rsidR="00C330D8">
        <w:rPr>
          <w:sz w:val="24"/>
          <w:szCs w:val="24"/>
        </w:rPr>
        <w:t xml:space="preserve"> администрации</w:t>
      </w:r>
      <w:r w:rsidR="00100DA7" w:rsidRPr="00100DA7">
        <w:rPr>
          <w:sz w:val="24"/>
          <w:szCs w:val="24"/>
        </w:rPr>
        <w:t xml:space="preserve"> муниципального образования</w:t>
      </w:r>
      <w:r w:rsidR="00942274">
        <w:rPr>
          <w:sz w:val="24"/>
          <w:szCs w:val="24"/>
        </w:rPr>
        <w:t xml:space="preserve"> </w:t>
      </w:r>
      <w:r w:rsidR="00100DA7" w:rsidRPr="00100DA7">
        <w:rPr>
          <w:sz w:val="24"/>
          <w:szCs w:val="24"/>
        </w:rPr>
        <w:t xml:space="preserve">«Морозовское городское поселение Всеволожского муниципального района Ленинградской области», </w:t>
      </w:r>
      <w:r>
        <w:rPr>
          <w:sz w:val="24"/>
          <w:szCs w:val="24"/>
        </w:rPr>
        <w:t>Сове</w:t>
      </w:r>
      <w:r w:rsidR="00100DA7">
        <w:rPr>
          <w:sz w:val="24"/>
          <w:szCs w:val="24"/>
        </w:rPr>
        <w:t>т</w:t>
      </w:r>
      <w:r>
        <w:rPr>
          <w:sz w:val="24"/>
          <w:szCs w:val="24"/>
        </w:rPr>
        <w:t xml:space="preserve"> депутатов принял</w:t>
      </w:r>
    </w:p>
    <w:p w:rsidR="007A0F31" w:rsidRDefault="007A0F31" w:rsidP="007A0F31">
      <w:pPr>
        <w:jc w:val="both"/>
        <w:rPr>
          <w:b/>
          <w:sz w:val="24"/>
          <w:szCs w:val="24"/>
        </w:rPr>
      </w:pPr>
      <w:r>
        <w:rPr>
          <w:b/>
          <w:sz w:val="24"/>
          <w:szCs w:val="24"/>
        </w:rPr>
        <w:t>РЕШЕНИЕ:</w:t>
      </w:r>
    </w:p>
    <w:p w:rsidR="007A0F31" w:rsidRDefault="007A0F31" w:rsidP="007A0F31">
      <w:pPr>
        <w:jc w:val="both"/>
        <w:rPr>
          <w:sz w:val="24"/>
          <w:szCs w:val="24"/>
        </w:rPr>
      </w:pPr>
    </w:p>
    <w:p w:rsidR="00C330D8" w:rsidRDefault="00C330D8" w:rsidP="007A0F31">
      <w:pPr>
        <w:pStyle w:val="a4"/>
        <w:numPr>
          <w:ilvl w:val="0"/>
          <w:numId w:val="1"/>
        </w:numPr>
        <w:tabs>
          <w:tab w:val="left" w:pos="851"/>
        </w:tabs>
        <w:ind w:left="0" w:firstLine="567"/>
        <w:jc w:val="both"/>
        <w:rPr>
          <w:sz w:val="24"/>
          <w:szCs w:val="24"/>
        </w:rPr>
      </w:pPr>
      <w:r>
        <w:rPr>
          <w:sz w:val="24"/>
          <w:szCs w:val="24"/>
        </w:rPr>
        <w:t>Принять к сведению отчёт главы администрации муниципального образования «Морозовское городское поселение Всеволожского муниципального района Ленинградской области»</w:t>
      </w:r>
      <w:r w:rsidR="00671F23">
        <w:rPr>
          <w:sz w:val="24"/>
          <w:szCs w:val="24"/>
        </w:rPr>
        <w:t>.</w:t>
      </w:r>
    </w:p>
    <w:p w:rsidR="007A0F31" w:rsidRDefault="007A0F31" w:rsidP="007A0F31">
      <w:pPr>
        <w:pStyle w:val="a4"/>
        <w:numPr>
          <w:ilvl w:val="0"/>
          <w:numId w:val="1"/>
        </w:numPr>
        <w:tabs>
          <w:tab w:val="left" w:pos="851"/>
        </w:tabs>
        <w:ind w:left="0" w:firstLine="567"/>
        <w:jc w:val="both"/>
        <w:rPr>
          <w:sz w:val="24"/>
          <w:szCs w:val="24"/>
        </w:rPr>
      </w:pPr>
      <w:r>
        <w:rPr>
          <w:sz w:val="24"/>
          <w:szCs w:val="24"/>
        </w:rPr>
        <w:t>Настоящее решение вступает в силу с момента принятия.</w:t>
      </w:r>
    </w:p>
    <w:p w:rsidR="00C330D8" w:rsidRDefault="00C330D8" w:rsidP="007A0F31">
      <w:pPr>
        <w:pStyle w:val="a4"/>
        <w:numPr>
          <w:ilvl w:val="0"/>
          <w:numId w:val="1"/>
        </w:numPr>
        <w:tabs>
          <w:tab w:val="left" w:pos="851"/>
        </w:tabs>
        <w:ind w:left="0" w:firstLine="567"/>
        <w:jc w:val="both"/>
        <w:rPr>
          <w:sz w:val="24"/>
          <w:szCs w:val="24"/>
        </w:rPr>
      </w:pPr>
      <w:r>
        <w:rPr>
          <w:sz w:val="24"/>
          <w:szCs w:val="24"/>
        </w:rPr>
        <w:t>Опубликовать настоящее решение в газете «Ладожские новости».</w:t>
      </w:r>
    </w:p>
    <w:p w:rsidR="007A0F31" w:rsidRDefault="007A0F31" w:rsidP="007A0F31">
      <w:pPr>
        <w:pStyle w:val="a4"/>
        <w:numPr>
          <w:ilvl w:val="0"/>
          <w:numId w:val="1"/>
        </w:numPr>
        <w:tabs>
          <w:tab w:val="left" w:pos="851"/>
        </w:tabs>
        <w:ind w:left="0" w:firstLine="567"/>
        <w:jc w:val="both"/>
        <w:rPr>
          <w:sz w:val="24"/>
          <w:szCs w:val="24"/>
        </w:rPr>
      </w:pPr>
      <w:r>
        <w:rPr>
          <w:sz w:val="24"/>
          <w:szCs w:val="24"/>
        </w:rPr>
        <w:t>Контроль исполнения настоящего решения возложить на комиссию по законности, правопорядку, гласности и вопросам местного самоуправления.</w:t>
      </w:r>
    </w:p>
    <w:p w:rsidR="007A0F31" w:rsidRDefault="007A0F31" w:rsidP="007A0F31">
      <w:pPr>
        <w:tabs>
          <w:tab w:val="left" w:pos="851"/>
        </w:tabs>
        <w:jc w:val="both"/>
        <w:rPr>
          <w:sz w:val="24"/>
          <w:szCs w:val="24"/>
        </w:rPr>
      </w:pPr>
    </w:p>
    <w:p w:rsidR="007A0F31" w:rsidRDefault="007A0F31" w:rsidP="007A0F31">
      <w:pPr>
        <w:tabs>
          <w:tab w:val="left" w:pos="851"/>
        </w:tabs>
        <w:jc w:val="both"/>
        <w:rPr>
          <w:sz w:val="24"/>
          <w:szCs w:val="24"/>
        </w:rPr>
      </w:pPr>
    </w:p>
    <w:p w:rsidR="007A0F31" w:rsidRDefault="007A0F31" w:rsidP="007A0F31">
      <w:pPr>
        <w:tabs>
          <w:tab w:val="left" w:pos="851"/>
        </w:tabs>
        <w:jc w:val="both"/>
        <w:rPr>
          <w:sz w:val="24"/>
          <w:szCs w:val="24"/>
        </w:rPr>
      </w:pPr>
    </w:p>
    <w:p w:rsidR="007A0F31" w:rsidRDefault="007A0F31" w:rsidP="007A0F31">
      <w:pPr>
        <w:tabs>
          <w:tab w:val="left" w:pos="851"/>
        </w:tabs>
        <w:jc w:val="both"/>
        <w:rPr>
          <w:sz w:val="24"/>
          <w:szCs w:val="24"/>
        </w:rPr>
      </w:pPr>
      <w:r>
        <w:rPr>
          <w:sz w:val="24"/>
          <w:szCs w:val="24"/>
        </w:rPr>
        <w:t xml:space="preserve">Глава муниципального образования </w:t>
      </w:r>
      <w:r>
        <w:rPr>
          <w:sz w:val="24"/>
          <w:szCs w:val="24"/>
        </w:rPr>
        <w:tab/>
      </w:r>
      <w:r>
        <w:rPr>
          <w:sz w:val="24"/>
          <w:szCs w:val="24"/>
        </w:rPr>
        <w:tab/>
      </w:r>
      <w:r>
        <w:rPr>
          <w:sz w:val="24"/>
          <w:szCs w:val="24"/>
        </w:rPr>
        <w:tab/>
      </w:r>
      <w:r>
        <w:rPr>
          <w:sz w:val="24"/>
          <w:szCs w:val="24"/>
        </w:rPr>
        <w:tab/>
      </w:r>
      <w:r>
        <w:rPr>
          <w:sz w:val="24"/>
          <w:szCs w:val="24"/>
        </w:rPr>
        <w:tab/>
      </w:r>
      <w:r w:rsidR="00100DA7">
        <w:rPr>
          <w:sz w:val="24"/>
          <w:szCs w:val="24"/>
        </w:rPr>
        <w:t>Е.Б Ермакова</w:t>
      </w:r>
    </w:p>
    <w:p w:rsidR="002F18DF" w:rsidRDefault="002F18DF"/>
    <w:p w:rsidR="00942274" w:rsidRDefault="00942274"/>
    <w:p w:rsidR="00942274" w:rsidRDefault="00942274"/>
    <w:p w:rsidR="00942274" w:rsidRDefault="00942274"/>
    <w:p w:rsidR="00942274" w:rsidRDefault="00942274"/>
    <w:p w:rsidR="00942274" w:rsidRDefault="00942274"/>
    <w:p w:rsidR="00942274" w:rsidRDefault="00942274"/>
    <w:p w:rsidR="00942274" w:rsidRDefault="00942274"/>
    <w:p w:rsidR="00942274" w:rsidRDefault="00942274"/>
    <w:p w:rsidR="00942274" w:rsidRDefault="00942274"/>
    <w:p w:rsidR="00942274" w:rsidRDefault="00942274"/>
    <w:p w:rsidR="00942274" w:rsidRDefault="00942274" w:rsidP="00942274">
      <w:pPr>
        <w:jc w:val="center"/>
        <w:rPr>
          <w:b/>
          <w:sz w:val="28"/>
          <w:szCs w:val="28"/>
        </w:rPr>
      </w:pPr>
    </w:p>
    <w:p w:rsidR="00E348F8" w:rsidRDefault="00E348F8" w:rsidP="00E348F8">
      <w:pPr>
        <w:jc w:val="center"/>
        <w:rPr>
          <w:b/>
          <w:sz w:val="40"/>
          <w:szCs w:val="40"/>
        </w:rPr>
      </w:pPr>
    </w:p>
    <w:p w:rsidR="00E348F8" w:rsidRPr="00E348F8" w:rsidRDefault="00E348F8" w:rsidP="00E348F8">
      <w:pPr>
        <w:jc w:val="center"/>
        <w:rPr>
          <w:b/>
          <w:sz w:val="28"/>
          <w:szCs w:val="28"/>
        </w:rPr>
      </w:pPr>
      <w:r w:rsidRPr="00E348F8">
        <w:rPr>
          <w:b/>
          <w:sz w:val="28"/>
          <w:szCs w:val="28"/>
        </w:rPr>
        <w:t>ОТЧЕТ</w:t>
      </w:r>
    </w:p>
    <w:p w:rsidR="00E348F8" w:rsidRPr="00E348F8" w:rsidRDefault="00E348F8" w:rsidP="00E348F8">
      <w:pPr>
        <w:jc w:val="center"/>
        <w:rPr>
          <w:b/>
          <w:sz w:val="28"/>
          <w:szCs w:val="28"/>
        </w:rPr>
      </w:pPr>
      <w:r w:rsidRPr="00E348F8">
        <w:rPr>
          <w:b/>
          <w:sz w:val="28"/>
          <w:szCs w:val="28"/>
        </w:rPr>
        <w:t>главы администрации муниципального образования</w:t>
      </w:r>
    </w:p>
    <w:p w:rsidR="00E348F8" w:rsidRPr="00E348F8" w:rsidRDefault="00E348F8" w:rsidP="00E348F8">
      <w:pPr>
        <w:jc w:val="center"/>
        <w:rPr>
          <w:b/>
          <w:sz w:val="28"/>
          <w:szCs w:val="28"/>
        </w:rPr>
      </w:pPr>
      <w:r w:rsidRPr="00E348F8">
        <w:rPr>
          <w:b/>
          <w:sz w:val="28"/>
          <w:szCs w:val="28"/>
        </w:rPr>
        <w:t>«Морозовского городского поселение</w:t>
      </w:r>
    </w:p>
    <w:p w:rsidR="00E348F8" w:rsidRPr="00E348F8" w:rsidRDefault="00E348F8" w:rsidP="00E348F8">
      <w:pPr>
        <w:jc w:val="center"/>
        <w:rPr>
          <w:b/>
          <w:sz w:val="28"/>
          <w:szCs w:val="28"/>
        </w:rPr>
      </w:pPr>
      <w:r w:rsidRPr="00E348F8">
        <w:rPr>
          <w:b/>
          <w:sz w:val="28"/>
          <w:szCs w:val="28"/>
        </w:rPr>
        <w:t>Всеволожского муниципального района Ленинградской области»</w:t>
      </w:r>
    </w:p>
    <w:p w:rsidR="00E348F8" w:rsidRPr="00240D52" w:rsidRDefault="00E348F8" w:rsidP="00E348F8">
      <w:pPr>
        <w:jc w:val="center"/>
        <w:rPr>
          <w:b/>
          <w:sz w:val="32"/>
          <w:szCs w:val="32"/>
        </w:rPr>
      </w:pPr>
      <w:r w:rsidRPr="00E348F8">
        <w:rPr>
          <w:b/>
          <w:sz w:val="28"/>
          <w:szCs w:val="28"/>
        </w:rPr>
        <w:t>«О результатах деятельности администрации за 2020 год»</w:t>
      </w:r>
    </w:p>
    <w:p w:rsidR="00E348F8" w:rsidRPr="00240D52" w:rsidRDefault="00E348F8" w:rsidP="00E348F8">
      <w:pPr>
        <w:jc w:val="center"/>
        <w:rPr>
          <w:b/>
          <w:i/>
          <w:sz w:val="28"/>
          <w:szCs w:val="28"/>
        </w:rPr>
      </w:pPr>
    </w:p>
    <w:p w:rsidR="00E348F8" w:rsidRPr="00240D52" w:rsidRDefault="00E348F8" w:rsidP="00E348F8">
      <w:pPr>
        <w:jc w:val="center"/>
        <w:rPr>
          <w:b/>
          <w:i/>
          <w:sz w:val="28"/>
          <w:szCs w:val="28"/>
        </w:rPr>
      </w:pPr>
    </w:p>
    <w:p w:rsidR="00E348F8" w:rsidRPr="00240D52" w:rsidRDefault="00E348F8" w:rsidP="00E348F8">
      <w:pPr>
        <w:jc w:val="center"/>
        <w:rPr>
          <w:b/>
          <w:i/>
          <w:sz w:val="28"/>
          <w:szCs w:val="28"/>
        </w:rPr>
      </w:pPr>
    </w:p>
    <w:p w:rsidR="00E348F8" w:rsidRPr="00240D52" w:rsidRDefault="00E348F8" w:rsidP="00E348F8">
      <w:pPr>
        <w:jc w:val="center"/>
        <w:rPr>
          <w:b/>
          <w:i/>
          <w:sz w:val="28"/>
          <w:szCs w:val="28"/>
        </w:rPr>
      </w:pPr>
    </w:p>
    <w:p w:rsidR="00E348F8" w:rsidRPr="00240D52" w:rsidRDefault="00E348F8" w:rsidP="00E348F8">
      <w:pPr>
        <w:jc w:val="center"/>
        <w:rPr>
          <w:b/>
          <w:i/>
          <w:sz w:val="28"/>
          <w:szCs w:val="28"/>
        </w:rPr>
      </w:pPr>
    </w:p>
    <w:p w:rsidR="00E348F8" w:rsidRPr="00240D52" w:rsidRDefault="00E348F8" w:rsidP="00E348F8">
      <w:pPr>
        <w:jc w:val="center"/>
        <w:rPr>
          <w:b/>
          <w:i/>
          <w:sz w:val="28"/>
          <w:szCs w:val="28"/>
        </w:rPr>
      </w:pPr>
    </w:p>
    <w:p w:rsidR="00E348F8" w:rsidRPr="00240D52" w:rsidRDefault="00E348F8" w:rsidP="00E348F8">
      <w:pPr>
        <w:jc w:val="center"/>
        <w:rPr>
          <w:b/>
          <w:i/>
          <w:sz w:val="28"/>
          <w:szCs w:val="28"/>
        </w:rPr>
      </w:pPr>
    </w:p>
    <w:p w:rsidR="00E348F8" w:rsidRPr="00240D52" w:rsidRDefault="00E348F8" w:rsidP="00E348F8">
      <w:pPr>
        <w:jc w:val="center"/>
        <w:rPr>
          <w:b/>
          <w:i/>
          <w:sz w:val="28"/>
          <w:szCs w:val="28"/>
        </w:rPr>
      </w:pPr>
    </w:p>
    <w:p w:rsidR="00E348F8" w:rsidRPr="00240D52" w:rsidRDefault="00E348F8" w:rsidP="00E348F8">
      <w:pPr>
        <w:jc w:val="center"/>
        <w:rPr>
          <w:b/>
          <w:i/>
          <w:sz w:val="28"/>
          <w:szCs w:val="28"/>
        </w:rPr>
      </w:pPr>
    </w:p>
    <w:p w:rsidR="00E348F8" w:rsidRPr="00240D52" w:rsidRDefault="00E348F8" w:rsidP="00E348F8">
      <w:pPr>
        <w:jc w:val="center"/>
        <w:rPr>
          <w:b/>
          <w:i/>
          <w:sz w:val="28"/>
          <w:szCs w:val="28"/>
        </w:rPr>
      </w:pPr>
    </w:p>
    <w:p w:rsidR="00E348F8" w:rsidRPr="00240D52" w:rsidRDefault="00E348F8" w:rsidP="00E348F8">
      <w:pPr>
        <w:jc w:val="center"/>
        <w:rPr>
          <w:b/>
          <w:i/>
          <w:sz w:val="28"/>
          <w:szCs w:val="28"/>
        </w:rPr>
      </w:pPr>
    </w:p>
    <w:p w:rsidR="00E348F8" w:rsidRPr="00240D52" w:rsidRDefault="00E348F8" w:rsidP="00E348F8">
      <w:pPr>
        <w:jc w:val="center"/>
        <w:rPr>
          <w:b/>
          <w:i/>
          <w:sz w:val="28"/>
          <w:szCs w:val="28"/>
        </w:rPr>
      </w:pPr>
    </w:p>
    <w:p w:rsidR="00E348F8" w:rsidRPr="00240D52" w:rsidRDefault="00E348F8" w:rsidP="00E348F8">
      <w:pPr>
        <w:jc w:val="center"/>
        <w:rPr>
          <w:b/>
          <w:i/>
          <w:sz w:val="28"/>
          <w:szCs w:val="28"/>
        </w:rPr>
      </w:pPr>
    </w:p>
    <w:p w:rsidR="00E348F8" w:rsidRPr="00240D52" w:rsidRDefault="00E348F8" w:rsidP="00E348F8">
      <w:pPr>
        <w:jc w:val="center"/>
        <w:rPr>
          <w:b/>
          <w:i/>
          <w:sz w:val="28"/>
          <w:szCs w:val="28"/>
        </w:rPr>
      </w:pPr>
    </w:p>
    <w:p w:rsidR="00E348F8" w:rsidRPr="00240D52" w:rsidRDefault="00E348F8" w:rsidP="00E348F8">
      <w:pPr>
        <w:jc w:val="center"/>
        <w:rPr>
          <w:b/>
          <w:i/>
          <w:sz w:val="28"/>
          <w:szCs w:val="28"/>
        </w:rPr>
      </w:pPr>
    </w:p>
    <w:p w:rsidR="00E348F8" w:rsidRPr="00240D52" w:rsidRDefault="00E348F8" w:rsidP="00E348F8">
      <w:pPr>
        <w:jc w:val="center"/>
        <w:rPr>
          <w:b/>
          <w:i/>
          <w:sz w:val="28"/>
          <w:szCs w:val="28"/>
        </w:rPr>
      </w:pPr>
    </w:p>
    <w:p w:rsidR="00E348F8" w:rsidRPr="00240D52" w:rsidRDefault="00E348F8" w:rsidP="00E348F8">
      <w:pPr>
        <w:jc w:val="center"/>
        <w:rPr>
          <w:b/>
          <w:i/>
          <w:sz w:val="28"/>
          <w:szCs w:val="28"/>
        </w:rPr>
      </w:pPr>
    </w:p>
    <w:p w:rsidR="00E348F8" w:rsidRPr="00240D52" w:rsidRDefault="00E348F8" w:rsidP="00E348F8">
      <w:pPr>
        <w:jc w:val="center"/>
        <w:rPr>
          <w:b/>
          <w:i/>
          <w:sz w:val="28"/>
          <w:szCs w:val="28"/>
        </w:rPr>
      </w:pPr>
    </w:p>
    <w:p w:rsidR="00E348F8" w:rsidRDefault="00E348F8" w:rsidP="00E348F8">
      <w:pPr>
        <w:jc w:val="center"/>
        <w:rPr>
          <w:b/>
          <w:i/>
          <w:sz w:val="28"/>
          <w:szCs w:val="28"/>
        </w:rPr>
      </w:pPr>
    </w:p>
    <w:p w:rsidR="00E348F8" w:rsidRDefault="00E348F8" w:rsidP="00E348F8">
      <w:pPr>
        <w:jc w:val="center"/>
        <w:rPr>
          <w:b/>
          <w:i/>
          <w:sz w:val="28"/>
          <w:szCs w:val="28"/>
        </w:rPr>
      </w:pPr>
    </w:p>
    <w:p w:rsidR="00E348F8" w:rsidRDefault="00E348F8" w:rsidP="00E348F8">
      <w:pPr>
        <w:jc w:val="center"/>
        <w:rPr>
          <w:b/>
          <w:i/>
          <w:sz w:val="28"/>
          <w:szCs w:val="28"/>
        </w:rPr>
      </w:pPr>
    </w:p>
    <w:p w:rsidR="00E348F8" w:rsidRDefault="00E348F8" w:rsidP="00E348F8">
      <w:pPr>
        <w:jc w:val="center"/>
        <w:rPr>
          <w:b/>
          <w:i/>
          <w:sz w:val="28"/>
          <w:szCs w:val="28"/>
        </w:rPr>
      </w:pPr>
    </w:p>
    <w:p w:rsidR="00E348F8" w:rsidRPr="00240D52" w:rsidRDefault="00E348F8" w:rsidP="00E348F8">
      <w:pPr>
        <w:jc w:val="center"/>
        <w:rPr>
          <w:b/>
          <w:i/>
          <w:sz w:val="28"/>
          <w:szCs w:val="28"/>
        </w:rPr>
      </w:pPr>
    </w:p>
    <w:p w:rsidR="00E348F8" w:rsidRPr="00240D52" w:rsidRDefault="00E348F8" w:rsidP="00E348F8">
      <w:pPr>
        <w:jc w:val="center"/>
        <w:rPr>
          <w:b/>
          <w:i/>
          <w:sz w:val="28"/>
          <w:szCs w:val="28"/>
        </w:rPr>
      </w:pPr>
    </w:p>
    <w:p w:rsidR="00E348F8" w:rsidRDefault="00E348F8" w:rsidP="00E348F8">
      <w:pPr>
        <w:jc w:val="center"/>
        <w:rPr>
          <w:b/>
          <w:sz w:val="28"/>
          <w:szCs w:val="28"/>
        </w:rPr>
      </w:pPr>
    </w:p>
    <w:p w:rsidR="00E348F8" w:rsidRDefault="00E348F8" w:rsidP="00E348F8">
      <w:pPr>
        <w:jc w:val="center"/>
        <w:rPr>
          <w:b/>
          <w:sz w:val="28"/>
          <w:szCs w:val="28"/>
        </w:rPr>
      </w:pPr>
    </w:p>
    <w:p w:rsidR="00E348F8" w:rsidRDefault="00E348F8" w:rsidP="00E348F8">
      <w:pPr>
        <w:jc w:val="center"/>
        <w:rPr>
          <w:b/>
          <w:sz w:val="28"/>
          <w:szCs w:val="28"/>
        </w:rPr>
      </w:pPr>
    </w:p>
    <w:p w:rsidR="00E348F8" w:rsidRDefault="00E348F8" w:rsidP="00E348F8">
      <w:pPr>
        <w:jc w:val="center"/>
        <w:rPr>
          <w:b/>
          <w:sz w:val="28"/>
          <w:szCs w:val="28"/>
        </w:rPr>
      </w:pPr>
    </w:p>
    <w:p w:rsidR="00E348F8" w:rsidRDefault="00E348F8" w:rsidP="00E348F8">
      <w:pPr>
        <w:jc w:val="center"/>
        <w:rPr>
          <w:b/>
          <w:sz w:val="28"/>
          <w:szCs w:val="28"/>
        </w:rPr>
      </w:pPr>
    </w:p>
    <w:p w:rsidR="00E348F8" w:rsidRDefault="00E348F8" w:rsidP="00E348F8">
      <w:pPr>
        <w:jc w:val="center"/>
        <w:rPr>
          <w:b/>
          <w:sz w:val="28"/>
          <w:szCs w:val="28"/>
        </w:rPr>
      </w:pPr>
    </w:p>
    <w:p w:rsidR="00E348F8" w:rsidRDefault="00E348F8" w:rsidP="00E348F8">
      <w:pPr>
        <w:jc w:val="center"/>
        <w:rPr>
          <w:b/>
          <w:sz w:val="28"/>
          <w:szCs w:val="28"/>
        </w:rPr>
      </w:pPr>
    </w:p>
    <w:p w:rsidR="00E348F8" w:rsidRDefault="00E348F8" w:rsidP="00E348F8">
      <w:pPr>
        <w:jc w:val="center"/>
        <w:rPr>
          <w:b/>
          <w:sz w:val="28"/>
          <w:szCs w:val="28"/>
        </w:rPr>
      </w:pPr>
    </w:p>
    <w:p w:rsidR="00E348F8" w:rsidRDefault="00E348F8" w:rsidP="00E348F8">
      <w:pPr>
        <w:jc w:val="center"/>
        <w:rPr>
          <w:b/>
          <w:sz w:val="28"/>
          <w:szCs w:val="28"/>
        </w:rPr>
      </w:pPr>
    </w:p>
    <w:p w:rsidR="00E348F8" w:rsidRDefault="00E348F8" w:rsidP="00E348F8">
      <w:pPr>
        <w:jc w:val="center"/>
        <w:rPr>
          <w:b/>
          <w:sz w:val="28"/>
          <w:szCs w:val="28"/>
        </w:rPr>
      </w:pPr>
    </w:p>
    <w:p w:rsidR="00E85C38" w:rsidRDefault="00E85C38" w:rsidP="00E348F8">
      <w:pPr>
        <w:jc w:val="center"/>
        <w:rPr>
          <w:b/>
          <w:sz w:val="28"/>
          <w:szCs w:val="28"/>
        </w:rPr>
      </w:pPr>
    </w:p>
    <w:p w:rsidR="00E85C38" w:rsidRDefault="00E85C38" w:rsidP="00E348F8">
      <w:pPr>
        <w:jc w:val="center"/>
        <w:rPr>
          <w:b/>
          <w:sz w:val="28"/>
          <w:szCs w:val="28"/>
        </w:rPr>
      </w:pPr>
    </w:p>
    <w:p w:rsidR="00E85C38" w:rsidRDefault="00E85C38" w:rsidP="00E348F8">
      <w:pPr>
        <w:jc w:val="center"/>
        <w:rPr>
          <w:b/>
          <w:sz w:val="28"/>
          <w:szCs w:val="28"/>
        </w:rPr>
      </w:pPr>
    </w:p>
    <w:p w:rsidR="00E348F8" w:rsidRPr="00240D52" w:rsidRDefault="00E348F8" w:rsidP="00E348F8">
      <w:pPr>
        <w:jc w:val="center"/>
        <w:rPr>
          <w:b/>
          <w:sz w:val="28"/>
          <w:szCs w:val="28"/>
        </w:rPr>
      </w:pPr>
      <w:bookmarkStart w:id="0" w:name="_GoBack"/>
      <w:bookmarkEnd w:id="0"/>
      <w:r w:rsidRPr="00240D52">
        <w:rPr>
          <w:b/>
          <w:sz w:val="28"/>
          <w:szCs w:val="28"/>
        </w:rPr>
        <w:t>202</w:t>
      </w:r>
      <w:r>
        <w:rPr>
          <w:b/>
          <w:sz w:val="28"/>
          <w:szCs w:val="28"/>
        </w:rPr>
        <w:t>1</w:t>
      </w:r>
      <w:r w:rsidRPr="00240D52">
        <w:rPr>
          <w:b/>
          <w:sz w:val="28"/>
          <w:szCs w:val="28"/>
        </w:rPr>
        <w:t xml:space="preserve"> г.</w:t>
      </w:r>
    </w:p>
    <w:p w:rsidR="00E348F8" w:rsidRDefault="00E348F8" w:rsidP="00E348F8">
      <w:pPr>
        <w:rPr>
          <w:b/>
          <w:i/>
          <w:sz w:val="28"/>
          <w:szCs w:val="28"/>
        </w:rPr>
      </w:pPr>
    </w:p>
    <w:p w:rsidR="00E348F8" w:rsidRPr="00E348F8" w:rsidRDefault="00E348F8" w:rsidP="00E348F8">
      <w:pPr>
        <w:jc w:val="center"/>
        <w:rPr>
          <w:b/>
          <w:i/>
          <w:sz w:val="24"/>
          <w:szCs w:val="24"/>
        </w:rPr>
      </w:pPr>
      <w:r w:rsidRPr="00E348F8">
        <w:rPr>
          <w:b/>
          <w:i/>
          <w:sz w:val="24"/>
          <w:szCs w:val="24"/>
        </w:rPr>
        <w:lastRenderedPageBreak/>
        <w:t>Уважаемые жители муниципального образования</w:t>
      </w:r>
    </w:p>
    <w:p w:rsidR="00E348F8" w:rsidRPr="00E348F8" w:rsidRDefault="00E348F8" w:rsidP="00E348F8">
      <w:pPr>
        <w:jc w:val="center"/>
        <w:rPr>
          <w:b/>
          <w:i/>
          <w:sz w:val="24"/>
          <w:szCs w:val="24"/>
        </w:rPr>
      </w:pPr>
      <w:r w:rsidRPr="00E348F8">
        <w:rPr>
          <w:b/>
          <w:i/>
          <w:sz w:val="24"/>
          <w:szCs w:val="24"/>
        </w:rPr>
        <w:t xml:space="preserve"> «Морозовское городское поселение»!</w:t>
      </w:r>
    </w:p>
    <w:p w:rsidR="00E348F8" w:rsidRPr="00E348F8" w:rsidRDefault="00E348F8" w:rsidP="00E348F8">
      <w:pPr>
        <w:jc w:val="center"/>
        <w:rPr>
          <w:b/>
          <w:i/>
          <w:sz w:val="24"/>
          <w:szCs w:val="24"/>
        </w:rPr>
      </w:pPr>
      <w:r w:rsidRPr="00E348F8">
        <w:rPr>
          <w:b/>
          <w:i/>
          <w:sz w:val="24"/>
          <w:szCs w:val="24"/>
        </w:rPr>
        <w:t>Уважаемые гости!</w:t>
      </w:r>
    </w:p>
    <w:p w:rsidR="00E348F8" w:rsidRPr="00E348F8" w:rsidRDefault="00E348F8" w:rsidP="00E348F8">
      <w:pPr>
        <w:jc w:val="both"/>
        <w:rPr>
          <w:sz w:val="24"/>
          <w:szCs w:val="24"/>
        </w:rPr>
      </w:pPr>
    </w:p>
    <w:p w:rsidR="00E348F8" w:rsidRPr="00E348F8" w:rsidRDefault="00E348F8" w:rsidP="00E348F8">
      <w:pPr>
        <w:jc w:val="center"/>
        <w:rPr>
          <w:sz w:val="24"/>
          <w:szCs w:val="24"/>
        </w:rPr>
      </w:pPr>
    </w:p>
    <w:p w:rsidR="00E348F8" w:rsidRPr="00E348F8" w:rsidRDefault="00E348F8" w:rsidP="00E348F8">
      <w:pPr>
        <w:jc w:val="both"/>
        <w:rPr>
          <w:sz w:val="24"/>
          <w:szCs w:val="24"/>
        </w:rPr>
      </w:pPr>
      <w:r w:rsidRPr="00E348F8">
        <w:rPr>
          <w:sz w:val="24"/>
          <w:szCs w:val="24"/>
        </w:rPr>
        <w:t xml:space="preserve">         Сегодня мы собрались здесь, для того, чтобы подвести итоги проделанной работы в прошедшем 2020 году. В соответствии c действующим Федеральным законодательством главы администраций городских и сельских поселений ежегодно отчитываются перед представительным органом и населением о проделанной работе. </w:t>
      </w:r>
    </w:p>
    <w:p w:rsidR="00E348F8" w:rsidRPr="00E348F8" w:rsidRDefault="00E348F8" w:rsidP="00E348F8">
      <w:pPr>
        <w:jc w:val="both"/>
        <w:rPr>
          <w:sz w:val="24"/>
          <w:szCs w:val="24"/>
        </w:rPr>
      </w:pPr>
      <w:r w:rsidRPr="00E348F8">
        <w:rPr>
          <w:sz w:val="24"/>
          <w:szCs w:val="24"/>
        </w:rPr>
        <w:t xml:space="preserve">       Площадь нашего муниципального образования составляет 12 тыс. </w:t>
      </w:r>
      <w:r>
        <w:rPr>
          <w:sz w:val="24"/>
          <w:szCs w:val="24"/>
        </w:rPr>
        <w:t>г</w:t>
      </w:r>
      <w:r w:rsidRPr="00E348F8">
        <w:rPr>
          <w:sz w:val="24"/>
          <w:szCs w:val="24"/>
        </w:rPr>
        <w:t>а.</w:t>
      </w:r>
    </w:p>
    <w:p w:rsidR="00E348F8" w:rsidRPr="00E348F8" w:rsidRDefault="00E348F8" w:rsidP="00E348F8">
      <w:pPr>
        <w:jc w:val="both"/>
        <w:rPr>
          <w:sz w:val="24"/>
          <w:szCs w:val="24"/>
        </w:rPr>
      </w:pPr>
      <w:r w:rsidRPr="00E348F8">
        <w:rPr>
          <w:sz w:val="24"/>
          <w:szCs w:val="24"/>
        </w:rPr>
        <w:t xml:space="preserve">       Морозовское городское поселение расположено у истока реки Невы из Ладожского озера. Нева - очень короткая река (ее длина 74 км), но она имеет огромное значение как источник водоснабжения Санкт-Петербурга и Всеволожского района, а также важнейший транспортный путь, связывающий Балтийское море с глубинными районами европейской части России.  Расстояние до города Санкт-Петербурга составляет 45 км.</w:t>
      </w:r>
    </w:p>
    <w:p w:rsidR="00E348F8" w:rsidRPr="00E348F8" w:rsidRDefault="00E348F8" w:rsidP="00E348F8">
      <w:pPr>
        <w:jc w:val="both"/>
        <w:rPr>
          <w:sz w:val="24"/>
          <w:szCs w:val="24"/>
        </w:rPr>
      </w:pPr>
      <w:r w:rsidRPr="00E348F8">
        <w:rPr>
          <w:sz w:val="24"/>
          <w:szCs w:val="24"/>
        </w:rPr>
        <w:t xml:space="preserve">      В состав муниципального образования входят следующие населенные пункты:</w:t>
      </w:r>
    </w:p>
    <w:p w:rsidR="00E348F8" w:rsidRPr="00E348F8" w:rsidRDefault="00E348F8" w:rsidP="00E348F8">
      <w:pPr>
        <w:jc w:val="both"/>
        <w:rPr>
          <w:sz w:val="24"/>
          <w:szCs w:val="24"/>
        </w:rPr>
      </w:pPr>
      <w:proofErr w:type="spellStart"/>
      <w:r w:rsidRPr="00E348F8">
        <w:rPr>
          <w:sz w:val="24"/>
          <w:szCs w:val="24"/>
        </w:rPr>
        <w:t>г.п</w:t>
      </w:r>
      <w:proofErr w:type="spellEnd"/>
      <w:r w:rsidRPr="00E348F8">
        <w:rPr>
          <w:sz w:val="24"/>
          <w:szCs w:val="24"/>
        </w:rPr>
        <w:t xml:space="preserve">. им. Морозова – </w:t>
      </w:r>
      <w:proofErr w:type="gramStart"/>
      <w:r w:rsidRPr="00E348F8">
        <w:rPr>
          <w:sz w:val="24"/>
          <w:szCs w:val="24"/>
        </w:rPr>
        <w:t>являющийся</w:t>
      </w:r>
      <w:proofErr w:type="gramEnd"/>
      <w:r w:rsidRPr="00E348F8">
        <w:rPr>
          <w:sz w:val="24"/>
          <w:szCs w:val="24"/>
        </w:rPr>
        <w:t xml:space="preserve"> административным центром поселения, </w:t>
      </w:r>
    </w:p>
    <w:p w:rsidR="00E348F8" w:rsidRPr="00E348F8" w:rsidRDefault="00E348F8" w:rsidP="00E348F8">
      <w:pPr>
        <w:jc w:val="both"/>
        <w:rPr>
          <w:sz w:val="24"/>
          <w:szCs w:val="24"/>
        </w:rPr>
      </w:pPr>
      <w:r w:rsidRPr="00E348F8">
        <w:rPr>
          <w:sz w:val="24"/>
          <w:szCs w:val="24"/>
        </w:rPr>
        <w:t xml:space="preserve">квартал станция Петрокрепость, </w:t>
      </w:r>
    </w:p>
    <w:p w:rsidR="00E348F8" w:rsidRPr="00E348F8" w:rsidRDefault="00E348F8" w:rsidP="00E348F8">
      <w:pPr>
        <w:jc w:val="both"/>
        <w:rPr>
          <w:sz w:val="24"/>
          <w:szCs w:val="24"/>
        </w:rPr>
      </w:pPr>
      <w:r w:rsidRPr="00E348F8">
        <w:rPr>
          <w:sz w:val="24"/>
          <w:szCs w:val="24"/>
        </w:rPr>
        <w:t xml:space="preserve">пос. Дунай, </w:t>
      </w:r>
    </w:p>
    <w:p w:rsidR="00E348F8" w:rsidRPr="00E348F8" w:rsidRDefault="00E348F8" w:rsidP="00E348F8">
      <w:pPr>
        <w:jc w:val="both"/>
        <w:rPr>
          <w:sz w:val="24"/>
          <w:szCs w:val="24"/>
        </w:rPr>
      </w:pPr>
      <w:r w:rsidRPr="00E348F8">
        <w:rPr>
          <w:sz w:val="24"/>
          <w:szCs w:val="24"/>
        </w:rPr>
        <w:t xml:space="preserve">дер. Черная речка, </w:t>
      </w:r>
    </w:p>
    <w:p w:rsidR="00E348F8" w:rsidRPr="00E348F8" w:rsidRDefault="00E348F8" w:rsidP="00E348F8">
      <w:pPr>
        <w:jc w:val="both"/>
        <w:rPr>
          <w:sz w:val="24"/>
          <w:szCs w:val="24"/>
        </w:rPr>
      </w:pPr>
      <w:r w:rsidRPr="00E348F8">
        <w:rPr>
          <w:sz w:val="24"/>
          <w:szCs w:val="24"/>
        </w:rPr>
        <w:t xml:space="preserve">дер. Резвых, </w:t>
      </w:r>
    </w:p>
    <w:p w:rsidR="00E348F8" w:rsidRPr="00E348F8" w:rsidRDefault="00E348F8" w:rsidP="00E348F8">
      <w:pPr>
        <w:jc w:val="both"/>
        <w:rPr>
          <w:sz w:val="24"/>
          <w:szCs w:val="24"/>
        </w:rPr>
      </w:pPr>
      <w:r w:rsidRPr="00E348F8">
        <w:rPr>
          <w:sz w:val="24"/>
          <w:szCs w:val="24"/>
        </w:rPr>
        <w:t xml:space="preserve">дер. Шереметьевка, </w:t>
      </w:r>
    </w:p>
    <w:p w:rsidR="00E348F8" w:rsidRPr="00E348F8" w:rsidRDefault="00E348F8" w:rsidP="00E348F8">
      <w:pPr>
        <w:jc w:val="both"/>
        <w:rPr>
          <w:sz w:val="24"/>
          <w:szCs w:val="24"/>
        </w:rPr>
      </w:pPr>
      <w:r w:rsidRPr="00E348F8">
        <w:rPr>
          <w:sz w:val="24"/>
          <w:szCs w:val="24"/>
        </w:rPr>
        <w:t xml:space="preserve">дер. </w:t>
      </w:r>
      <w:proofErr w:type="spellStart"/>
      <w:r w:rsidRPr="00E348F8">
        <w:rPr>
          <w:sz w:val="24"/>
          <w:szCs w:val="24"/>
        </w:rPr>
        <w:t>Ганнибаловка</w:t>
      </w:r>
      <w:proofErr w:type="spellEnd"/>
      <w:r w:rsidRPr="00E348F8">
        <w:rPr>
          <w:sz w:val="24"/>
          <w:szCs w:val="24"/>
        </w:rPr>
        <w:t xml:space="preserve">, </w:t>
      </w:r>
    </w:p>
    <w:p w:rsidR="00E348F8" w:rsidRPr="00E348F8" w:rsidRDefault="00E348F8" w:rsidP="00E348F8">
      <w:pPr>
        <w:jc w:val="both"/>
        <w:rPr>
          <w:sz w:val="24"/>
          <w:szCs w:val="24"/>
        </w:rPr>
      </w:pPr>
      <w:r w:rsidRPr="00E348F8">
        <w:rPr>
          <w:sz w:val="24"/>
          <w:szCs w:val="24"/>
        </w:rPr>
        <w:t xml:space="preserve">дер. Кошкино.  </w:t>
      </w:r>
    </w:p>
    <w:p w:rsidR="00E348F8" w:rsidRPr="00E348F8" w:rsidRDefault="00E348F8" w:rsidP="00E348F8">
      <w:pPr>
        <w:jc w:val="both"/>
        <w:rPr>
          <w:sz w:val="24"/>
          <w:szCs w:val="24"/>
        </w:rPr>
      </w:pPr>
      <w:r w:rsidRPr="00E348F8">
        <w:rPr>
          <w:sz w:val="24"/>
          <w:szCs w:val="24"/>
        </w:rPr>
        <w:t xml:space="preserve">       На территории муниципального образования находятся 134 садоводства, часть которых объединена в массивы садоводств «Дунай» и «Сады». Эти массивы в совокупности являются самыми крупными массивами садоводств не только во Всеволожском районе, но и  в Российской Федерации. Администрация проводит большую работу по взаимодействию с Союзом садоводов, а именно выделен земельный участок под сбор мусора  в массиве садоводств «Дунай» и проходит подготовка к выделению участка -  в массиве садоводств «Сады». Проводятся встречи с председателями по решению текущих вопросов.</w:t>
      </w:r>
    </w:p>
    <w:p w:rsidR="00E348F8" w:rsidRPr="00E348F8" w:rsidRDefault="00E348F8" w:rsidP="00E348F8">
      <w:pPr>
        <w:jc w:val="both"/>
        <w:rPr>
          <w:sz w:val="24"/>
          <w:szCs w:val="24"/>
        </w:rPr>
      </w:pPr>
    </w:p>
    <w:p w:rsidR="00E348F8" w:rsidRPr="00E348F8" w:rsidRDefault="00E348F8" w:rsidP="00E348F8">
      <w:pPr>
        <w:jc w:val="both"/>
        <w:rPr>
          <w:sz w:val="24"/>
          <w:szCs w:val="24"/>
        </w:rPr>
      </w:pPr>
      <w:r w:rsidRPr="00E348F8">
        <w:rPr>
          <w:sz w:val="24"/>
          <w:szCs w:val="24"/>
        </w:rPr>
        <w:t>На территории муниципального образования находятся:</w:t>
      </w:r>
    </w:p>
    <w:p w:rsidR="00E348F8" w:rsidRPr="00E348F8" w:rsidRDefault="00E348F8" w:rsidP="00E348F8">
      <w:pPr>
        <w:jc w:val="both"/>
        <w:rPr>
          <w:sz w:val="24"/>
          <w:szCs w:val="24"/>
        </w:rPr>
      </w:pPr>
    </w:p>
    <w:p w:rsidR="00E348F8" w:rsidRPr="00E348F8" w:rsidRDefault="00E348F8" w:rsidP="00E348F8">
      <w:pPr>
        <w:jc w:val="both"/>
        <w:rPr>
          <w:b/>
          <w:sz w:val="24"/>
          <w:szCs w:val="24"/>
        </w:rPr>
      </w:pPr>
      <w:r w:rsidRPr="00E348F8">
        <w:rPr>
          <w:b/>
          <w:sz w:val="24"/>
          <w:szCs w:val="24"/>
        </w:rPr>
        <w:t>- Общеобразовательные учреждения:</w:t>
      </w:r>
    </w:p>
    <w:p w:rsidR="00E348F8" w:rsidRPr="00E348F8" w:rsidRDefault="00E348F8" w:rsidP="00E348F8">
      <w:pPr>
        <w:jc w:val="both"/>
        <w:rPr>
          <w:sz w:val="24"/>
          <w:szCs w:val="24"/>
        </w:rPr>
      </w:pPr>
      <w:r w:rsidRPr="00E348F8">
        <w:rPr>
          <w:sz w:val="24"/>
          <w:szCs w:val="24"/>
        </w:rPr>
        <w:t xml:space="preserve">     Муниципальное образовательное учреждение «Средняя общеобразовательная школа пос. им. Морозова»;</w:t>
      </w:r>
    </w:p>
    <w:p w:rsidR="00E348F8" w:rsidRPr="00E348F8" w:rsidRDefault="00E348F8" w:rsidP="00E348F8">
      <w:pPr>
        <w:jc w:val="both"/>
        <w:rPr>
          <w:sz w:val="24"/>
          <w:szCs w:val="24"/>
        </w:rPr>
      </w:pPr>
      <w:r w:rsidRPr="00E348F8">
        <w:rPr>
          <w:sz w:val="24"/>
          <w:szCs w:val="24"/>
        </w:rPr>
        <w:t xml:space="preserve">     Муниципальное дошкольное образовательное учреждение «Морозовский детский сад комбинированного вида».</w:t>
      </w:r>
    </w:p>
    <w:p w:rsidR="00E348F8" w:rsidRPr="00E348F8" w:rsidRDefault="00E348F8" w:rsidP="00E348F8">
      <w:pPr>
        <w:jc w:val="both"/>
        <w:rPr>
          <w:sz w:val="24"/>
          <w:szCs w:val="24"/>
        </w:rPr>
      </w:pPr>
    </w:p>
    <w:p w:rsidR="00E348F8" w:rsidRPr="00E348F8" w:rsidRDefault="00E348F8" w:rsidP="00E348F8">
      <w:pPr>
        <w:jc w:val="both"/>
        <w:rPr>
          <w:b/>
          <w:sz w:val="24"/>
          <w:szCs w:val="24"/>
        </w:rPr>
      </w:pPr>
      <w:r w:rsidRPr="00E348F8">
        <w:rPr>
          <w:b/>
          <w:sz w:val="24"/>
          <w:szCs w:val="24"/>
        </w:rPr>
        <w:t>- Учреждения дополнительного образования:</w:t>
      </w:r>
    </w:p>
    <w:p w:rsidR="00E348F8" w:rsidRPr="00E348F8" w:rsidRDefault="00E348F8" w:rsidP="00E348F8">
      <w:pPr>
        <w:jc w:val="both"/>
        <w:rPr>
          <w:sz w:val="24"/>
          <w:szCs w:val="24"/>
        </w:rPr>
      </w:pPr>
      <w:r w:rsidRPr="00E348F8">
        <w:rPr>
          <w:sz w:val="24"/>
          <w:szCs w:val="24"/>
        </w:rPr>
        <w:t xml:space="preserve">     Муниципальное образовательное учреждение дополнительного образования детей «Дом детского (юношеского) творчества»;</w:t>
      </w:r>
    </w:p>
    <w:p w:rsidR="00E348F8" w:rsidRPr="00E348F8" w:rsidRDefault="00E348F8" w:rsidP="00E348F8">
      <w:pPr>
        <w:jc w:val="both"/>
        <w:rPr>
          <w:sz w:val="24"/>
          <w:szCs w:val="24"/>
        </w:rPr>
      </w:pPr>
      <w:r w:rsidRPr="00E348F8">
        <w:rPr>
          <w:sz w:val="24"/>
          <w:szCs w:val="24"/>
        </w:rPr>
        <w:t xml:space="preserve">     Муниципальное образовательное бюджетное учреждение дополнительного образования детей «Всеволожская школа искусств».</w:t>
      </w:r>
    </w:p>
    <w:p w:rsidR="00E348F8" w:rsidRPr="00E348F8" w:rsidRDefault="00E348F8" w:rsidP="00E348F8">
      <w:pPr>
        <w:jc w:val="both"/>
        <w:rPr>
          <w:sz w:val="24"/>
          <w:szCs w:val="24"/>
        </w:rPr>
      </w:pPr>
    </w:p>
    <w:p w:rsidR="00E348F8" w:rsidRPr="00E348F8" w:rsidRDefault="00E348F8" w:rsidP="00E348F8">
      <w:pPr>
        <w:jc w:val="both"/>
        <w:rPr>
          <w:b/>
          <w:sz w:val="24"/>
          <w:szCs w:val="24"/>
        </w:rPr>
      </w:pPr>
      <w:r w:rsidRPr="00E348F8">
        <w:rPr>
          <w:b/>
          <w:sz w:val="24"/>
          <w:szCs w:val="24"/>
        </w:rPr>
        <w:t>- Медицинские учреждения:</w:t>
      </w:r>
    </w:p>
    <w:p w:rsidR="00E348F8" w:rsidRPr="00E348F8" w:rsidRDefault="00E348F8" w:rsidP="00E348F8">
      <w:pPr>
        <w:jc w:val="both"/>
        <w:rPr>
          <w:sz w:val="24"/>
          <w:szCs w:val="24"/>
        </w:rPr>
      </w:pPr>
      <w:r w:rsidRPr="00E348F8">
        <w:rPr>
          <w:sz w:val="24"/>
          <w:szCs w:val="24"/>
        </w:rPr>
        <w:t xml:space="preserve">    Морозовская городская больница Государственного бюджетного учреждения здравоохранения Ленинградской области «Всеволожская клиническая межрайонная больница». </w:t>
      </w:r>
    </w:p>
    <w:p w:rsidR="00E348F8" w:rsidRPr="00E348F8" w:rsidRDefault="00E348F8" w:rsidP="00E348F8">
      <w:pPr>
        <w:jc w:val="both"/>
        <w:rPr>
          <w:sz w:val="24"/>
          <w:szCs w:val="24"/>
        </w:rPr>
      </w:pPr>
    </w:p>
    <w:p w:rsidR="00E348F8" w:rsidRPr="00E348F8" w:rsidRDefault="00E348F8" w:rsidP="00E348F8">
      <w:pPr>
        <w:jc w:val="both"/>
        <w:rPr>
          <w:b/>
          <w:sz w:val="24"/>
          <w:szCs w:val="24"/>
        </w:rPr>
      </w:pPr>
      <w:r w:rsidRPr="00E348F8">
        <w:rPr>
          <w:b/>
          <w:sz w:val="24"/>
          <w:szCs w:val="24"/>
        </w:rPr>
        <w:t>- Учреждения культуры и спорта:</w:t>
      </w:r>
    </w:p>
    <w:p w:rsidR="00E348F8" w:rsidRPr="00E348F8" w:rsidRDefault="00E348F8" w:rsidP="00E348F8">
      <w:pPr>
        <w:jc w:val="both"/>
        <w:rPr>
          <w:sz w:val="24"/>
          <w:szCs w:val="24"/>
        </w:rPr>
      </w:pPr>
      <w:r w:rsidRPr="00E348F8">
        <w:rPr>
          <w:sz w:val="24"/>
          <w:szCs w:val="24"/>
        </w:rPr>
        <w:t xml:space="preserve">    Муниципальное бюджетное учреждение «Дом Культуры им. Н.М. Чекалова»;</w:t>
      </w:r>
    </w:p>
    <w:p w:rsidR="00E348F8" w:rsidRPr="00E348F8" w:rsidRDefault="00E348F8" w:rsidP="00E348F8">
      <w:pPr>
        <w:jc w:val="both"/>
        <w:rPr>
          <w:sz w:val="24"/>
          <w:szCs w:val="24"/>
        </w:rPr>
      </w:pPr>
      <w:r w:rsidRPr="00E348F8">
        <w:rPr>
          <w:sz w:val="24"/>
          <w:szCs w:val="24"/>
        </w:rPr>
        <w:lastRenderedPageBreak/>
        <w:t xml:space="preserve">    Муниципальное бюджетное учреждение «Всеволожская спортивная школа Олимпийского резерва» МО «Всеволожский муниципальный район» Ленинградской области;</w:t>
      </w:r>
    </w:p>
    <w:p w:rsidR="00E348F8" w:rsidRPr="00E348F8" w:rsidRDefault="00E348F8" w:rsidP="00E348F8">
      <w:pPr>
        <w:rPr>
          <w:sz w:val="24"/>
          <w:szCs w:val="24"/>
        </w:rPr>
      </w:pPr>
      <w:r w:rsidRPr="00E348F8">
        <w:rPr>
          <w:sz w:val="24"/>
          <w:szCs w:val="24"/>
        </w:rPr>
        <w:t xml:space="preserve">    Физкультурно-оздоровительный комплекс «Ледовая арена ХОРС», который является столицей Ленинградской области по хоккею.</w:t>
      </w:r>
    </w:p>
    <w:p w:rsidR="00E348F8" w:rsidRPr="00E348F8" w:rsidRDefault="00E348F8" w:rsidP="00E348F8">
      <w:pPr>
        <w:jc w:val="both"/>
        <w:rPr>
          <w:sz w:val="24"/>
          <w:szCs w:val="24"/>
        </w:rPr>
      </w:pPr>
    </w:p>
    <w:p w:rsidR="00E348F8" w:rsidRPr="00E348F8" w:rsidRDefault="00E348F8" w:rsidP="00E348F8">
      <w:pPr>
        <w:jc w:val="both"/>
        <w:rPr>
          <w:b/>
          <w:sz w:val="24"/>
          <w:szCs w:val="24"/>
        </w:rPr>
      </w:pPr>
      <w:r w:rsidRPr="00E348F8">
        <w:rPr>
          <w:b/>
          <w:sz w:val="24"/>
          <w:szCs w:val="24"/>
        </w:rPr>
        <w:t>- Общественные организации:</w:t>
      </w:r>
    </w:p>
    <w:p w:rsidR="00E348F8" w:rsidRPr="00E348F8" w:rsidRDefault="00E348F8" w:rsidP="00E348F8">
      <w:pPr>
        <w:jc w:val="both"/>
        <w:rPr>
          <w:sz w:val="24"/>
          <w:szCs w:val="24"/>
        </w:rPr>
      </w:pPr>
      <w:r w:rsidRPr="00E348F8">
        <w:rPr>
          <w:sz w:val="24"/>
          <w:szCs w:val="24"/>
        </w:rPr>
        <w:t xml:space="preserve">      Первичная организация Всероссийского общества инвалидов пос. им. Морозова;</w:t>
      </w:r>
    </w:p>
    <w:p w:rsidR="00E348F8" w:rsidRPr="00E348F8" w:rsidRDefault="00E348F8" w:rsidP="00E348F8">
      <w:pPr>
        <w:jc w:val="both"/>
        <w:rPr>
          <w:sz w:val="24"/>
          <w:szCs w:val="24"/>
        </w:rPr>
      </w:pPr>
      <w:r w:rsidRPr="00E348F8">
        <w:rPr>
          <w:sz w:val="24"/>
          <w:szCs w:val="24"/>
        </w:rPr>
        <w:t xml:space="preserve">      Первичная организация Всероссийской общественной организации Совет ветеранов (пенсионеров) войны, труда, Вооруженных Сил и правоохранительных органов пос. им. Морозова;</w:t>
      </w:r>
    </w:p>
    <w:p w:rsidR="00E348F8" w:rsidRPr="00E348F8" w:rsidRDefault="00E348F8" w:rsidP="00E348F8">
      <w:pPr>
        <w:jc w:val="both"/>
        <w:rPr>
          <w:sz w:val="24"/>
          <w:szCs w:val="24"/>
        </w:rPr>
      </w:pPr>
      <w:r w:rsidRPr="00E348F8">
        <w:rPr>
          <w:sz w:val="24"/>
          <w:szCs w:val="24"/>
        </w:rPr>
        <w:t xml:space="preserve">      Общественная организация «Наш поселок».</w:t>
      </w:r>
    </w:p>
    <w:p w:rsidR="00E348F8" w:rsidRPr="00E348F8" w:rsidRDefault="00E348F8" w:rsidP="00E348F8">
      <w:pPr>
        <w:jc w:val="both"/>
        <w:rPr>
          <w:sz w:val="24"/>
          <w:szCs w:val="24"/>
        </w:rPr>
      </w:pPr>
      <w:r w:rsidRPr="00E348F8">
        <w:rPr>
          <w:sz w:val="24"/>
          <w:szCs w:val="24"/>
        </w:rPr>
        <w:t xml:space="preserve">      </w:t>
      </w:r>
    </w:p>
    <w:p w:rsidR="00E348F8" w:rsidRPr="00E348F8" w:rsidRDefault="00E348F8" w:rsidP="00E348F8">
      <w:pPr>
        <w:jc w:val="both"/>
        <w:rPr>
          <w:sz w:val="24"/>
          <w:szCs w:val="24"/>
        </w:rPr>
      </w:pPr>
      <w:r w:rsidRPr="00E348F8">
        <w:rPr>
          <w:sz w:val="24"/>
          <w:szCs w:val="24"/>
        </w:rPr>
        <w:t xml:space="preserve">     В муниципальном образовании функционируют:</w:t>
      </w:r>
    </w:p>
    <w:p w:rsidR="00E348F8" w:rsidRPr="00E348F8" w:rsidRDefault="00E348F8" w:rsidP="00E348F8">
      <w:pPr>
        <w:jc w:val="both"/>
        <w:rPr>
          <w:sz w:val="24"/>
          <w:szCs w:val="24"/>
        </w:rPr>
      </w:pPr>
      <w:r w:rsidRPr="00E348F8">
        <w:rPr>
          <w:sz w:val="24"/>
          <w:szCs w:val="24"/>
        </w:rPr>
        <w:t xml:space="preserve">     - 60 объектов розничной торговли;</w:t>
      </w:r>
    </w:p>
    <w:p w:rsidR="00E348F8" w:rsidRPr="00E348F8" w:rsidRDefault="00E348F8" w:rsidP="00E348F8">
      <w:pPr>
        <w:jc w:val="both"/>
        <w:rPr>
          <w:sz w:val="24"/>
          <w:szCs w:val="24"/>
        </w:rPr>
      </w:pPr>
      <w:r w:rsidRPr="00E348F8">
        <w:rPr>
          <w:sz w:val="24"/>
          <w:szCs w:val="24"/>
        </w:rPr>
        <w:t xml:space="preserve">     - 7 объектов общественного питания; </w:t>
      </w:r>
    </w:p>
    <w:p w:rsidR="00E348F8" w:rsidRPr="00E348F8" w:rsidRDefault="00E348F8" w:rsidP="00E348F8">
      <w:pPr>
        <w:jc w:val="both"/>
        <w:rPr>
          <w:sz w:val="24"/>
          <w:szCs w:val="24"/>
        </w:rPr>
      </w:pPr>
      <w:r w:rsidRPr="00E348F8">
        <w:rPr>
          <w:sz w:val="24"/>
          <w:szCs w:val="24"/>
        </w:rPr>
        <w:t xml:space="preserve">     - 28 организаций и индивидуальных предпринимателей по оказанию услуг населению;</w:t>
      </w:r>
    </w:p>
    <w:p w:rsidR="00E348F8" w:rsidRPr="00E348F8" w:rsidRDefault="00E348F8" w:rsidP="00E348F8">
      <w:pPr>
        <w:jc w:val="both"/>
        <w:rPr>
          <w:sz w:val="24"/>
          <w:szCs w:val="24"/>
        </w:rPr>
      </w:pPr>
      <w:r w:rsidRPr="00E348F8">
        <w:rPr>
          <w:sz w:val="24"/>
          <w:szCs w:val="24"/>
        </w:rPr>
        <w:t xml:space="preserve">     -  9 баз отдыха и развлекательных центров.</w:t>
      </w:r>
    </w:p>
    <w:p w:rsidR="00E348F8" w:rsidRPr="00E348F8" w:rsidRDefault="00E348F8" w:rsidP="00E348F8">
      <w:pPr>
        <w:jc w:val="both"/>
        <w:rPr>
          <w:sz w:val="24"/>
          <w:szCs w:val="24"/>
        </w:rPr>
      </w:pPr>
    </w:p>
    <w:p w:rsidR="00E348F8" w:rsidRPr="00E348F8" w:rsidRDefault="00E348F8" w:rsidP="00E348F8">
      <w:pPr>
        <w:jc w:val="both"/>
        <w:rPr>
          <w:sz w:val="24"/>
          <w:szCs w:val="24"/>
        </w:rPr>
      </w:pPr>
      <w:r w:rsidRPr="00E348F8">
        <w:rPr>
          <w:sz w:val="24"/>
          <w:szCs w:val="24"/>
        </w:rPr>
        <w:t xml:space="preserve">      На территории поселения зарегистрировано 26 производственных предприятий. </w:t>
      </w:r>
      <w:r w:rsidRPr="00E348F8">
        <w:rPr>
          <w:color w:val="000000"/>
          <w:sz w:val="24"/>
          <w:szCs w:val="24"/>
        </w:rPr>
        <w:t>Есть несколько предприятий, которые расширяют свое производство, к ним относятся:</w:t>
      </w:r>
    </w:p>
    <w:p w:rsidR="00E348F8" w:rsidRPr="00E348F8" w:rsidRDefault="00E348F8" w:rsidP="00E348F8">
      <w:pPr>
        <w:jc w:val="both"/>
        <w:rPr>
          <w:color w:val="000000"/>
          <w:sz w:val="24"/>
          <w:szCs w:val="24"/>
        </w:rPr>
      </w:pPr>
      <w:r w:rsidRPr="00E348F8">
        <w:rPr>
          <w:color w:val="000000"/>
          <w:sz w:val="24"/>
          <w:szCs w:val="24"/>
        </w:rPr>
        <w:t>•</w:t>
      </w:r>
      <w:r w:rsidRPr="00E348F8">
        <w:rPr>
          <w:color w:val="000000"/>
          <w:sz w:val="24"/>
          <w:szCs w:val="24"/>
        </w:rPr>
        <w:tab/>
        <w:t>ЗАО «Морозовка» на сегодняшний день на предприятии работает 272 сотрудника, планируется увеличение на 69 рабочих мест;</w:t>
      </w:r>
    </w:p>
    <w:p w:rsidR="00E348F8" w:rsidRPr="00E348F8" w:rsidRDefault="00E348F8" w:rsidP="00E348F8">
      <w:pPr>
        <w:jc w:val="both"/>
        <w:rPr>
          <w:color w:val="000000"/>
          <w:sz w:val="24"/>
          <w:szCs w:val="24"/>
        </w:rPr>
      </w:pPr>
      <w:r w:rsidRPr="00E348F8">
        <w:rPr>
          <w:color w:val="000000"/>
          <w:sz w:val="24"/>
          <w:szCs w:val="24"/>
        </w:rPr>
        <w:t>•</w:t>
      </w:r>
      <w:r w:rsidRPr="00E348F8">
        <w:rPr>
          <w:color w:val="000000"/>
          <w:sz w:val="24"/>
          <w:szCs w:val="24"/>
        </w:rPr>
        <w:tab/>
        <w:t>ООО «Респираторный комплекс» на предприятии работает 675 сотрудников, планируется увеличение на 50 рабочих мест.</w:t>
      </w:r>
    </w:p>
    <w:p w:rsidR="00E348F8" w:rsidRPr="00E348F8" w:rsidRDefault="00E348F8" w:rsidP="00E348F8">
      <w:pPr>
        <w:jc w:val="both"/>
        <w:rPr>
          <w:color w:val="000000"/>
          <w:sz w:val="24"/>
          <w:szCs w:val="24"/>
        </w:rPr>
      </w:pPr>
      <w:r w:rsidRPr="00E348F8">
        <w:rPr>
          <w:color w:val="000000"/>
          <w:sz w:val="24"/>
          <w:szCs w:val="24"/>
        </w:rPr>
        <w:t xml:space="preserve">        Администрацией проведена большая работа по привлечению инвесторов. В результате чего, на территории поселение началось строительство магазина «</w:t>
      </w:r>
      <w:proofErr w:type="spellStart"/>
      <w:r w:rsidRPr="00E348F8">
        <w:rPr>
          <w:color w:val="000000"/>
          <w:sz w:val="24"/>
          <w:szCs w:val="24"/>
        </w:rPr>
        <w:t>Вимос</w:t>
      </w:r>
      <w:proofErr w:type="spellEnd"/>
      <w:r w:rsidRPr="00E348F8">
        <w:rPr>
          <w:color w:val="000000"/>
          <w:sz w:val="24"/>
          <w:szCs w:val="24"/>
        </w:rPr>
        <w:t>», где планируется открыть 50 рабочих мест.</w:t>
      </w:r>
    </w:p>
    <w:p w:rsidR="00E348F8" w:rsidRPr="00E348F8" w:rsidRDefault="00E348F8" w:rsidP="00E348F8">
      <w:pPr>
        <w:jc w:val="both"/>
        <w:rPr>
          <w:sz w:val="24"/>
          <w:szCs w:val="24"/>
        </w:rPr>
      </w:pPr>
      <w:r w:rsidRPr="00E348F8">
        <w:rPr>
          <w:sz w:val="24"/>
          <w:szCs w:val="24"/>
        </w:rPr>
        <w:t xml:space="preserve">         Работа администрации Морозовского городского поселения в 2020 году заключалась в осуществлении исполнительно-распорядительных полномочий по решению основных вопросов местного значения в пределах собственных бюджетных средств и субсидий, выделенных Правительством Ленинградской области. Ограничения, вызванные коронавирусной инфекцией, осложнили работу администрации.</w:t>
      </w:r>
    </w:p>
    <w:p w:rsidR="00E348F8" w:rsidRPr="00E348F8" w:rsidRDefault="00E348F8" w:rsidP="00E348F8">
      <w:pPr>
        <w:jc w:val="both"/>
        <w:rPr>
          <w:sz w:val="24"/>
          <w:szCs w:val="24"/>
        </w:rPr>
      </w:pPr>
      <w:r w:rsidRPr="00E348F8">
        <w:rPr>
          <w:sz w:val="24"/>
          <w:szCs w:val="24"/>
        </w:rPr>
        <w:t xml:space="preserve">        Перед Администрацией на 2020 год были поставлены следующее основные задачи:</w:t>
      </w:r>
    </w:p>
    <w:p w:rsidR="00E348F8" w:rsidRPr="00E348F8" w:rsidRDefault="00E348F8" w:rsidP="00E348F8">
      <w:pPr>
        <w:numPr>
          <w:ilvl w:val="0"/>
          <w:numId w:val="17"/>
        </w:numPr>
        <w:jc w:val="both"/>
        <w:rPr>
          <w:sz w:val="24"/>
          <w:szCs w:val="24"/>
        </w:rPr>
      </w:pPr>
      <w:r w:rsidRPr="00E348F8">
        <w:rPr>
          <w:sz w:val="24"/>
          <w:szCs w:val="24"/>
        </w:rPr>
        <w:t>Наполнение доходной части бюджета муниципального образования;</w:t>
      </w:r>
    </w:p>
    <w:p w:rsidR="00E348F8" w:rsidRPr="00E348F8" w:rsidRDefault="00E348F8" w:rsidP="00E348F8">
      <w:pPr>
        <w:numPr>
          <w:ilvl w:val="0"/>
          <w:numId w:val="17"/>
        </w:numPr>
        <w:jc w:val="both"/>
        <w:rPr>
          <w:sz w:val="24"/>
          <w:szCs w:val="24"/>
        </w:rPr>
      </w:pPr>
      <w:r w:rsidRPr="00E348F8">
        <w:rPr>
          <w:sz w:val="24"/>
          <w:szCs w:val="24"/>
        </w:rPr>
        <w:t>Инвентаризация объектов недвижимости;</w:t>
      </w:r>
    </w:p>
    <w:p w:rsidR="00E348F8" w:rsidRPr="00E348F8" w:rsidRDefault="00E348F8" w:rsidP="00E348F8">
      <w:pPr>
        <w:numPr>
          <w:ilvl w:val="0"/>
          <w:numId w:val="17"/>
        </w:numPr>
        <w:ind w:left="0" w:firstLine="360"/>
        <w:jc w:val="both"/>
        <w:rPr>
          <w:sz w:val="24"/>
          <w:szCs w:val="24"/>
        </w:rPr>
      </w:pPr>
      <w:r w:rsidRPr="00E348F8">
        <w:rPr>
          <w:sz w:val="24"/>
          <w:szCs w:val="24"/>
        </w:rPr>
        <w:t xml:space="preserve">Создание благоприятного инвестиционного климата; </w:t>
      </w:r>
    </w:p>
    <w:p w:rsidR="00E348F8" w:rsidRPr="00E348F8" w:rsidRDefault="00E348F8" w:rsidP="00E348F8">
      <w:pPr>
        <w:numPr>
          <w:ilvl w:val="0"/>
          <w:numId w:val="17"/>
        </w:numPr>
        <w:ind w:left="0" w:firstLine="360"/>
        <w:jc w:val="both"/>
        <w:rPr>
          <w:sz w:val="24"/>
          <w:szCs w:val="24"/>
        </w:rPr>
      </w:pPr>
      <w:r w:rsidRPr="00E348F8">
        <w:rPr>
          <w:sz w:val="24"/>
          <w:szCs w:val="24"/>
        </w:rPr>
        <w:t>Обеспечение участия в Федеральных и Региональных программах;</w:t>
      </w:r>
    </w:p>
    <w:p w:rsidR="00E348F8" w:rsidRPr="00E348F8" w:rsidRDefault="00E348F8" w:rsidP="00E348F8">
      <w:pPr>
        <w:numPr>
          <w:ilvl w:val="0"/>
          <w:numId w:val="17"/>
        </w:numPr>
        <w:ind w:left="0" w:firstLine="360"/>
        <w:jc w:val="both"/>
        <w:rPr>
          <w:sz w:val="24"/>
          <w:szCs w:val="24"/>
        </w:rPr>
      </w:pPr>
      <w:r w:rsidRPr="00E348F8">
        <w:rPr>
          <w:sz w:val="24"/>
          <w:szCs w:val="24"/>
        </w:rPr>
        <w:t>Реализация приоритетного федерального проекта «Формирование комфортной городской среды»;</w:t>
      </w:r>
    </w:p>
    <w:p w:rsidR="00E348F8" w:rsidRPr="00E348F8" w:rsidRDefault="00E348F8" w:rsidP="00E348F8">
      <w:pPr>
        <w:numPr>
          <w:ilvl w:val="0"/>
          <w:numId w:val="17"/>
        </w:numPr>
        <w:jc w:val="both"/>
        <w:rPr>
          <w:sz w:val="24"/>
          <w:szCs w:val="24"/>
        </w:rPr>
      </w:pPr>
      <w:r w:rsidRPr="00E348F8">
        <w:rPr>
          <w:sz w:val="24"/>
          <w:szCs w:val="24"/>
        </w:rPr>
        <w:t>Инвентаризация дорожной сети и сетей уличного освещения.</w:t>
      </w:r>
    </w:p>
    <w:p w:rsidR="00E348F8" w:rsidRPr="00E348F8" w:rsidRDefault="00E348F8" w:rsidP="00E348F8">
      <w:pPr>
        <w:jc w:val="both"/>
        <w:rPr>
          <w:sz w:val="24"/>
          <w:szCs w:val="24"/>
        </w:rPr>
      </w:pPr>
    </w:p>
    <w:p w:rsidR="00E348F8" w:rsidRPr="00E348F8" w:rsidRDefault="00E348F8" w:rsidP="00E348F8">
      <w:pPr>
        <w:jc w:val="center"/>
        <w:rPr>
          <w:b/>
          <w:sz w:val="24"/>
          <w:szCs w:val="24"/>
        </w:rPr>
      </w:pPr>
      <w:r w:rsidRPr="00E348F8">
        <w:rPr>
          <w:b/>
          <w:sz w:val="24"/>
          <w:szCs w:val="24"/>
        </w:rPr>
        <w:t>Бюджетный процесс.</w:t>
      </w:r>
    </w:p>
    <w:p w:rsidR="00E348F8" w:rsidRPr="00E348F8" w:rsidRDefault="00E348F8" w:rsidP="00E348F8">
      <w:pPr>
        <w:jc w:val="center"/>
        <w:rPr>
          <w:sz w:val="24"/>
          <w:szCs w:val="24"/>
        </w:rPr>
      </w:pPr>
    </w:p>
    <w:p w:rsidR="00E348F8" w:rsidRPr="00E348F8" w:rsidRDefault="00E348F8" w:rsidP="00E348F8">
      <w:pPr>
        <w:jc w:val="both"/>
        <w:rPr>
          <w:b/>
          <w:sz w:val="24"/>
          <w:szCs w:val="24"/>
        </w:rPr>
      </w:pPr>
      <w:r w:rsidRPr="00E348F8">
        <w:rPr>
          <w:sz w:val="24"/>
          <w:szCs w:val="24"/>
        </w:rPr>
        <w:t xml:space="preserve">           </w:t>
      </w:r>
      <w:proofErr w:type="gramStart"/>
      <w:r w:rsidRPr="00E348F8">
        <w:rPr>
          <w:sz w:val="24"/>
          <w:szCs w:val="24"/>
        </w:rPr>
        <w:t>В 2019 году бюджет МО «Морозовское городское поселение» вновь был составлен и утвержден сроком на три года - на 2020 год и на плановый период 2021 и 2022 годов, на основе задач, поставленных Президентом Российской Федерации в Послании Федеральному Собранию Российской Федерации от 01.12.2016 г. и Указе Президента Российской Федерации от 07.05.2018 №</w:t>
      </w:r>
      <w:r w:rsidRPr="00E348F8">
        <w:rPr>
          <w:sz w:val="24"/>
          <w:szCs w:val="24"/>
          <w:lang w:val="en-US"/>
        </w:rPr>
        <w:t> </w:t>
      </w:r>
      <w:r w:rsidRPr="00E348F8">
        <w:rPr>
          <w:sz w:val="24"/>
          <w:szCs w:val="24"/>
        </w:rPr>
        <w:t>204 «О национальных целях и стратегических задачах развития Российской</w:t>
      </w:r>
      <w:proofErr w:type="gramEnd"/>
      <w:r w:rsidRPr="00E348F8">
        <w:rPr>
          <w:sz w:val="24"/>
          <w:szCs w:val="24"/>
        </w:rPr>
        <w:t xml:space="preserve"> Федерации на период до 2024 года»</w:t>
      </w:r>
      <w:r w:rsidRPr="00E348F8">
        <w:rPr>
          <w:b/>
          <w:sz w:val="24"/>
          <w:szCs w:val="24"/>
        </w:rPr>
        <w:t>.</w:t>
      </w:r>
    </w:p>
    <w:p w:rsidR="00E348F8" w:rsidRPr="00E348F8" w:rsidRDefault="00E348F8" w:rsidP="00E348F8">
      <w:pPr>
        <w:jc w:val="both"/>
        <w:rPr>
          <w:sz w:val="24"/>
          <w:szCs w:val="24"/>
        </w:rPr>
      </w:pPr>
      <w:r w:rsidRPr="00E348F8">
        <w:rPr>
          <w:b/>
          <w:sz w:val="24"/>
          <w:szCs w:val="24"/>
        </w:rPr>
        <w:t xml:space="preserve">           Доходы бюджета</w:t>
      </w:r>
      <w:r w:rsidRPr="00E348F8">
        <w:rPr>
          <w:sz w:val="24"/>
          <w:szCs w:val="24"/>
        </w:rPr>
        <w:t xml:space="preserve"> в 2020 году были запланированы в сумме 156,9 млн. руб., фактически в бюджет поступило 175,6 млн. руб. Таким образом, исполнение бюджета по доходам составило 112 % от плана. В период с 2018 года по 2020 год прослеживается </w:t>
      </w:r>
      <w:r w:rsidRPr="00E348F8">
        <w:rPr>
          <w:sz w:val="24"/>
          <w:szCs w:val="24"/>
        </w:rPr>
        <w:lastRenderedPageBreak/>
        <w:t>устойчивая тенденция увеличения доходной части бюджета в 2018 г.- 86,9 млн. руб., в 2019 г.- 91,8 млн. руб., а в 2020 г.- 175,6 млн. руб.</w:t>
      </w:r>
    </w:p>
    <w:p w:rsidR="00E348F8" w:rsidRPr="00E348F8" w:rsidRDefault="00E348F8" w:rsidP="00E348F8">
      <w:pPr>
        <w:jc w:val="both"/>
        <w:rPr>
          <w:sz w:val="24"/>
          <w:szCs w:val="24"/>
        </w:rPr>
      </w:pPr>
      <w:r w:rsidRPr="00E348F8">
        <w:rPr>
          <w:sz w:val="24"/>
          <w:szCs w:val="24"/>
        </w:rPr>
        <w:t xml:space="preserve">         По своей </w:t>
      </w:r>
      <w:r w:rsidRPr="00E348F8">
        <w:rPr>
          <w:b/>
          <w:sz w:val="24"/>
          <w:szCs w:val="24"/>
        </w:rPr>
        <w:t>структуре</w:t>
      </w:r>
      <w:r w:rsidRPr="00E348F8">
        <w:rPr>
          <w:sz w:val="24"/>
          <w:szCs w:val="24"/>
        </w:rPr>
        <w:t xml:space="preserve"> доходная часть бюджета делится на налоговые/неналоговые поступления, что составляет 133,5 млн. руб., или 76 % от всех доходов бюджета муниципального образования, а также безвозмездные поступления (это дотации, субсидии, субвенции и прочие поступления) – 42,2 млн. руб., что составляет 24 % от всех поступлений. </w:t>
      </w:r>
    </w:p>
    <w:p w:rsidR="00E348F8" w:rsidRPr="00E348F8" w:rsidRDefault="00E348F8" w:rsidP="00E348F8">
      <w:pPr>
        <w:jc w:val="both"/>
        <w:rPr>
          <w:sz w:val="24"/>
          <w:szCs w:val="24"/>
          <w:highlight w:val="yellow"/>
        </w:rPr>
      </w:pPr>
      <w:r w:rsidRPr="00E348F8">
        <w:rPr>
          <w:sz w:val="24"/>
          <w:szCs w:val="24"/>
        </w:rPr>
        <w:t xml:space="preserve">         Таким образом</w:t>
      </w:r>
      <w:r>
        <w:rPr>
          <w:sz w:val="24"/>
          <w:szCs w:val="24"/>
        </w:rPr>
        <w:t>,</w:t>
      </w:r>
      <w:r w:rsidRPr="00E348F8">
        <w:rPr>
          <w:sz w:val="24"/>
          <w:szCs w:val="24"/>
        </w:rPr>
        <w:t xml:space="preserve"> можно сделать вывод, что налоговые и неналоговые доходы в 2020 году существенно выросли по сравнению с 2018 и 2019 годами. Это результат эффективной работы администрации.</w:t>
      </w:r>
    </w:p>
    <w:p w:rsidR="00E348F8" w:rsidRPr="00E348F8" w:rsidRDefault="00E348F8" w:rsidP="00E348F8">
      <w:pPr>
        <w:jc w:val="both"/>
        <w:rPr>
          <w:sz w:val="24"/>
          <w:szCs w:val="24"/>
        </w:rPr>
      </w:pPr>
      <w:r w:rsidRPr="00E348F8">
        <w:rPr>
          <w:sz w:val="24"/>
          <w:szCs w:val="24"/>
        </w:rPr>
        <w:t xml:space="preserve">         </w:t>
      </w:r>
      <w:r w:rsidRPr="00E348F8">
        <w:rPr>
          <w:b/>
          <w:sz w:val="24"/>
          <w:szCs w:val="24"/>
        </w:rPr>
        <w:t xml:space="preserve">Поступления от налога на имущество физических лиц </w:t>
      </w:r>
      <w:r w:rsidRPr="00E348F8">
        <w:rPr>
          <w:sz w:val="24"/>
          <w:szCs w:val="24"/>
        </w:rPr>
        <w:t>составило</w:t>
      </w:r>
      <w:r w:rsidRPr="00E348F8">
        <w:rPr>
          <w:b/>
          <w:sz w:val="24"/>
          <w:szCs w:val="24"/>
        </w:rPr>
        <w:t xml:space="preserve"> </w:t>
      </w:r>
      <w:r w:rsidRPr="00E348F8">
        <w:rPr>
          <w:sz w:val="24"/>
          <w:szCs w:val="24"/>
        </w:rPr>
        <w:t xml:space="preserve">3,3 </w:t>
      </w:r>
      <w:proofErr w:type="spellStart"/>
      <w:r w:rsidRPr="00E348F8">
        <w:rPr>
          <w:sz w:val="24"/>
          <w:szCs w:val="24"/>
        </w:rPr>
        <w:t>млн</w:t>
      </w:r>
      <w:proofErr w:type="gramStart"/>
      <w:r w:rsidRPr="00E348F8">
        <w:rPr>
          <w:sz w:val="24"/>
          <w:szCs w:val="24"/>
        </w:rPr>
        <w:t>.р</w:t>
      </w:r>
      <w:proofErr w:type="gramEnd"/>
      <w:r w:rsidRPr="00E348F8">
        <w:rPr>
          <w:sz w:val="24"/>
          <w:szCs w:val="24"/>
        </w:rPr>
        <w:t>уб</w:t>
      </w:r>
      <w:proofErr w:type="spellEnd"/>
      <w:r w:rsidRPr="00E348F8">
        <w:rPr>
          <w:sz w:val="24"/>
          <w:szCs w:val="24"/>
        </w:rPr>
        <w:t>., что составляет 109,3 % от плана 2020 года. В результате проведения работы администрации с налогоплательщиками с 2018 по 2020 годы прослеживается увеличение поступлений от данного налога в бюджет муниципального образования: 2018 г составило 2 490,5 тыс</w:t>
      </w:r>
      <w:proofErr w:type="gramStart"/>
      <w:r w:rsidRPr="00E348F8">
        <w:rPr>
          <w:sz w:val="24"/>
          <w:szCs w:val="24"/>
        </w:rPr>
        <w:t>.р</w:t>
      </w:r>
      <w:proofErr w:type="gramEnd"/>
      <w:r w:rsidRPr="00E348F8">
        <w:rPr>
          <w:sz w:val="24"/>
          <w:szCs w:val="24"/>
        </w:rPr>
        <w:t>уб., в 2019 г – 2 591,5 тыс.руб., а в 2020 г – 3 344,9 тыс. руб.</w:t>
      </w:r>
    </w:p>
    <w:p w:rsidR="00E348F8" w:rsidRPr="00E348F8" w:rsidRDefault="00E348F8" w:rsidP="00E348F8">
      <w:pPr>
        <w:jc w:val="both"/>
        <w:rPr>
          <w:sz w:val="24"/>
          <w:szCs w:val="24"/>
        </w:rPr>
      </w:pPr>
      <w:r w:rsidRPr="00E348F8">
        <w:rPr>
          <w:sz w:val="24"/>
          <w:szCs w:val="24"/>
        </w:rPr>
        <w:t xml:space="preserve">         Подобная ситуация сложилась и с земельным налогом.</w:t>
      </w:r>
      <w:r w:rsidRPr="00E348F8">
        <w:rPr>
          <w:b/>
          <w:sz w:val="24"/>
          <w:szCs w:val="24"/>
        </w:rPr>
        <w:t xml:space="preserve"> Доходы от земельного налога </w:t>
      </w:r>
      <w:r w:rsidRPr="00E348F8">
        <w:rPr>
          <w:sz w:val="24"/>
          <w:szCs w:val="24"/>
        </w:rPr>
        <w:t xml:space="preserve">31,5 млн. руб., что составляет – 106,9 % от плана 2020 года. При анализе доходов в периоде с 2018 по 2020 год прослеживается увеличение поступлений: 2018 г составило 26,8 </w:t>
      </w:r>
      <w:proofErr w:type="spellStart"/>
      <w:r w:rsidRPr="00E348F8">
        <w:rPr>
          <w:sz w:val="24"/>
          <w:szCs w:val="24"/>
        </w:rPr>
        <w:t>млн</w:t>
      </w:r>
      <w:proofErr w:type="gramStart"/>
      <w:r w:rsidRPr="00E348F8">
        <w:rPr>
          <w:sz w:val="24"/>
          <w:szCs w:val="24"/>
        </w:rPr>
        <w:t>.р</w:t>
      </w:r>
      <w:proofErr w:type="gramEnd"/>
      <w:r w:rsidRPr="00E348F8">
        <w:rPr>
          <w:sz w:val="24"/>
          <w:szCs w:val="24"/>
        </w:rPr>
        <w:t>уб</w:t>
      </w:r>
      <w:proofErr w:type="spellEnd"/>
      <w:r w:rsidRPr="00E348F8">
        <w:rPr>
          <w:sz w:val="24"/>
          <w:szCs w:val="24"/>
        </w:rPr>
        <w:t xml:space="preserve">., в 2019 г -  28,0 </w:t>
      </w:r>
      <w:proofErr w:type="spellStart"/>
      <w:r w:rsidRPr="00E348F8">
        <w:rPr>
          <w:sz w:val="24"/>
          <w:szCs w:val="24"/>
        </w:rPr>
        <w:t>млн.руб</w:t>
      </w:r>
      <w:proofErr w:type="spellEnd"/>
      <w:r w:rsidRPr="00E348F8">
        <w:rPr>
          <w:sz w:val="24"/>
          <w:szCs w:val="24"/>
        </w:rPr>
        <w:t xml:space="preserve">., а в 2020 г – 31,5 </w:t>
      </w:r>
      <w:proofErr w:type="spellStart"/>
      <w:r w:rsidRPr="00E348F8">
        <w:rPr>
          <w:sz w:val="24"/>
          <w:szCs w:val="24"/>
        </w:rPr>
        <w:t>млн.руб</w:t>
      </w:r>
      <w:proofErr w:type="spellEnd"/>
      <w:r w:rsidRPr="00E348F8">
        <w:rPr>
          <w:sz w:val="24"/>
          <w:szCs w:val="24"/>
        </w:rPr>
        <w:t>.,</w:t>
      </w:r>
    </w:p>
    <w:p w:rsidR="00E348F8" w:rsidRPr="00E348F8" w:rsidRDefault="00E348F8" w:rsidP="00E348F8">
      <w:pPr>
        <w:jc w:val="both"/>
        <w:rPr>
          <w:sz w:val="24"/>
          <w:szCs w:val="24"/>
          <w:highlight w:val="yellow"/>
        </w:rPr>
      </w:pPr>
      <w:r w:rsidRPr="00E348F8">
        <w:rPr>
          <w:sz w:val="24"/>
          <w:szCs w:val="24"/>
          <w:highlight w:val="yellow"/>
        </w:rPr>
        <w:t xml:space="preserve">       </w:t>
      </w:r>
    </w:p>
    <w:p w:rsidR="00E348F8" w:rsidRPr="00E348F8" w:rsidRDefault="00E348F8" w:rsidP="00E348F8">
      <w:pPr>
        <w:jc w:val="both"/>
        <w:rPr>
          <w:sz w:val="24"/>
          <w:szCs w:val="24"/>
        </w:rPr>
      </w:pPr>
      <w:r w:rsidRPr="00E348F8">
        <w:rPr>
          <w:sz w:val="24"/>
          <w:szCs w:val="24"/>
        </w:rPr>
        <w:t xml:space="preserve">             В 2020 году Администрация Морозовского городского поселения, приняла участие восьми Региональных программах Ленинградской области и привлекла в бюджет Морозовского городского поселения субсидии на общую сумму 33 млн. руб.</w:t>
      </w:r>
    </w:p>
    <w:p w:rsidR="00E348F8" w:rsidRPr="00E348F8" w:rsidRDefault="00E348F8" w:rsidP="00E348F8">
      <w:pPr>
        <w:jc w:val="both"/>
        <w:rPr>
          <w:sz w:val="24"/>
          <w:szCs w:val="24"/>
        </w:rPr>
      </w:pPr>
      <w:r w:rsidRPr="00E348F8">
        <w:rPr>
          <w:sz w:val="24"/>
          <w:szCs w:val="24"/>
        </w:rPr>
        <w:t xml:space="preserve"> </w:t>
      </w:r>
    </w:p>
    <w:tbl>
      <w:tblPr>
        <w:tblW w:w="9371" w:type="dxa"/>
        <w:tblInd w:w="93" w:type="dxa"/>
        <w:tblLook w:val="04A0" w:firstRow="1" w:lastRow="0" w:firstColumn="1" w:lastColumn="0" w:noHBand="0" w:noVBand="1"/>
      </w:tblPr>
      <w:tblGrid>
        <w:gridCol w:w="7812"/>
        <w:gridCol w:w="1559"/>
      </w:tblGrid>
      <w:tr w:rsidR="00E348F8" w:rsidRPr="00E348F8" w:rsidTr="00A004DF">
        <w:trPr>
          <w:trHeight w:val="552"/>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8F8" w:rsidRPr="00E348F8" w:rsidRDefault="00E348F8" w:rsidP="00A004DF">
            <w:pPr>
              <w:jc w:val="center"/>
              <w:rPr>
                <w:bCs/>
                <w:sz w:val="24"/>
                <w:szCs w:val="24"/>
              </w:rPr>
            </w:pPr>
            <w:r w:rsidRPr="00E348F8">
              <w:rPr>
                <w:bCs/>
                <w:sz w:val="24"/>
                <w:szCs w:val="24"/>
              </w:rPr>
              <w:t>Название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48F8" w:rsidRPr="00E348F8" w:rsidRDefault="00E348F8" w:rsidP="00A004DF">
            <w:pPr>
              <w:jc w:val="center"/>
              <w:rPr>
                <w:bCs/>
                <w:color w:val="000000"/>
                <w:sz w:val="24"/>
                <w:szCs w:val="24"/>
              </w:rPr>
            </w:pPr>
            <w:r w:rsidRPr="00E348F8">
              <w:rPr>
                <w:bCs/>
                <w:color w:val="000000"/>
                <w:sz w:val="24"/>
                <w:szCs w:val="24"/>
              </w:rPr>
              <w:t xml:space="preserve">Объем, </w:t>
            </w:r>
          </w:p>
          <w:p w:rsidR="00E348F8" w:rsidRPr="00E348F8" w:rsidRDefault="00E348F8" w:rsidP="00A004DF">
            <w:pPr>
              <w:jc w:val="center"/>
              <w:rPr>
                <w:bCs/>
                <w:color w:val="000000"/>
                <w:sz w:val="24"/>
                <w:szCs w:val="24"/>
              </w:rPr>
            </w:pPr>
            <w:r w:rsidRPr="00E348F8">
              <w:rPr>
                <w:bCs/>
                <w:color w:val="000000"/>
                <w:sz w:val="24"/>
                <w:szCs w:val="24"/>
              </w:rPr>
              <w:t>тыс. руб.</w:t>
            </w:r>
          </w:p>
        </w:tc>
      </w:tr>
      <w:tr w:rsidR="00E348F8" w:rsidRPr="00E348F8" w:rsidTr="00A004DF">
        <w:trPr>
          <w:trHeight w:val="584"/>
        </w:trPr>
        <w:tc>
          <w:tcPr>
            <w:tcW w:w="7812" w:type="dxa"/>
            <w:tcBorders>
              <w:top w:val="single" w:sz="4" w:space="0" w:color="auto"/>
              <w:left w:val="single" w:sz="4" w:space="0" w:color="auto"/>
              <w:bottom w:val="single" w:sz="4" w:space="0" w:color="auto"/>
              <w:right w:val="single" w:sz="4" w:space="0" w:color="auto"/>
            </w:tcBorders>
            <w:shd w:val="clear" w:color="auto" w:fill="auto"/>
          </w:tcPr>
          <w:p w:rsidR="00E348F8" w:rsidRPr="00E348F8" w:rsidRDefault="00E348F8" w:rsidP="00A004DF">
            <w:pPr>
              <w:jc w:val="both"/>
              <w:rPr>
                <w:b/>
                <w:bCs/>
                <w:sz w:val="24"/>
                <w:szCs w:val="24"/>
              </w:rPr>
            </w:pPr>
            <w:r w:rsidRPr="00E348F8">
              <w:rPr>
                <w:b/>
                <w:bCs/>
                <w:sz w:val="24"/>
                <w:szCs w:val="24"/>
              </w:rPr>
              <w:t xml:space="preserve">Субсидии бюджетам городских поселений на </w:t>
            </w:r>
            <w:proofErr w:type="spellStart"/>
            <w:r w:rsidRPr="00E348F8">
              <w:rPr>
                <w:b/>
                <w:bCs/>
                <w:sz w:val="24"/>
                <w:szCs w:val="24"/>
              </w:rPr>
              <w:t>софинансирование</w:t>
            </w:r>
            <w:proofErr w:type="spellEnd"/>
            <w:r w:rsidRPr="00E348F8">
              <w:rPr>
                <w:b/>
                <w:bCs/>
                <w:sz w:val="24"/>
                <w:szCs w:val="24"/>
              </w:rPr>
              <w:t xml:space="preserve"> капитальных вложений в объекты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348F8" w:rsidRPr="00E348F8" w:rsidRDefault="00E348F8" w:rsidP="00A004DF">
            <w:pPr>
              <w:jc w:val="right"/>
              <w:rPr>
                <w:b/>
                <w:bCs/>
                <w:color w:val="000000"/>
                <w:sz w:val="24"/>
                <w:szCs w:val="24"/>
              </w:rPr>
            </w:pPr>
            <w:r w:rsidRPr="00E348F8">
              <w:rPr>
                <w:b/>
                <w:bCs/>
                <w:color w:val="000000"/>
                <w:sz w:val="24"/>
                <w:szCs w:val="24"/>
              </w:rPr>
              <w:t>3 675,8</w:t>
            </w:r>
          </w:p>
        </w:tc>
      </w:tr>
      <w:tr w:rsidR="00E348F8" w:rsidRPr="00E348F8" w:rsidTr="00A004DF">
        <w:trPr>
          <w:trHeight w:val="390"/>
        </w:trPr>
        <w:tc>
          <w:tcPr>
            <w:tcW w:w="7812" w:type="dxa"/>
            <w:tcBorders>
              <w:top w:val="nil"/>
              <w:left w:val="single" w:sz="4" w:space="0" w:color="auto"/>
              <w:bottom w:val="single" w:sz="4" w:space="0" w:color="auto"/>
              <w:right w:val="single" w:sz="4" w:space="0" w:color="auto"/>
            </w:tcBorders>
            <w:shd w:val="clear" w:color="auto" w:fill="auto"/>
            <w:hideMark/>
          </w:tcPr>
          <w:p w:rsidR="00E348F8" w:rsidRPr="00E348F8" w:rsidRDefault="00E348F8" w:rsidP="00A004DF">
            <w:pPr>
              <w:jc w:val="both"/>
              <w:rPr>
                <w:sz w:val="24"/>
                <w:szCs w:val="24"/>
              </w:rPr>
            </w:pPr>
            <w:r w:rsidRPr="00E348F8">
              <w:rPr>
                <w:sz w:val="24"/>
                <w:szCs w:val="24"/>
              </w:rPr>
              <w:t>в т.ч.</w:t>
            </w:r>
          </w:p>
        </w:tc>
        <w:tc>
          <w:tcPr>
            <w:tcW w:w="1559" w:type="dxa"/>
            <w:tcBorders>
              <w:top w:val="nil"/>
              <w:left w:val="nil"/>
              <w:bottom w:val="single" w:sz="4" w:space="0" w:color="auto"/>
              <w:right w:val="single" w:sz="4" w:space="0" w:color="auto"/>
            </w:tcBorders>
            <w:shd w:val="clear" w:color="auto" w:fill="auto"/>
            <w:noWrap/>
            <w:vAlign w:val="bottom"/>
            <w:hideMark/>
          </w:tcPr>
          <w:p w:rsidR="00E348F8" w:rsidRPr="00E348F8" w:rsidRDefault="00E348F8" w:rsidP="00A004DF">
            <w:pPr>
              <w:rPr>
                <w:color w:val="000000"/>
                <w:sz w:val="24"/>
                <w:szCs w:val="24"/>
              </w:rPr>
            </w:pPr>
            <w:r w:rsidRPr="00E348F8">
              <w:rPr>
                <w:color w:val="000000"/>
                <w:sz w:val="24"/>
                <w:szCs w:val="24"/>
              </w:rPr>
              <w:t> </w:t>
            </w:r>
          </w:p>
        </w:tc>
      </w:tr>
      <w:tr w:rsidR="00E348F8" w:rsidRPr="00E348F8" w:rsidTr="00A004DF">
        <w:trPr>
          <w:trHeight w:val="848"/>
        </w:trPr>
        <w:tc>
          <w:tcPr>
            <w:tcW w:w="7812" w:type="dxa"/>
            <w:tcBorders>
              <w:top w:val="nil"/>
              <w:left w:val="single" w:sz="4" w:space="0" w:color="auto"/>
              <w:bottom w:val="single" w:sz="4" w:space="0" w:color="auto"/>
              <w:right w:val="single" w:sz="4" w:space="0" w:color="auto"/>
            </w:tcBorders>
            <w:shd w:val="clear" w:color="auto" w:fill="auto"/>
            <w:hideMark/>
          </w:tcPr>
          <w:p w:rsidR="00E348F8" w:rsidRPr="00E348F8" w:rsidRDefault="00E348F8" w:rsidP="00A004DF">
            <w:pPr>
              <w:jc w:val="both"/>
              <w:rPr>
                <w:sz w:val="24"/>
                <w:szCs w:val="24"/>
              </w:rPr>
            </w:pPr>
            <w:r w:rsidRPr="00E348F8">
              <w:rPr>
                <w:sz w:val="24"/>
                <w:szCs w:val="24"/>
              </w:rPr>
              <w:t xml:space="preserve">Субсидия на разработку проектно-сметной документации на реконструкцию участка автомобильной дороги по ул. Скворцова </w:t>
            </w:r>
            <w:proofErr w:type="spellStart"/>
            <w:r w:rsidRPr="00E348F8">
              <w:rPr>
                <w:sz w:val="24"/>
                <w:szCs w:val="24"/>
              </w:rPr>
              <w:t>г.п</w:t>
            </w:r>
            <w:proofErr w:type="spellEnd"/>
            <w:r w:rsidRPr="00E348F8">
              <w:rPr>
                <w:sz w:val="24"/>
                <w:szCs w:val="24"/>
              </w:rPr>
              <w:t>. им. Морозова</w:t>
            </w:r>
          </w:p>
        </w:tc>
        <w:tc>
          <w:tcPr>
            <w:tcW w:w="1559" w:type="dxa"/>
            <w:tcBorders>
              <w:top w:val="nil"/>
              <w:left w:val="nil"/>
              <w:bottom w:val="single" w:sz="4" w:space="0" w:color="auto"/>
              <w:right w:val="single" w:sz="4" w:space="0" w:color="auto"/>
            </w:tcBorders>
            <w:shd w:val="clear" w:color="auto" w:fill="auto"/>
            <w:noWrap/>
            <w:vAlign w:val="bottom"/>
            <w:hideMark/>
          </w:tcPr>
          <w:p w:rsidR="00E348F8" w:rsidRPr="00E348F8" w:rsidRDefault="00E348F8" w:rsidP="00A004DF">
            <w:pPr>
              <w:jc w:val="right"/>
              <w:rPr>
                <w:color w:val="000000"/>
                <w:sz w:val="24"/>
                <w:szCs w:val="24"/>
              </w:rPr>
            </w:pPr>
            <w:r w:rsidRPr="00E348F8">
              <w:rPr>
                <w:color w:val="000000"/>
                <w:sz w:val="24"/>
                <w:szCs w:val="24"/>
              </w:rPr>
              <w:t>3 675,8</w:t>
            </w:r>
          </w:p>
        </w:tc>
      </w:tr>
      <w:tr w:rsidR="00E348F8" w:rsidRPr="00E348F8" w:rsidTr="00A004DF">
        <w:trPr>
          <w:trHeight w:val="1398"/>
        </w:trPr>
        <w:tc>
          <w:tcPr>
            <w:tcW w:w="7812" w:type="dxa"/>
            <w:tcBorders>
              <w:top w:val="nil"/>
              <w:left w:val="single" w:sz="4" w:space="0" w:color="auto"/>
              <w:bottom w:val="single" w:sz="4" w:space="0" w:color="auto"/>
              <w:right w:val="single" w:sz="4" w:space="0" w:color="auto"/>
            </w:tcBorders>
            <w:shd w:val="clear" w:color="auto" w:fill="auto"/>
            <w:hideMark/>
          </w:tcPr>
          <w:p w:rsidR="00E348F8" w:rsidRPr="00E348F8" w:rsidRDefault="00E348F8" w:rsidP="00A004DF">
            <w:pPr>
              <w:jc w:val="both"/>
              <w:rPr>
                <w:b/>
                <w:bCs/>
                <w:sz w:val="24"/>
                <w:szCs w:val="24"/>
              </w:rPr>
            </w:pPr>
            <w:r w:rsidRPr="00E348F8">
              <w:rPr>
                <w:b/>
                <w:bCs/>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nil"/>
              <w:left w:val="nil"/>
              <w:bottom w:val="single" w:sz="4" w:space="0" w:color="auto"/>
              <w:right w:val="single" w:sz="4" w:space="0" w:color="auto"/>
            </w:tcBorders>
            <w:shd w:val="clear" w:color="auto" w:fill="auto"/>
            <w:noWrap/>
            <w:vAlign w:val="bottom"/>
            <w:hideMark/>
          </w:tcPr>
          <w:p w:rsidR="00E348F8" w:rsidRPr="00E348F8" w:rsidRDefault="00E348F8" w:rsidP="00A004DF">
            <w:pPr>
              <w:jc w:val="right"/>
              <w:rPr>
                <w:b/>
                <w:bCs/>
                <w:color w:val="000000"/>
                <w:sz w:val="24"/>
                <w:szCs w:val="24"/>
              </w:rPr>
            </w:pPr>
            <w:r w:rsidRPr="00E348F8">
              <w:rPr>
                <w:b/>
                <w:bCs/>
                <w:color w:val="000000"/>
                <w:sz w:val="24"/>
                <w:szCs w:val="24"/>
              </w:rPr>
              <w:t>1 342,5</w:t>
            </w:r>
          </w:p>
        </w:tc>
      </w:tr>
      <w:tr w:rsidR="00E348F8" w:rsidRPr="00E348F8" w:rsidTr="00A004DF">
        <w:trPr>
          <w:trHeight w:val="285"/>
        </w:trPr>
        <w:tc>
          <w:tcPr>
            <w:tcW w:w="7812" w:type="dxa"/>
            <w:tcBorders>
              <w:top w:val="nil"/>
              <w:left w:val="single" w:sz="4" w:space="0" w:color="auto"/>
              <w:bottom w:val="single" w:sz="4" w:space="0" w:color="auto"/>
              <w:right w:val="single" w:sz="4" w:space="0" w:color="auto"/>
            </w:tcBorders>
            <w:shd w:val="clear" w:color="auto" w:fill="auto"/>
            <w:hideMark/>
          </w:tcPr>
          <w:p w:rsidR="00E348F8" w:rsidRPr="00E348F8" w:rsidRDefault="00E348F8" w:rsidP="00A004DF">
            <w:pPr>
              <w:jc w:val="both"/>
              <w:rPr>
                <w:b/>
                <w:bCs/>
                <w:sz w:val="24"/>
                <w:szCs w:val="24"/>
              </w:rPr>
            </w:pPr>
            <w:r w:rsidRPr="00E348F8">
              <w:rPr>
                <w:b/>
                <w:bCs/>
                <w:sz w:val="24"/>
                <w:szCs w:val="24"/>
              </w:rPr>
              <w:t>Прочие субсидии бюджетам городских поселений</w:t>
            </w:r>
          </w:p>
        </w:tc>
        <w:tc>
          <w:tcPr>
            <w:tcW w:w="1559" w:type="dxa"/>
            <w:tcBorders>
              <w:top w:val="nil"/>
              <w:left w:val="nil"/>
              <w:bottom w:val="single" w:sz="4" w:space="0" w:color="auto"/>
              <w:right w:val="single" w:sz="4" w:space="0" w:color="auto"/>
            </w:tcBorders>
            <w:shd w:val="clear" w:color="auto" w:fill="auto"/>
            <w:noWrap/>
            <w:vAlign w:val="bottom"/>
            <w:hideMark/>
          </w:tcPr>
          <w:p w:rsidR="00E348F8" w:rsidRPr="00E348F8" w:rsidRDefault="00E348F8" w:rsidP="00A004DF">
            <w:pPr>
              <w:jc w:val="right"/>
              <w:rPr>
                <w:b/>
                <w:bCs/>
                <w:color w:val="000000"/>
                <w:sz w:val="24"/>
                <w:szCs w:val="24"/>
              </w:rPr>
            </w:pPr>
            <w:r w:rsidRPr="00E348F8">
              <w:rPr>
                <w:b/>
                <w:bCs/>
                <w:color w:val="000000"/>
                <w:sz w:val="24"/>
                <w:szCs w:val="24"/>
              </w:rPr>
              <w:t>14 217,4</w:t>
            </w:r>
          </w:p>
        </w:tc>
      </w:tr>
      <w:tr w:rsidR="00E348F8" w:rsidRPr="00E348F8" w:rsidTr="00A004DF">
        <w:trPr>
          <w:trHeight w:val="274"/>
        </w:trPr>
        <w:tc>
          <w:tcPr>
            <w:tcW w:w="7812" w:type="dxa"/>
            <w:tcBorders>
              <w:top w:val="nil"/>
              <w:left w:val="single" w:sz="4" w:space="0" w:color="auto"/>
              <w:bottom w:val="single" w:sz="4" w:space="0" w:color="auto"/>
              <w:right w:val="single" w:sz="4" w:space="0" w:color="auto"/>
            </w:tcBorders>
            <w:shd w:val="clear" w:color="auto" w:fill="auto"/>
            <w:hideMark/>
          </w:tcPr>
          <w:p w:rsidR="00E348F8" w:rsidRPr="00E348F8" w:rsidRDefault="00E348F8" w:rsidP="00A004DF">
            <w:pPr>
              <w:jc w:val="both"/>
              <w:rPr>
                <w:sz w:val="24"/>
                <w:szCs w:val="24"/>
              </w:rPr>
            </w:pPr>
            <w:r w:rsidRPr="00E348F8">
              <w:rPr>
                <w:sz w:val="24"/>
                <w:szCs w:val="24"/>
              </w:rPr>
              <w:t>в т.ч.</w:t>
            </w:r>
          </w:p>
        </w:tc>
        <w:tc>
          <w:tcPr>
            <w:tcW w:w="1559" w:type="dxa"/>
            <w:tcBorders>
              <w:top w:val="nil"/>
              <w:left w:val="nil"/>
              <w:bottom w:val="single" w:sz="4" w:space="0" w:color="auto"/>
              <w:right w:val="single" w:sz="4" w:space="0" w:color="auto"/>
            </w:tcBorders>
            <w:shd w:val="clear" w:color="auto" w:fill="auto"/>
            <w:noWrap/>
            <w:vAlign w:val="bottom"/>
            <w:hideMark/>
          </w:tcPr>
          <w:p w:rsidR="00E348F8" w:rsidRPr="00E348F8" w:rsidRDefault="00E348F8" w:rsidP="00A004DF">
            <w:pPr>
              <w:rPr>
                <w:color w:val="000000"/>
                <w:sz w:val="24"/>
                <w:szCs w:val="24"/>
              </w:rPr>
            </w:pPr>
            <w:r w:rsidRPr="00E348F8">
              <w:rPr>
                <w:color w:val="000000"/>
                <w:sz w:val="24"/>
                <w:szCs w:val="24"/>
              </w:rPr>
              <w:t> </w:t>
            </w:r>
          </w:p>
        </w:tc>
      </w:tr>
      <w:tr w:rsidR="00E348F8" w:rsidRPr="00E348F8" w:rsidTr="00A004DF">
        <w:trPr>
          <w:trHeight w:val="274"/>
        </w:trPr>
        <w:tc>
          <w:tcPr>
            <w:tcW w:w="7812" w:type="dxa"/>
            <w:tcBorders>
              <w:top w:val="nil"/>
              <w:left w:val="single" w:sz="4" w:space="0" w:color="auto"/>
              <w:bottom w:val="single" w:sz="4" w:space="0" w:color="auto"/>
              <w:right w:val="single" w:sz="4" w:space="0" w:color="auto"/>
            </w:tcBorders>
            <w:shd w:val="clear" w:color="auto" w:fill="auto"/>
            <w:hideMark/>
          </w:tcPr>
          <w:p w:rsidR="00E348F8" w:rsidRPr="00E348F8" w:rsidRDefault="00E348F8" w:rsidP="00A004DF">
            <w:pPr>
              <w:jc w:val="both"/>
              <w:rPr>
                <w:sz w:val="24"/>
                <w:szCs w:val="24"/>
              </w:rPr>
            </w:pPr>
            <w:r w:rsidRPr="00E348F8">
              <w:rPr>
                <w:sz w:val="24"/>
                <w:szCs w:val="24"/>
              </w:rPr>
              <w:t>Субсидия на стимулирующие выплаты работникам культуры</w:t>
            </w:r>
          </w:p>
        </w:tc>
        <w:tc>
          <w:tcPr>
            <w:tcW w:w="1559" w:type="dxa"/>
            <w:tcBorders>
              <w:top w:val="nil"/>
              <w:left w:val="nil"/>
              <w:bottom w:val="single" w:sz="4" w:space="0" w:color="auto"/>
              <w:right w:val="single" w:sz="4" w:space="0" w:color="auto"/>
            </w:tcBorders>
            <w:shd w:val="clear" w:color="auto" w:fill="auto"/>
            <w:noWrap/>
            <w:vAlign w:val="bottom"/>
            <w:hideMark/>
          </w:tcPr>
          <w:p w:rsidR="00E348F8" w:rsidRPr="00E348F8" w:rsidRDefault="00E348F8" w:rsidP="00A004DF">
            <w:pPr>
              <w:jc w:val="right"/>
              <w:rPr>
                <w:color w:val="000000"/>
                <w:sz w:val="24"/>
                <w:szCs w:val="24"/>
              </w:rPr>
            </w:pPr>
            <w:r w:rsidRPr="00E348F8">
              <w:rPr>
                <w:color w:val="000000"/>
                <w:sz w:val="24"/>
                <w:szCs w:val="24"/>
              </w:rPr>
              <w:t>5 561,1</w:t>
            </w:r>
          </w:p>
        </w:tc>
      </w:tr>
      <w:tr w:rsidR="00E348F8" w:rsidRPr="00E348F8" w:rsidTr="00A004DF">
        <w:trPr>
          <w:trHeight w:val="588"/>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E348F8" w:rsidRPr="00E348F8" w:rsidRDefault="00E348F8" w:rsidP="00A004DF">
            <w:pPr>
              <w:jc w:val="both"/>
              <w:rPr>
                <w:sz w:val="24"/>
                <w:szCs w:val="24"/>
              </w:rPr>
            </w:pPr>
            <w:r w:rsidRPr="00E348F8">
              <w:rPr>
                <w:sz w:val="24"/>
                <w:szCs w:val="24"/>
              </w:rPr>
              <w:t>Субсидия на ремонт участка автодороги по ул. Первомайская и прилегающих к ней проездов (3-ОЗ)</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8F8" w:rsidRPr="00E348F8" w:rsidRDefault="00E348F8" w:rsidP="00A004DF">
            <w:pPr>
              <w:jc w:val="right"/>
              <w:rPr>
                <w:color w:val="000000"/>
                <w:sz w:val="24"/>
                <w:szCs w:val="24"/>
              </w:rPr>
            </w:pPr>
            <w:r w:rsidRPr="00E348F8">
              <w:rPr>
                <w:color w:val="000000"/>
                <w:sz w:val="24"/>
                <w:szCs w:val="24"/>
              </w:rPr>
              <w:t>2 131,7</w:t>
            </w:r>
          </w:p>
        </w:tc>
      </w:tr>
      <w:tr w:rsidR="00E348F8" w:rsidRPr="00E348F8" w:rsidTr="00A004DF">
        <w:trPr>
          <w:trHeight w:val="420"/>
        </w:trPr>
        <w:tc>
          <w:tcPr>
            <w:tcW w:w="7812" w:type="dxa"/>
            <w:tcBorders>
              <w:top w:val="single" w:sz="4" w:space="0" w:color="auto"/>
              <w:left w:val="single" w:sz="4" w:space="0" w:color="auto"/>
              <w:bottom w:val="single" w:sz="4" w:space="0" w:color="auto"/>
              <w:right w:val="single" w:sz="4" w:space="0" w:color="auto"/>
            </w:tcBorders>
            <w:shd w:val="clear" w:color="auto" w:fill="auto"/>
          </w:tcPr>
          <w:p w:rsidR="00E348F8" w:rsidRPr="00E348F8" w:rsidRDefault="00E348F8" w:rsidP="00A004DF">
            <w:pPr>
              <w:jc w:val="both"/>
              <w:rPr>
                <w:sz w:val="24"/>
                <w:szCs w:val="24"/>
              </w:rPr>
            </w:pPr>
            <w:r w:rsidRPr="00E348F8">
              <w:rPr>
                <w:sz w:val="24"/>
                <w:szCs w:val="24"/>
              </w:rPr>
              <w:t>Субсидии на мероприятия по созданию мест (площадок) накопления твердых коммунальных отходов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4 811,8</w:t>
            </w:r>
          </w:p>
        </w:tc>
      </w:tr>
      <w:tr w:rsidR="00E348F8" w:rsidRPr="00E348F8" w:rsidTr="00A004DF">
        <w:trPr>
          <w:trHeight w:val="396"/>
        </w:trPr>
        <w:tc>
          <w:tcPr>
            <w:tcW w:w="7812" w:type="dxa"/>
            <w:tcBorders>
              <w:top w:val="single" w:sz="4" w:space="0" w:color="auto"/>
              <w:left w:val="single" w:sz="4" w:space="0" w:color="auto"/>
              <w:bottom w:val="single" w:sz="4" w:space="0" w:color="auto"/>
              <w:right w:val="single" w:sz="4" w:space="0" w:color="auto"/>
            </w:tcBorders>
            <w:shd w:val="clear" w:color="auto" w:fill="auto"/>
          </w:tcPr>
          <w:p w:rsidR="00E348F8" w:rsidRPr="00E348F8" w:rsidRDefault="00E348F8" w:rsidP="00A004DF">
            <w:pPr>
              <w:jc w:val="both"/>
              <w:rPr>
                <w:sz w:val="24"/>
                <w:szCs w:val="24"/>
              </w:rPr>
            </w:pPr>
            <w:r w:rsidRPr="00E348F8">
              <w:rPr>
                <w:sz w:val="24"/>
                <w:szCs w:val="24"/>
              </w:rPr>
              <w:t>Субсидия на поддержку развития общественной инфраструктуры муниципального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1 498,3</w:t>
            </w:r>
          </w:p>
        </w:tc>
      </w:tr>
      <w:tr w:rsidR="00E348F8" w:rsidRPr="00E348F8" w:rsidTr="00A004DF">
        <w:trPr>
          <w:trHeight w:val="240"/>
        </w:trPr>
        <w:tc>
          <w:tcPr>
            <w:tcW w:w="7812" w:type="dxa"/>
            <w:tcBorders>
              <w:top w:val="single" w:sz="4" w:space="0" w:color="auto"/>
              <w:left w:val="single" w:sz="4" w:space="0" w:color="auto"/>
              <w:bottom w:val="single" w:sz="4" w:space="0" w:color="auto"/>
              <w:right w:val="single" w:sz="4" w:space="0" w:color="auto"/>
            </w:tcBorders>
            <w:shd w:val="clear" w:color="auto" w:fill="auto"/>
          </w:tcPr>
          <w:p w:rsidR="00E348F8" w:rsidRPr="00E348F8" w:rsidRDefault="00E348F8" w:rsidP="00A004DF">
            <w:pPr>
              <w:jc w:val="both"/>
              <w:rPr>
                <w:sz w:val="24"/>
                <w:szCs w:val="24"/>
              </w:rPr>
            </w:pPr>
            <w:r w:rsidRPr="00E348F8">
              <w:rPr>
                <w:sz w:val="24"/>
                <w:szCs w:val="24"/>
              </w:rPr>
              <w:t>Субсидия на ликвидацию несанкционированных свалок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214,5</w:t>
            </w:r>
          </w:p>
        </w:tc>
      </w:tr>
      <w:tr w:rsidR="00E348F8" w:rsidRPr="00E348F8" w:rsidTr="00A004DF">
        <w:trPr>
          <w:trHeight w:val="576"/>
        </w:trPr>
        <w:tc>
          <w:tcPr>
            <w:tcW w:w="7812" w:type="dxa"/>
            <w:tcBorders>
              <w:top w:val="single" w:sz="4" w:space="0" w:color="auto"/>
              <w:left w:val="single" w:sz="4" w:space="0" w:color="auto"/>
              <w:bottom w:val="single" w:sz="4" w:space="0" w:color="auto"/>
              <w:right w:val="single" w:sz="4" w:space="0" w:color="auto"/>
            </w:tcBorders>
            <w:shd w:val="clear" w:color="auto" w:fill="auto"/>
          </w:tcPr>
          <w:p w:rsidR="00E348F8" w:rsidRPr="00E348F8" w:rsidRDefault="00E348F8" w:rsidP="00A004DF">
            <w:pPr>
              <w:jc w:val="both"/>
              <w:rPr>
                <w:b/>
                <w:sz w:val="24"/>
                <w:szCs w:val="24"/>
              </w:rPr>
            </w:pPr>
            <w:r w:rsidRPr="00E348F8">
              <w:rPr>
                <w:b/>
                <w:sz w:val="24"/>
                <w:szCs w:val="24"/>
              </w:rPr>
              <w:t>Субсидии на реализацию программ формирования современной городской среды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b/>
                <w:color w:val="000000"/>
                <w:sz w:val="24"/>
                <w:szCs w:val="24"/>
              </w:rPr>
            </w:pPr>
            <w:r w:rsidRPr="00E348F8">
              <w:rPr>
                <w:b/>
                <w:color w:val="000000"/>
                <w:sz w:val="24"/>
                <w:szCs w:val="24"/>
              </w:rPr>
              <w:t>13 755,6</w:t>
            </w:r>
          </w:p>
        </w:tc>
      </w:tr>
      <w:tr w:rsidR="00E348F8" w:rsidRPr="00E348F8" w:rsidTr="00A004DF">
        <w:trPr>
          <w:trHeight w:val="315"/>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E348F8" w:rsidRPr="00E348F8" w:rsidRDefault="00E348F8" w:rsidP="00A004DF">
            <w:pPr>
              <w:jc w:val="both"/>
              <w:rPr>
                <w:b/>
                <w:sz w:val="24"/>
                <w:szCs w:val="24"/>
              </w:rPr>
            </w:pPr>
            <w:r w:rsidRPr="00E348F8">
              <w:rPr>
                <w:b/>
                <w:sz w:val="24"/>
                <w:szCs w:val="24"/>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8F8" w:rsidRPr="00E348F8" w:rsidRDefault="00E348F8" w:rsidP="00A004DF">
            <w:pPr>
              <w:jc w:val="right"/>
              <w:rPr>
                <w:b/>
                <w:color w:val="000000"/>
                <w:sz w:val="24"/>
                <w:szCs w:val="24"/>
              </w:rPr>
            </w:pPr>
            <w:r w:rsidRPr="00E348F8">
              <w:rPr>
                <w:b/>
                <w:color w:val="000000"/>
                <w:sz w:val="24"/>
                <w:szCs w:val="24"/>
              </w:rPr>
              <w:t>32 991,3</w:t>
            </w:r>
          </w:p>
        </w:tc>
      </w:tr>
    </w:tbl>
    <w:p w:rsidR="00E348F8" w:rsidRPr="00E348F8" w:rsidRDefault="00E348F8" w:rsidP="00E348F8">
      <w:pPr>
        <w:jc w:val="both"/>
        <w:rPr>
          <w:sz w:val="24"/>
          <w:szCs w:val="24"/>
        </w:rPr>
      </w:pPr>
    </w:p>
    <w:p w:rsidR="00E348F8" w:rsidRPr="00E348F8" w:rsidRDefault="00E348F8" w:rsidP="00E348F8">
      <w:pPr>
        <w:jc w:val="both"/>
        <w:rPr>
          <w:color w:val="FF0000"/>
          <w:sz w:val="24"/>
          <w:szCs w:val="24"/>
        </w:rPr>
      </w:pPr>
      <w:r w:rsidRPr="00E348F8">
        <w:rPr>
          <w:color w:val="FF0000"/>
          <w:sz w:val="24"/>
          <w:szCs w:val="24"/>
        </w:rPr>
        <w:lastRenderedPageBreak/>
        <w:t xml:space="preserve">      </w:t>
      </w:r>
      <w:r w:rsidRPr="00E348F8">
        <w:rPr>
          <w:sz w:val="24"/>
          <w:szCs w:val="24"/>
        </w:rPr>
        <w:t xml:space="preserve">Общие </w:t>
      </w:r>
      <w:r w:rsidRPr="00E348F8">
        <w:rPr>
          <w:b/>
          <w:sz w:val="24"/>
          <w:szCs w:val="24"/>
        </w:rPr>
        <w:t>расходы</w:t>
      </w:r>
      <w:r w:rsidRPr="00E348F8">
        <w:rPr>
          <w:sz w:val="24"/>
          <w:szCs w:val="24"/>
        </w:rPr>
        <w:t xml:space="preserve"> бюджета в 2020 году были запланированы в размере 157,7 млн. руб. Фактические расходы составили 142,3 млн. руб., что составляет 90,2 % от плановых расходов.</w:t>
      </w:r>
    </w:p>
    <w:p w:rsidR="00E348F8" w:rsidRPr="00E348F8" w:rsidRDefault="00E348F8" w:rsidP="00E348F8">
      <w:pPr>
        <w:jc w:val="both"/>
        <w:rPr>
          <w:sz w:val="24"/>
          <w:szCs w:val="24"/>
        </w:rPr>
      </w:pPr>
      <w:r w:rsidRPr="00E348F8">
        <w:rPr>
          <w:sz w:val="24"/>
          <w:szCs w:val="24"/>
        </w:rPr>
        <w:t xml:space="preserve">       В отчетном году в муниципальном образовании реализовано 9 муниципальных программ на общую сумму 73 372,4 тыс. руб.</w:t>
      </w:r>
    </w:p>
    <w:tbl>
      <w:tblPr>
        <w:tblW w:w="10080" w:type="dxa"/>
        <w:tblInd w:w="93" w:type="dxa"/>
        <w:tblLayout w:type="fixed"/>
        <w:tblLook w:val="04A0" w:firstRow="1" w:lastRow="0" w:firstColumn="1" w:lastColumn="0" w:noHBand="0" w:noVBand="1"/>
      </w:tblPr>
      <w:tblGrid>
        <w:gridCol w:w="540"/>
        <w:gridCol w:w="5155"/>
        <w:gridCol w:w="1552"/>
        <w:gridCol w:w="1597"/>
        <w:gridCol w:w="1236"/>
      </w:tblGrid>
      <w:tr w:rsidR="00E348F8" w:rsidRPr="00E348F8" w:rsidTr="00A004DF">
        <w:trPr>
          <w:trHeight w:val="345"/>
        </w:trPr>
        <w:tc>
          <w:tcPr>
            <w:tcW w:w="540" w:type="dxa"/>
            <w:tcBorders>
              <w:top w:val="nil"/>
              <w:left w:val="nil"/>
              <w:bottom w:val="nil"/>
              <w:right w:val="nil"/>
            </w:tcBorders>
            <w:shd w:val="clear" w:color="auto" w:fill="auto"/>
            <w:noWrap/>
            <w:vAlign w:val="bottom"/>
            <w:hideMark/>
          </w:tcPr>
          <w:p w:rsidR="00E348F8" w:rsidRPr="00E348F8" w:rsidRDefault="00E348F8" w:rsidP="00A004DF">
            <w:pPr>
              <w:rPr>
                <w:rFonts w:ascii="Calibri" w:hAnsi="Calibri"/>
                <w:color w:val="000000"/>
                <w:sz w:val="24"/>
                <w:szCs w:val="24"/>
              </w:rPr>
            </w:pPr>
          </w:p>
        </w:tc>
        <w:tc>
          <w:tcPr>
            <w:tcW w:w="5155" w:type="dxa"/>
            <w:tcBorders>
              <w:top w:val="nil"/>
              <w:left w:val="nil"/>
              <w:bottom w:val="nil"/>
              <w:right w:val="nil"/>
            </w:tcBorders>
            <w:shd w:val="clear" w:color="auto" w:fill="auto"/>
            <w:noWrap/>
            <w:vAlign w:val="bottom"/>
            <w:hideMark/>
          </w:tcPr>
          <w:p w:rsidR="00E348F8" w:rsidRPr="00E348F8" w:rsidRDefault="00E348F8" w:rsidP="00A004DF">
            <w:pPr>
              <w:jc w:val="right"/>
              <w:rPr>
                <w:sz w:val="24"/>
                <w:szCs w:val="24"/>
              </w:rPr>
            </w:pPr>
          </w:p>
        </w:tc>
        <w:tc>
          <w:tcPr>
            <w:tcW w:w="1552" w:type="dxa"/>
            <w:tcBorders>
              <w:top w:val="nil"/>
              <w:left w:val="nil"/>
              <w:bottom w:val="nil"/>
              <w:right w:val="nil"/>
            </w:tcBorders>
            <w:shd w:val="clear" w:color="auto" w:fill="auto"/>
            <w:noWrap/>
            <w:vAlign w:val="bottom"/>
            <w:hideMark/>
          </w:tcPr>
          <w:p w:rsidR="00E348F8" w:rsidRPr="00E348F8" w:rsidRDefault="00E348F8" w:rsidP="00A004DF">
            <w:pPr>
              <w:rPr>
                <w:rFonts w:ascii="Calibri" w:hAnsi="Calibri"/>
                <w:color w:val="000000"/>
                <w:sz w:val="24"/>
                <w:szCs w:val="24"/>
              </w:rPr>
            </w:pPr>
          </w:p>
        </w:tc>
        <w:tc>
          <w:tcPr>
            <w:tcW w:w="1597" w:type="dxa"/>
            <w:tcBorders>
              <w:top w:val="nil"/>
              <w:left w:val="nil"/>
              <w:bottom w:val="nil"/>
              <w:right w:val="nil"/>
            </w:tcBorders>
            <w:shd w:val="clear" w:color="auto" w:fill="auto"/>
            <w:noWrap/>
            <w:vAlign w:val="bottom"/>
            <w:hideMark/>
          </w:tcPr>
          <w:p w:rsidR="00E348F8" w:rsidRPr="00E348F8" w:rsidRDefault="00E348F8" w:rsidP="00A004DF">
            <w:pPr>
              <w:rPr>
                <w:rFonts w:ascii="Calibri" w:hAnsi="Calibri"/>
                <w:color w:val="000000"/>
                <w:sz w:val="24"/>
                <w:szCs w:val="24"/>
              </w:rPr>
            </w:pPr>
          </w:p>
        </w:tc>
        <w:tc>
          <w:tcPr>
            <w:tcW w:w="1236" w:type="dxa"/>
            <w:tcBorders>
              <w:top w:val="nil"/>
              <w:left w:val="nil"/>
              <w:bottom w:val="nil"/>
              <w:right w:val="nil"/>
            </w:tcBorders>
            <w:shd w:val="clear" w:color="auto" w:fill="auto"/>
            <w:noWrap/>
            <w:vAlign w:val="bottom"/>
            <w:hideMark/>
          </w:tcPr>
          <w:p w:rsidR="00E348F8" w:rsidRPr="00E348F8" w:rsidRDefault="00E348F8" w:rsidP="00A004DF">
            <w:pPr>
              <w:rPr>
                <w:rFonts w:ascii="Calibri" w:hAnsi="Calibri"/>
                <w:color w:val="000000"/>
                <w:sz w:val="24"/>
                <w:szCs w:val="24"/>
              </w:rPr>
            </w:pPr>
          </w:p>
        </w:tc>
      </w:tr>
      <w:tr w:rsidR="00E348F8" w:rsidRPr="00E348F8" w:rsidTr="00A004DF">
        <w:trPr>
          <w:trHeight w:val="9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8F8" w:rsidRPr="00E348F8" w:rsidRDefault="00E348F8" w:rsidP="00A004DF">
            <w:pPr>
              <w:jc w:val="center"/>
              <w:rPr>
                <w:color w:val="000000"/>
                <w:sz w:val="24"/>
                <w:szCs w:val="24"/>
              </w:rPr>
            </w:pPr>
            <w:r w:rsidRPr="00E348F8">
              <w:rPr>
                <w:color w:val="000000"/>
                <w:sz w:val="24"/>
                <w:szCs w:val="24"/>
              </w:rPr>
              <w:t xml:space="preserve">№ </w:t>
            </w:r>
            <w:proofErr w:type="gramStart"/>
            <w:r w:rsidRPr="00E348F8">
              <w:rPr>
                <w:color w:val="000000"/>
                <w:sz w:val="24"/>
                <w:szCs w:val="24"/>
              </w:rPr>
              <w:t>п</w:t>
            </w:r>
            <w:proofErr w:type="gramEnd"/>
            <w:r w:rsidRPr="00E348F8">
              <w:rPr>
                <w:color w:val="000000"/>
                <w:sz w:val="24"/>
                <w:szCs w:val="24"/>
              </w:rPr>
              <w:t>/п</w:t>
            </w:r>
          </w:p>
        </w:tc>
        <w:tc>
          <w:tcPr>
            <w:tcW w:w="5155" w:type="dxa"/>
            <w:tcBorders>
              <w:top w:val="single" w:sz="4" w:space="0" w:color="auto"/>
              <w:left w:val="nil"/>
              <w:bottom w:val="single" w:sz="4" w:space="0" w:color="auto"/>
              <w:right w:val="single" w:sz="4" w:space="0" w:color="auto"/>
            </w:tcBorders>
            <w:shd w:val="clear" w:color="auto" w:fill="auto"/>
            <w:noWrap/>
            <w:vAlign w:val="center"/>
            <w:hideMark/>
          </w:tcPr>
          <w:p w:rsidR="00E348F8" w:rsidRPr="00E348F8" w:rsidRDefault="00E348F8" w:rsidP="00A004DF">
            <w:pPr>
              <w:jc w:val="center"/>
              <w:rPr>
                <w:color w:val="000000"/>
                <w:sz w:val="24"/>
                <w:szCs w:val="24"/>
              </w:rPr>
            </w:pPr>
            <w:r w:rsidRPr="00E348F8">
              <w:rPr>
                <w:color w:val="000000"/>
                <w:sz w:val="24"/>
                <w:szCs w:val="24"/>
              </w:rPr>
              <w:t>Наименование</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E348F8" w:rsidRPr="00E348F8" w:rsidRDefault="00E348F8" w:rsidP="00A004DF">
            <w:pPr>
              <w:jc w:val="center"/>
              <w:rPr>
                <w:color w:val="000000"/>
                <w:sz w:val="24"/>
                <w:szCs w:val="24"/>
              </w:rPr>
            </w:pPr>
            <w:r w:rsidRPr="00E348F8">
              <w:rPr>
                <w:color w:val="000000"/>
                <w:sz w:val="24"/>
                <w:szCs w:val="24"/>
              </w:rPr>
              <w:t>План 2020 г</w:t>
            </w:r>
          </w:p>
          <w:p w:rsidR="00E348F8" w:rsidRPr="00E348F8" w:rsidRDefault="00E348F8" w:rsidP="00A004DF">
            <w:pPr>
              <w:jc w:val="center"/>
              <w:rPr>
                <w:color w:val="000000"/>
                <w:sz w:val="24"/>
                <w:szCs w:val="24"/>
              </w:rPr>
            </w:pPr>
            <w:r w:rsidRPr="00E348F8">
              <w:rPr>
                <w:color w:val="000000"/>
                <w:sz w:val="24"/>
                <w:szCs w:val="24"/>
              </w:rPr>
              <w:t>(тыс. руб.)</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E348F8" w:rsidRPr="00E348F8" w:rsidRDefault="00E348F8" w:rsidP="00A004DF">
            <w:pPr>
              <w:jc w:val="center"/>
              <w:rPr>
                <w:color w:val="000000"/>
                <w:sz w:val="24"/>
                <w:szCs w:val="24"/>
              </w:rPr>
            </w:pPr>
            <w:r w:rsidRPr="00E348F8">
              <w:rPr>
                <w:color w:val="000000"/>
                <w:sz w:val="24"/>
                <w:szCs w:val="24"/>
              </w:rPr>
              <w:t>Исполнено</w:t>
            </w:r>
          </w:p>
          <w:p w:rsidR="00E348F8" w:rsidRPr="00E348F8" w:rsidRDefault="00E348F8" w:rsidP="00A004DF">
            <w:pPr>
              <w:jc w:val="center"/>
              <w:rPr>
                <w:color w:val="000000"/>
                <w:sz w:val="24"/>
                <w:szCs w:val="24"/>
              </w:rPr>
            </w:pPr>
            <w:r w:rsidRPr="00E348F8">
              <w:rPr>
                <w:color w:val="000000"/>
                <w:sz w:val="24"/>
                <w:szCs w:val="24"/>
              </w:rPr>
              <w:t>на 01.01.2021 (тыс. руб.)</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rsidR="00E348F8" w:rsidRPr="00E348F8" w:rsidRDefault="00E348F8" w:rsidP="00A004DF">
            <w:pPr>
              <w:rPr>
                <w:color w:val="000000"/>
                <w:sz w:val="24"/>
                <w:szCs w:val="24"/>
              </w:rPr>
            </w:pPr>
            <w:r w:rsidRPr="00E348F8">
              <w:rPr>
                <w:color w:val="000000"/>
                <w:sz w:val="24"/>
                <w:szCs w:val="24"/>
              </w:rPr>
              <w:t>Процент исполнения</w:t>
            </w:r>
          </w:p>
        </w:tc>
      </w:tr>
      <w:tr w:rsidR="00E348F8" w:rsidRPr="00E348F8" w:rsidTr="00A004DF">
        <w:trPr>
          <w:trHeight w:val="17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8F8" w:rsidRPr="00E348F8" w:rsidRDefault="00E348F8" w:rsidP="00A004DF">
            <w:pPr>
              <w:jc w:val="right"/>
              <w:rPr>
                <w:color w:val="000000"/>
                <w:sz w:val="24"/>
                <w:szCs w:val="24"/>
              </w:rPr>
            </w:pPr>
            <w:r w:rsidRPr="00E348F8">
              <w:rPr>
                <w:color w:val="000000"/>
                <w:sz w:val="24"/>
                <w:szCs w:val="24"/>
              </w:rPr>
              <w:t>1</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48F8" w:rsidRPr="00E348F8" w:rsidRDefault="00E348F8" w:rsidP="00A004DF">
            <w:pPr>
              <w:jc w:val="both"/>
              <w:rPr>
                <w:color w:val="000000"/>
                <w:sz w:val="24"/>
                <w:szCs w:val="24"/>
              </w:rPr>
            </w:pPr>
            <w:r w:rsidRPr="00E348F8">
              <w:rPr>
                <w:color w:val="000000"/>
                <w:sz w:val="24"/>
                <w:szCs w:val="24"/>
              </w:rPr>
              <w:t xml:space="preserve">Муниципальная программа «Обеспечение  функционирования и развития  жилищно-коммунального хозяйства в муниципальном образовании «Морозовское городское поселение Всеволожского муниципального района Ленинградской области» </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18 898,8</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9 177,9</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ind w:right="-108"/>
              <w:jc w:val="right"/>
              <w:rPr>
                <w:color w:val="000000"/>
                <w:sz w:val="24"/>
                <w:szCs w:val="24"/>
              </w:rPr>
            </w:pPr>
            <w:r w:rsidRPr="00E348F8">
              <w:rPr>
                <w:color w:val="000000"/>
                <w:sz w:val="24"/>
                <w:szCs w:val="24"/>
              </w:rPr>
              <w:t>48,6 %</w:t>
            </w:r>
          </w:p>
        </w:tc>
      </w:tr>
      <w:tr w:rsidR="00E348F8" w:rsidRPr="00E348F8" w:rsidTr="00A004DF">
        <w:trPr>
          <w:trHeight w:val="196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8F8" w:rsidRPr="00E348F8" w:rsidRDefault="00E348F8" w:rsidP="00A004DF">
            <w:pPr>
              <w:jc w:val="right"/>
              <w:rPr>
                <w:color w:val="000000"/>
                <w:sz w:val="24"/>
                <w:szCs w:val="24"/>
              </w:rPr>
            </w:pPr>
            <w:r w:rsidRPr="00E348F8">
              <w:rPr>
                <w:color w:val="000000"/>
                <w:sz w:val="24"/>
                <w:szCs w:val="24"/>
              </w:rPr>
              <w:t>2</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48F8" w:rsidRPr="00E348F8" w:rsidRDefault="00E348F8" w:rsidP="00A004DF">
            <w:pPr>
              <w:jc w:val="both"/>
              <w:rPr>
                <w:color w:val="000000"/>
                <w:sz w:val="24"/>
                <w:szCs w:val="24"/>
              </w:rPr>
            </w:pPr>
            <w:r w:rsidRPr="00E348F8">
              <w:rPr>
                <w:color w:val="000000"/>
                <w:sz w:val="24"/>
                <w:szCs w:val="24"/>
              </w:rPr>
              <w:t xml:space="preserve">Муниципальная программа «Организация культурно - массовых мероприятий, молодежная политика, развитие физической культуры и спорта   в муниципальном образовании «Морозовское городское поселение Всеволожского муниципального района Ленинградской области» </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15 185,9</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14 821,7</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97,6 %</w:t>
            </w:r>
          </w:p>
        </w:tc>
      </w:tr>
      <w:tr w:rsidR="00E348F8" w:rsidRPr="00E348F8" w:rsidTr="00A004DF">
        <w:trPr>
          <w:trHeight w:val="133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8F8" w:rsidRPr="00E348F8" w:rsidRDefault="00E348F8" w:rsidP="00A004DF">
            <w:pPr>
              <w:jc w:val="right"/>
              <w:rPr>
                <w:color w:val="000000"/>
                <w:sz w:val="24"/>
                <w:szCs w:val="24"/>
              </w:rPr>
            </w:pPr>
            <w:r w:rsidRPr="00E348F8">
              <w:rPr>
                <w:color w:val="000000"/>
                <w:sz w:val="24"/>
                <w:szCs w:val="24"/>
              </w:rPr>
              <w:t>3</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48F8" w:rsidRPr="00E348F8" w:rsidRDefault="00E348F8" w:rsidP="00A004DF">
            <w:pPr>
              <w:jc w:val="both"/>
              <w:rPr>
                <w:color w:val="000000"/>
                <w:sz w:val="24"/>
                <w:szCs w:val="24"/>
              </w:rPr>
            </w:pPr>
            <w:r w:rsidRPr="00E348F8">
              <w:rPr>
                <w:color w:val="000000"/>
                <w:sz w:val="24"/>
                <w:szCs w:val="24"/>
              </w:rPr>
              <w:t xml:space="preserve">Муниципальная программа «Дорожная деятельность на территории муниципального образования «Морозовское городское поселение Всеволожского муниципального района Ленинградской области» </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17 295,1</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16 775,6</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97 %</w:t>
            </w:r>
          </w:p>
        </w:tc>
      </w:tr>
      <w:tr w:rsidR="00E348F8" w:rsidRPr="00E348F8" w:rsidTr="00A004DF">
        <w:trPr>
          <w:trHeight w:val="10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8F8" w:rsidRPr="00E348F8" w:rsidRDefault="00E348F8" w:rsidP="00A004DF">
            <w:pPr>
              <w:jc w:val="right"/>
              <w:rPr>
                <w:color w:val="000000"/>
                <w:sz w:val="24"/>
                <w:szCs w:val="24"/>
              </w:rPr>
            </w:pPr>
            <w:r w:rsidRPr="00E348F8">
              <w:rPr>
                <w:color w:val="000000"/>
                <w:sz w:val="24"/>
                <w:szCs w:val="24"/>
              </w:rPr>
              <w:t>4</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48F8" w:rsidRPr="00E348F8" w:rsidRDefault="00E348F8" w:rsidP="00A004DF">
            <w:pPr>
              <w:jc w:val="both"/>
              <w:rPr>
                <w:color w:val="000000"/>
                <w:sz w:val="24"/>
                <w:szCs w:val="24"/>
              </w:rPr>
            </w:pPr>
            <w:r w:rsidRPr="00E348F8">
              <w:rPr>
                <w:color w:val="000000"/>
                <w:sz w:val="24"/>
                <w:szCs w:val="24"/>
              </w:rPr>
              <w:t xml:space="preserve">Муниципальная программа «Безопасность муниципального образования «Морозовское городское поселение Всеволожского муниципального района Ленинградской области»  </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244,1</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222,5</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91,5 %</w:t>
            </w:r>
          </w:p>
        </w:tc>
      </w:tr>
      <w:tr w:rsidR="00E348F8" w:rsidRPr="00E348F8" w:rsidTr="00A004DF">
        <w:trPr>
          <w:trHeight w:val="165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8F8" w:rsidRPr="00E348F8" w:rsidRDefault="00E348F8" w:rsidP="00A004DF">
            <w:pPr>
              <w:jc w:val="right"/>
              <w:rPr>
                <w:color w:val="000000"/>
                <w:sz w:val="24"/>
                <w:szCs w:val="24"/>
              </w:rPr>
            </w:pPr>
            <w:r w:rsidRPr="00E348F8">
              <w:rPr>
                <w:color w:val="000000"/>
                <w:sz w:val="24"/>
                <w:szCs w:val="24"/>
              </w:rPr>
              <w:t>5</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48F8" w:rsidRPr="00E348F8" w:rsidRDefault="00E348F8" w:rsidP="00A004DF">
            <w:pPr>
              <w:jc w:val="both"/>
              <w:rPr>
                <w:color w:val="000000"/>
                <w:sz w:val="24"/>
                <w:szCs w:val="24"/>
              </w:rPr>
            </w:pPr>
            <w:r w:rsidRPr="00E348F8">
              <w:rPr>
                <w:color w:val="000000"/>
                <w:sz w:val="24"/>
                <w:szCs w:val="24"/>
              </w:rPr>
              <w:t>Муниципальная программа «Благоустройство и санитарное содержание территории муниципального образования «Морозовское городское поселение Всеволожского муниципального района Ленинградской области»</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15 287,4</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14 770,1</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96,6 %</w:t>
            </w:r>
          </w:p>
        </w:tc>
      </w:tr>
      <w:tr w:rsidR="00E348F8" w:rsidRPr="00E348F8" w:rsidTr="00A004DF">
        <w:trPr>
          <w:trHeight w:val="195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8F8" w:rsidRPr="00E348F8" w:rsidRDefault="00E348F8" w:rsidP="00A004DF">
            <w:pPr>
              <w:jc w:val="right"/>
              <w:rPr>
                <w:color w:val="000000"/>
                <w:sz w:val="24"/>
                <w:szCs w:val="24"/>
              </w:rPr>
            </w:pPr>
            <w:r w:rsidRPr="00E348F8">
              <w:rPr>
                <w:color w:val="000000"/>
                <w:sz w:val="24"/>
                <w:szCs w:val="24"/>
              </w:rPr>
              <w:t>6</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8F8" w:rsidRPr="00E348F8" w:rsidRDefault="00E348F8" w:rsidP="00A004DF">
            <w:pPr>
              <w:jc w:val="both"/>
              <w:rPr>
                <w:color w:val="000000"/>
                <w:sz w:val="24"/>
                <w:szCs w:val="24"/>
              </w:rPr>
            </w:pPr>
            <w:r w:rsidRPr="00E348F8">
              <w:rPr>
                <w:color w:val="000000"/>
                <w:sz w:val="24"/>
                <w:szCs w:val="24"/>
              </w:rPr>
              <w:t>Муниципальная программа «О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«Морозовское городское поселение Всеволожского муниципального района Ленинградской области»</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2 483,9</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2 483,9</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100 %</w:t>
            </w:r>
          </w:p>
        </w:tc>
      </w:tr>
      <w:tr w:rsidR="00E348F8" w:rsidRPr="00E348F8" w:rsidTr="00A004DF">
        <w:trPr>
          <w:trHeight w:val="44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7</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center"/>
          </w:tcPr>
          <w:p w:rsidR="00E348F8" w:rsidRPr="00E348F8" w:rsidRDefault="00E348F8" w:rsidP="00A004DF">
            <w:pPr>
              <w:jc w:val="both"/>
              <w:rPr>
                <w:color w:val="000000"/>
                <w:sz w:val="24"/>
                <w:szCs w:val="24"/>
              </w:rPr>
            </w:pPr>
            <w:r w:rsidRPr="00E348F8">
              <w:rPr>
                <w:color w:val="000000"/>
                <w:sz w:val="24"/>
                <w:szCs w:val="24"/>
              </w:rPr>
              <w:t>Муниципальная программа «Развитие градостроительной и землеустроительной деятельности на территории муниципального образования «Морозовское городское поселение» Всеволожского муниципального района Ленинградской области»</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1 917,7</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162,1</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8,5 %</w:t>
            </w:r>
          </w:p>
        </w:tc>
      </w:tr>
      <w:tr w:rsidR="00E348F8" w:rsidRPr="00E348F8" w:rsidTr="00A004DF">
        <w:trPr>
          <w:trHeight w:val="18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lastRenderedPageBreak/>
              <w:t>8</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center"/>
          </w:tcPr>
          <w:p w:rsidR="00E348F8" w:rsidRPr="00E348F8" w:rsidRDefault="00E348F8" w:rsidP="00A004DF">
            <w:pPr>
              <w:jc w:val="both"/>
              <w:rPr>
                <w:color w:val="000000"/>
                <w:sz w:val="24"/>
                <w:szCs w:val="24"/>
              </w:rPr>
            </w:pPr>
            <w:r w:rsidRPr="00E348F8">
              <w:rPr>
                <w:color w:val="000000"/>
                <w:sz w:val="24"/>
                <w:szCs w:val="24"/>
              </w:rPr>
              <w:t>Муниципальная программа «Формирование законопослушного поведения участников дорожного движения на территории муниципального образования «Морозовское городское поселение Всеволожского муниципального района Ленинградской области» на 2020 – 2022 годы»</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6,0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6,0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100 %</w:t>
            </w:r>
          </w:p>
        </w:tc>
      </w:tr>
      <w:tr w:rsidR="00E348F8" w:rsidRPr="00E348F8" w:rsidTr="00A004DF">
        <w:trPr>
          <w:trHeight w:val="5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9</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center"/>
          </w:tcPr>
          <w:p w:rsidR="00E348F8" w:rsidRPr="00E348F8" w:rsidRDefault="00E348F8" w:rsidP="00A004DF">
            <w:pPr>
              <w:jc w:val="both"/>
              <w:rPr>
                <w:color w:val="000000"/>
                <w:sz w:val="24"/>
                <w:szCs w:val="24"/>
              </w:rPr>
            </w:pPr>
            <w:r w:rsidRPr="00E348F8">
              <w:rPr>
                <w:color w:val="000000"/>
                <w:sz w:val="24"/>
                <w:szCs w:val="24"/>
              </w:rPr>
              <w:t>Муниципальная программа «Формирование современной городской среды на территории муниципального образования «Морозовское городское поселение Всеволожского муниципального района Ленинградской области» в 2019-2024 годах»</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14 957,4</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14 952,6</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48F8" w:rsidRPr="00E348F8" w:rsidRDefault="00E348F8" w:rsidP="00A004DF">
            <w:pPr>
              <w:jc w:val="right"/>
              <w:rPr>
                <w:color w:val="000000"/>
                <w:sz w:val="24"/>
                <w:szCs w:val="24"/>
              </w:rPr>
            </w:pPr>
            <w:r w:rsidRPr="00E348F8">
              <w:rPr>
                <w:color w:val="000000"/>
                <w:sz w:val="24"/>
                <w:szCs w:val="24"/>
              </w:rPr>
              <w:t>100 %</w:t>
            </w:r>
          </w:p>
        </w:tc>
      </w:tr>
      <w:tr w:rsidR="00E348F8" w:rsidRPr="00E348F8" w:rsidTr="00A004DF">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8F8" w:rsidRPr="00E348F8" w:rsidRDefault="00E348F8" w:rsidP="00A004DF">
            <w:pPr>
              <w:rPr>
                <w:rFonts w:ascii="Calibri" w:hAnsi="Calibri"/>
                <w:color w:val="000000"/>
                <w:sz w:val="24"/>
                <w:szCs w:val="24"/>
              </w:rPr>
            </w:pPr>
            <w:r w:rsidRPr="00E348F8">
              <w:rPr>
                <w:rFonts w:ascii="Calibri" w:hAnsi="Calibri"/>
                <w:color w:val="000000"/>
                <w:sz w:val="24"/>
                <w:szCs w:val="24"/>
              </w:rPr>
              <w:t> </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8F8" w:rsidRPr="00E348F8" w:rsidRDefault="00E348F8" w:rsidP="00A004DF">
            <w:pPr>
              <w:rPr>
                <w:color w:val="000000"/>
                <w:sz w:val="24"/>
                <w:szCs w:val="24"/>
              </w:rPr>
            </w:pPr>
            <w:r w:rsidRPr="00E348F8">
              <w:rPr>
                <w:color w:val="000000"/>
                <w:sz w:val="24"/>
                <w:szCs w:val="24"/>
              </w:rPr>
              <w:t>ИТОГО</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8F8" w:rsidRPr="00E348F8" w:rsidRDefault="00E348F8" w:rsidP="00A004DF">
            <w:pPr>
              <w:jc w:val="right"/>
              <w:rPr>
                <w:color w:val="000000"/>
                <w:sz w:val="24"/>
                <w:szCs w:val="24"/>
              </w:rPr>
            </w:pPr>
            <w:r w:rsidRPr="00E348F8">
              <w:rPr>
                <w:color w:val="000000"/>
                <w:sz w:val="24"/>
                <w:szCs w:val="24"/>
              </w:rPr>
              <w:t>86 272,0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8F8" w:rsidRPr="00E348F8" w:rsidRDefault="00E348F8" w:rsidP="00A004DF">
            <w:pPr>
              <w:jc w:val="right"/>
              <w:rPr>
                <w:color w:val="000000"/>
                <w:sz w:val="24"/>
                <w:szCs w:val="24"/>
              </w:rPr>
            </w:pPr>
            <w:r w:rsidRPr="00E348F8">
              <w:rPr>
                <w:color w:val="000000"/>
                <w:sz w:val="24"/>
                <w:szCs w:val="24"/>
              </w:rPr>
              <w:t>73 372,4</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8F8" w:rsidRPr="00E348F8" w:rsidRDefault="00E348F8" w:rsidP="00A004DF">
            <w:pPr>
              <w:jc w:val="right"/>
              <w:rPr>
                <w:color w:val="000000"/>
                <w:sz w:val="24"/>
                <w:szCs w:val="24"/>
              </w:rPr>
            </w:pPr>
            <w:r w:rsidRPr="00E348F8">
              <w:rPr>
                <w:color w:val="000000"/>
                <w:sz w:val="24"/>
                <w:szCs w:val="24"/>
              </w:rPr>
              <w:t>85,0 %</w:t>
            </w:r>
          </w:p>
        </w:tc>
      </w:tr>
    </w:tbl>
    <w:p w:rsidR="00E348F8" w:rsidRPr="00E348F8" w:rsidRDefault="00E348F8" w:rsidP="00E348F8">
      <w:pPr>
        <w:jc w:val="both"/>
        <w:rPr>
          <w:color w:val="FF0000"/>
          <w:sz w:val="24"/>
          <w:szCs w:val="24"/>
        </w:rPr>
      </w:pPr>
    </w:p>
    <w:p w:rsidR="00E348F8" w:rsidRPr="00E348F8" w:rsidRDefault="00E348F8" w:rsidP="00E348F8">
      <w:pPr>
        <w:jc w:val="both"/>
        <w:rPr>
          <w:sz w:val="24"/>
          <w:szCs w:val="24"/>
          <w:highlight w:val="yellow"/>
        </w:rPr>
      </w:pPr>
      <w:r w:rsidRPr="00E348F8">
        <w:rPr>
          <w:sz w:val="24"/>
          <w:szCs w:val="24"/>
        </w:rPr>
        <w:t xml:space="preserve">      Основными </w:t>
      </w:r>
      <w:r w:rsidRPr="00E348F8">
        <w:rPr>
          <w:b/>
          <w:sz w:val="24"/>
          <w:szCs w:val="24"/>
        </w:rPr>
        <w:t>статьями расходов</w:t>
      </w:r>
      <w:r w:rsidRPr="00E348F8">
        <w:rPr>
          <w:sz w:val="24"/>
          <w:szCs w:val="24"/>
        </w:rPr>
        <w:t xml:space="preserve"> бюджета муниципального образования «Морозовское городское поселение» в прошедшем году оставались жилищно-коммунальное хозяйство, благоустройство территории поселения и ремонт дорог, социально-культурная сфера. </w:t>
      </w:r>
    </w:p>
    <w:p w:rsidR="00E348F8" w:rsidRPr="00E348F8" w:rsidRDefault="00E348F8" w:rsidP="00E348F8">
      <w:pPr>
        <w:jc w:val="both"/>
        <w:rPr>
          <w:sz w:val="24"/>
          <w:szCs w:val="24"/>
        </w:rPr>
      </w:pPr>
      <w:r w:rsidRPr="00E348F8">
        <w:rPr>
          <w:sz w:val="24"/>
          <w:szCs w:val="24"/>
        </w:rPr>
        <w:t xml:space="preserve">          С целью эффективного расходования бюджетных средств, администрацией муниципального образования за 2020 год организовано и проведено 5 запросов котировок, 3 открытых конкурса в электронной форме и 50 электронных аукционов по размещению муниципальных заказов на выполнение работ, оказание услуг, приобретение товаров для муниципальных нужд. По итогам проведения данных процедур заключено 58 муниципальных контракта на сумму 61,6 млн. руб. Проведение конкурсных процедур позволило сэкономить 12 млн. руб. бюджетных средств, которые были перераспределены на мероприятия в сфере ЖКХ, благоустройство и ремонт дорог.  </w:t>
      </w:r>
    </w:p>
    <w:p w:rsidR="00E348F8" w:rsidRPr="00E348F8" w:rsidRDefault="00E348F8" w:rsidP="00E348F8">
      <w:pPr>
        <w:jc w:val="both"/>
        <w:rPr>
          <w:sz w:val="24"/>
          <w:szCs w:val="24"/>
          <w:highlight w:val="yellow"/>
        </w:rPr>
      </w:pPr>
    </w:p>
    <w:p w:rsidR="00E348F8" w:rsidRPr="00E348F8" w:rsidRDefault="00E348F8" w:rsidP="00E348F8">
      <w:pPr>
        <w:jc w:val="center"/>
        <w:rPr>
          <w:b/>
          <w:sz w:val="24"/>
          <w:szCs w:val="24"/>
        </w:rPr>
      </w:pPr>
      <w:r w:rsidRPr="00E348F8">
        <w:rPr>
          <w:b/>
          <w:sz w:val="24"/>
          <w:szCs w:val="24"/>
        </w:rPr>
        <w:t>Использование и распоряжение имуществом.</w:t>
      </w:r>
    </w:p>
    <w:p w:rsidR="00E348F8" w:rsidRPr="00E348F8" w:rsidRDefault="00E348F8" w:rsidP="00E348F8">
      <w:pPr>
        <w:jc w:val="center"/>
        <w:rPr>
          <w:b/>
          <w:sz w:val="24"/>
          <w:szCs w:val="24"/>
          <w:highlight w:val="yellow"/>
        </w:rPr>
      </w:pPr>
    </w:p>
    <w:p w:rsidR="00E348F8" w:rsidRPr="00E348F8" w:rsidRDefault="00E348F8" w:rsidP="00E348F8">
      <w:pPr>
        <w:jc w:val="both"/>
        <w:rPr>
          <w:sz w:val="24"/>
          <w:szCs w:val="24"/>
        </w:rPr>
      </w:pPr>
      <w:r w:rsidRPr="00E348F8">
        <w:rPr>
          <w:sz w:val="24"/>
          <w:szCs w:val="24"/>
        </w:rPr>
        <w:t xml:space="preserve">       В области управления имуществом, находящимся в государственной и муниципальной собственности в 2020 году достигнуты</w:t>
      </w:r>
      <w:r w:rsidRPr="00E348F8">
        <w:rPr>
          <w:b/>
          <w:sz w:val="24"/>
          <w:szCs w:val="24"/>
        </w:rPr>
        <w:t xml:space="preserve"> </w:t>
      </w:r>
      <w:r w:rsidRPr="00E348F8">
        <w:rPr>
          <w:sz w:val="24"/>
          <w:szCs w:val="24"/>
        </w:rPr>
        <w:t>следующие результаты:</w:t>
      </w:r>
    </w:p>
    <w:p w:rsidR="00E348F8" w:rsidRPr="00E348F8" w:rsidRDefault="00E348F8" w:rsidP="00E348F8">
      <w:pPr>
        <w:jc w:val="both"/>
        <w:rPr>
          <w:sz w:val="24"/>
          <w:szCs w:val="24"/>
          <w:highlight w:val="yellow"/>
        </w:rPr>
      </w:pPr>
      <w:r w:rsidRPr="00E348F8">
        <w:rPr>
          <w:sz w:val="24"/>
          <w:szCs w:val="24"/>
        </w:rPr>
        <w:t xml:space="preserve">      - от использования имущества в доход бюджета поселения поступило 4,2 млн. руб.</w:t>
      </w:r>
    </w:p>
    <w:p w:rsidR="00E348F8" w:rsidRPr="00E348F8" w:rsidRDefault="00E348F8" w:rsidP="00E348F8">
      <w:pPr>
        <w:jc w:val="both"/>
        <w:rPr>
          <w:sz w:val="24"/>
          <w:szCs w:val="24"/>
        </w:rPr>
      </w:pPr>
      <w:r w:rsidRPr="00E348F8">
        <w:rPr>
          <w:sz w:val="24"/>
          <w:szCs w:val="24"/>
        </w:rPr>
        <w:t xml:space="preserve">      - доходы от продажи земельных участков в 2020 году составили 48,4 млн. руб. </w:t>
      </w:r>
    </w:p>
    <w:p w:rsidR="00E348F8" w:rsidRPr="00E348F8" w:rsidRDefault="00E348F8" w:rsidP="00E348F8">
      <w:pPr>
        <w:jc w:val="both"/>
        <w:rPr>
          <w:sz w:val="24"/>
          <w:szCs w:val="24"/>
          <w:highlight w:val="yellow"/>
        </w:rPr>
      </w:pPr>
      <w:r w:rsidRPr="00E348F8">
        <w:rPr>
          <w:sz w:val="24"/>
          <w:szCs w:val="24"/>
        </w:rPr>
        <w:t xml:space="preserve">       Проводимая администрацией инвентаризация недвижимого имущества, находящегося на территории поселения, и реализация задачи эффективного его использования в период с 2018 по 2020 годы дали свои результаты. Доходы от продажи земельных участков в 2018 году составили 680,9 тыс. руб., в 2019 г – 2 962,8 тыс. руб., а в 2020 г. достигло 48 414,5 тыс. руб., что позволило увеличить и расходную часть бюджета. </w:t>
      </w:r>
    </w:p>
    <w:p w:rsidR="00E348F8" w:rsidRPr="00E348F8" w:rsidRDefault="00E348F8" w:rsidP="00E348F8">
      <w:pPr>
        <w:jc w:val="both"/>
        <w:rPr>
          <w:sz w:val="24"/>
          <w:szCs w:val="24"/>
          <w:highlight w:val="yellow"/>
        </w:rPr>
      </w:pPr>
      <w:r w:rsidRPr="00E348F8">
        <w:rPr>
          <w:sz w:val="24"/>
          <w:szCs w:val="24"/>
        </w:rPr>
        <w:t xml:space="preserve">       В целях реализации Федерального закона от 04.07.1991 N 1541-1 «О приватизации жилищного фонда в Российской Федерации» проводилась работа с гражданами по бесплатной приватизации жилого фонда. За 2020 год гражданами было приватизировано 7 квартир общей площадью 360,6 </w:t>
      </w:r>
      <w:proofErr w:type="spellStart"/>
      <w:r w:rsidRPr="00E348F8">
        <w:rPr>
          <w:sz w:val="24"/>
          <w:szCs w:val="24"/>
        </w:rPr>
        <w:t>кв.м</w:t>
      </w:r>
      <w:proofErr w:type="spellEnd"/>
      <w:r w:rsidRPr="00E348F8">
        <w:rPr>
          <w:sz w:val="24"/>
          <w:szCs w:val="24"/>
        </w:rPr>
        <w:t xml:space="preserve">. </w:t>
      </w:r>
    </w:p>
    <w:p w:rsidR="00E348F8" w:rsidRPr="00E348F8" w:rsidRDefault="00E348F8" w:rsidP="00E348F8">
      <w:pPr>
        <w:jc w:val="both"/>
        <w:rPr>
          <w:sz w:val="24"/>
          <w:szCs w:val="24"/>
        </w:rPr>
      </w:pPr>
      <w:r w:rsidRPr="00E348F8">
        <w:rPr>
          <w:sz w:val="24"/>
          <w:szCs w:val="24"/>
        </w:rPr>
        <w:t xml:space="preserve">      Предоставлены следующие муниципальные услуги:</w:t>
      </w:r>
    </w:p>
    <w:p w:rsidR="00E348F8" w:rsidRPr="00E348F8" w:rsidRDefault="00E348F8" w:rsidP="00E348F8">
      <w:pPr>
        <w:jc w:val="both"/>
        <w:rPr>
          <w:sz w:val="24"/>
          <w:szCs w:val="24"/>
        </w:rPr>
      </w:pPr>
      <w:r w:rsidRPr="00E348F8">
        <w:rPr>
          <w:sz w:val="24"/>
          <w:szCs w:val="24"/>
        </w:rPr>
        <w:t xml:space="preserve">      - по выдаче документов (выписки из домовой книги, справок о регистрации по месту жительства и иных справок) 38 заявителям;</w:t>
      </w:r>
    </w:p>
    <w:p w:rsidR="00E348F8" w:rsidRPr="00E348F8" w:rsidRDefault="00E348F8" w:rsidP="00E348F8">
      <w:pPr>
        <w:jc w:val="both"/>
        <w:rPr>
          <w:sz w:val="24"/>
          <w:szCs w:val="24"/>
        </w:rPr>
      </w:pPr>
      <w:r w:rsidRPr="00E348F8">
        <w:rPr>
          <w:sz w:val="24"/>
          <w:szCs w:val="24"/>
        </w:rPr>
        <w:t xml:space="preserve">       - предоставление сведений об объектах недвижимости, содержащихся в реестре муниципального имущества -  17;</w:t>
      </w:r>
    </w:p>
    <w:p w:rsidR="00E348F8" w:rsidRPr="00E348F8" w:rsidRDefault="00E348F8" w:rsidP="00E348F8">
      <w:pPr>
        <w:jc w:val="both"/>
        <w:rPr>
          <w:sz w:val="24"/>
          <w:szCs w:val="24"/>
        </w:rPr>
      </w:pPr>
      <w:r w:rsidRPr="00E348F8">
        <w:rPr>
          <w:sz w:val="24"/>
          <w:szCs w:val="24"/>
        </w:rPr>
        <w:t xml:space="preserve">        - прием заявлений от молодых семей о включении их в состав участников основного мероприятия «Обеспечение жильем молодых семей» - 4 человека;</w:t>
      </w:r>
    </w:p>
    <w:p w:rsidR="00E348F8" w:rsidRPr="00E348F8" w:rsidRDefault="00E348F8" w:rsidP="00E348F8">
      <w:pPr>
        <w:jc w:val="both"/>
        <w:rPr>
          <w:sz w:val="24"/>
          <w:szCs w:val="24"/>
        </w:rPr>
      </w:pPr>
      <w:r w:rsidRPr="00E348F8">
        <w:rPr>
          <w:sz w:val="24"/>
          <w:szCs w:val="24"/>
        </w:rPr>
        <w:t xml:space="preserve">        - принятие граждан на учет в качестве нуждающихся в жилых помещениях, предоставляемых по договорам социального найма – 2 человека.    </w:t>
      </w:r>
    </w:p>
    <w:p w:rsidR="00E348F8" w:rsidRPr="00E348F8" w:rsidRDefault="00E348F8" w:rsidP="00E348F8">
      <w:pPr>
        <w:jc w:val="both"/>
        <w:rPr>
          <w:sz w:val="24"/>
          <w:szCs w:val="24"/>
        </w:rPr>
      </w:pPr>
      <w:r w:rsidRPr="00E348F8">
        <w:rPr>
          <w:sz w:val="24"/>
          <w:szCs w:val="24"/>
        </w:rPr>
        <w:t xml:space="preserve">         Заключено 19 договоров социального найма жилых помещений муниципального жилищного фонда муниципального образования «Морозовское городское поселение». </w:t>
      </w:r>
    </w:p>
    <w:p w:rsidR="00E348F8" w:rsidRPr="00E348F8" w:rsidRDefault="00E348F8" w:rsidP="00E348F8">
      <w:pPr>
        <w:jc w:val="both"/>
        <w:rPr>
          <w:sz w:val="24"/>
          <w:szCs w:val="24"/>
        </w:rPr>
      </w:pPr>
      <w:r w:rsidRPr="00E348F8">
        <w:rPr>
          <w:sz w:val="24"/>
          <w:szCs w:val="24"/>
        </w:rPr>
        <w:lastRenderedPageBreak/>
        <w:t xml:space="preserve">       </w:t>
      </w:r>
      <w:proofErr w:type="gramStart"/>
      <w:r w:rsidRPr="00E348F8">
        <w:rPr>
          <w:sz w:val="24"/>
          <w:szCs w:val="24"/>
        </w:rPr>
        <w:t>В рамках реализации Федерального закона от 24 июля 2007 года № 209-ФЗ «О развитии малого и среднего предпринимательства в РФ» в муниципальном образовании утвержден Перечень муниципального имущества, находящегося в муниципальной собственности и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E348F8">
        <w:rPr>
          <w:sz w:val="24"/>
          <w:szCs w:val="24"/>
        </w:rPr>
        <w:t xml:space="preserve"> За отчетный период потупило одно обращение от представителя субъекта малого предпринимательства, на основании которого была оказана имущественная поддержка в виде предоставления объекта, находящегося в Перечне, в аренду.</w:t>
      </w:r>
    </w:p>
    <w:p w:rsidR="00E348F8" w:rsidRPr="00E348F8" w:rsidRDefault="00E348F8" w:rsidP="00E348F8">
      <w:pPr>
        <w:jc w:val="both"/>
        <w:rPr>
          <w:sz w:val="24"/>
          <w:szCs w:val="24"/>
        </w:rPr>
      </w:pPr>
      <w:r w:rsidRPr="00E348F8">
        <w:rPr>
          <w:sz w:val="24"/>
          <w:szCs w:val="24"/>
        </w:rPr>
        <w:t xml:space="preserve">      В рамках реализации постановления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поступило три заявления об освобождении от уплаты арендной платы за недвижимое имущество от индивидуальных предпринимателей и организаций. По итогам рассмотрения обращений, заявители были освобождены от арендной платы за второй квартал 2020 г.      </w:t>
      </w:r>
    </w:p>
    <w:p w:rsidR="00E348F8" w:rsidRPr="00E348F8" w:rsidRDefault="00E348F8" w:rsidP="00E348F8">
      <w:pPr>
        <w:jc w:val="both"/>
        <w:rPr>
          <w:sz w:val="24"/>
          <w:szCs w:val="24"/>
        </w:rPr>
      </w:pPr>
      <w:r w:rsidRPr="00E348F8">
        <w:rPr>
          <w:sz w:val="24"/>
          <w:szCs w:val="24"/>
        </w:rPr>
        <w:t xml:space="preserve">         В результате инвентаризации объектов недвижимости было выявлено  17 бесхозяйных объектов и 8 объектов, являющихся выморочным имуществом.</w:t>
      </w:r>
    </w:p>
    <w:p w:rsidR="00E348F8" w:rsidRPr="00E348F8" w:rsidRDefault="00E348F8" w:rsidP="00E348F8">
      <w:pPr>
        <w:jc w:val="both"/>
        <w:rPr>
          <w:sz w:val="24"/>
          <w:szCs w:val="24"/>
        </w:rPr>
      </w:pPr>
      <w:r w:rsidRPr="00E348F8">
        <w:rPr>
          <w:sz w:val="24"/>
          <w:szCs w:val="24"/>
        </w:rPr>
        <w:t xml:space="preserve">         В течение года зарегистрировано право собственности на 4 муниципальные объекта недвижимого имущества.</w:t>
      </w:r>
    </w:p>
    <w:p w:rsidR="00E348F8" w:rsidRPr="00E348F8" w:rsidRDefault="00E348F8" w:rsidP="00E348F8">
      <w:pPr>
        <w:jc w:val="both"/>
        <w:rPr>
          <w:sz w:val="24"/>
          <w:szCs w:val="24"/>
        </w:rPr>
      </w:pPr>
      <w:r w:rsidRPr="00E348F8">
        <w:rPr>
          <w:sz w:val="24"/>
          <w:szCs w:val="24"/>
        </w:rPr>
        <w:t xml:space="preserve">         С целью эффективного использования земельных участков:</w:t>
      </w:r>
    </w:p>
    <w:p w:rsidR="00E348F8" w:rsidRPr="00E348F8" w:rsidRDefault="00E348F8" w:rsidP="00E348F8">
      <w:pPr>
        <w:jc w:val="both"/>
        <w:rPr>
          <w:sz w:val="24"/>
          <w:szCs w:val="24"/>
        </w:rPr>
      </w:pPr>
      <w:r w:rsidRPr="00E348F8">
        <w:rPr>
          <w:sz w:val="24"/>
          <w:szCs w:val="24"/>
        </w:rPr>
        <w:t xml:space="preserve">        - проведено 4 аукциона на заключение договоров аренды на общую сумму 5 479,4 тыс. руб. </w:t>
      </w:r>
    </w:p>
    <w:p w:rsidR="00E348F8" w:rsidRPr="00E348F8" w:rsidRDefault="00E348F8" w:rsidP="00E348F8">
      <w:pPr>
        <w:jc w:val="both"/>
        <w:rPr>
          <w:sz w:val="24"/>
          <w:szCs w:val="24"/>
        </w:rPr>
      </w:pPr>
      <w:r w:rsidRPr="00E348F8">
        <w:rPr>
          <w:sz w:val="24"/>
          <w:szCs w:val="24"/>
        </w:rPr>
        <w:t xml:space="preserve">         -  на аукционы для реализации были выставлены 11 объектов недвижимого имущества с общей начальной стоимостью 31 996 тыс. руб. В ходе проведения торгов по продаже имущества стоимость объектов выросла на 69,7% и составила 54 312,1 тыс. руб. </w:t>
      </w:r>
    </w:p>
    <w:p w:rsidR="00E348F8" w:rsidRPr="00E348F8" w:rsidRDefault="00E348F8" w:rsidP="00E348F8">
      <w:pPr>
        <w:jc w:val="both"/>
        <w:rPr>
          <w:sz w:val="24"/>
          <w:szCs w:val="24"/>
        </w:rPr>
      </w:pPr>
      <w:r w:rsidRPr="00E348F8">
        <w:rPr>
          <w:sz w:val="24"/>
          <w:szCs w:val="24"/>
        </w:rPr>
        <w:t xml:space="preserve">         В результате проводимой администрацией работы в поселение пришел крупный инвестор ООО «Якорь». </w:t>
      </w:r>
    </w:p>
    <w:p w:rsidR="00E348F8" w:rsidRPr="00E348F8" w:rsidRDefault="00E348F8" w:rsidP="00E348F8">
      <w:pPr>
        <w:jc w:val="both"/>
        <w:rPr>
          <w:sz w:val="24"/>
          <w:szCs w:val="24"/>
        </w:rPr>
      </w:pPr>
      <w:r w:rsidRPr="00E348F8">
        <w:rPr>
          <w:sz w:val="24"/>
          <w:szCs w:val="24"/>
        </w:rPr>
        <w:t xml:space="preserve"> </w:t>
      </w:r>
    </w:p>
    <w:p w:rsidR="00E348F8" w:rsidRPr="00E348F8" w:rsidRDefault="00E348F8" w:rsidP="00E348F8">
      <w:pPr>
        <w:jc w:val="both"/>
        <w:rPr>
          <w:sz w:val="24"/>
          <w:szCs w:val="24"/>
          <w:highlight w:val="yellow"/>
        </w:rPr>
      </w:pPr>
    </w:p>
    <w:p w:rsidR="00E348F8" w:rsidRPr="00E348F8" w:rsidRDefault="00E348F8" w:rsidP="00E348F8">
      <w:pPr>
        <w:jc w:val="center"/>
        <w:rPr>
          <w:b/>
          <w:sz w:val="24"/>
          <w:szCs w:val="24"/>
        </w:rPr>
      </w:pPr>
      <w:r w:rsidRPr="00E348F8">
        <w:rPr>
          <w:b/>
          <w:sz w:val="24"/>
          <w:szCs w:val="24"/>
        </w:rPr>
        <w:t>Осуществление полномочий в сфере регулирования земельных отношений и в области градостроительства.</w:t>
      </w:r>
    </w:p>
    <w:p w:rsidR="00E348F8" w:rsidRPr="00E348F8" w:rsidRDefault="00E348F8" w:rsidP="00E348F8">
      <w:pPr>
        <w:jc w:val="both"/>
        <w:rPr>
          <w:sz w:val="24"/>
          <w:szCs w:val="24"/>
          <w:highlight w:val="yellow"/>
        </w:rPr>
      </w:pPr>
    </w:p>
    <w:p w:rsidR="00E348F8" w:rsidRPr="00E348F8" w:rsidRDefault="00E348F8" w:rsidP="00E348F8">
      <w:pPr>
        <w:jc w:val="both"/>
        <w:rPr>
          <w:sz w:val="24"/>
          <w:szCs w:val="24"/>
        </w:rPr>
      </w:pPr>
      <w:r w:rsidRPr="00E348F8">
        <w:rPr>
          <w:sz w:val="24"/>
          <w:szCs w:val="24"/>
        </w:rPr>
        <w:t xml:space="preserve">        В области градостроительства и землеустройства продолжается работа по подготовке проекта изменений в генеральный план, проекта внесения изменений в правила землепользования и застройки муниципального образования «Морозовское городское поселение Всеволожского муниципального района Ленинградской области». На сегодняшний момент данный проект проходит стадию согласования в профильных комитетах Правительства Ленинградской области. Планируемая дата утверждения проекта - ноябрь 2021 года.</w:t>
      </w:r>
    </w:p>
    <w:p w:rsidR="00E348F8" w:rsidRPr="00E348F8" w:rsidRDefault="00E348F8" w:rsidP="00E348F8">
      <w:pPr>
        <w:jc w:val="both"/>
        <w:rPr>
          <w:sz w:val="24"/>
          <w:szCs w:val="24"/>
        </w:rPr>
      </w:pPr>
      <w:r w:rsidRPr="00E348F8">
        <w:rPr>
          <w:sz w:val="24"/>
          <w:szCs w:val="24"/>
        </w:rPr>
        <w:t xml:space="preserve">          В 2020 году продолжена работа в области архитектуры и землеустройства в части осуществления на территории нашего поселения муниципального земельного контроля, направленного на предупреждение, выявление, пресечение нарушений обязательных требований земельного законодательства Российской Федерации и устранения последствий таких нарушений. </w:t>
      </w:r>
    </w:p>
    <w:p w:rsidR="00E348F8" w:rsidRPr="00E348F8" w:rsidRDefault="00E348F8" w:rsidP="00E348F8">
      <w:pPr>
        <w:jc w:val="both"/>
        <w:rPr>
          <w:sz w:val="24"/>
          <w:szCs w:val="24"/>
        </w:rPr>
      </w:pPr>
      <w:r w:rsidRPr="00E348F8">
        <w:rPr>
          <w:sz w:val="24"/>
          <w:szCs w:val="24"/>
        </w:rPr>
        <w:t xml:space="preserve">        По итогу прошлого года на территории поселения было проведено 19 плановых проверок физических лиц, по результатам которых на 11 земельных участках были выявлены признаки административных правонарушений, предусмотренных земельным кодексом РФ. По итогам проверок были составлены материалы и направлены в орган Федерального государственного земельного надзора </w:t>
      </w:r>
      <w:proofErr w:type="spellStart"/>
      <w:r w:rsidRPr="00E348F8">
        <w:rPr>
          <w:sz w:val="24"/>
          <w:szCs w:val="24"/>
        </w:rPr>
        <w:t>Росреестр</w:t>
      </w:r>
      <w:proofErr w:type="spellEnd"/>
      <w:r w:rsidRPr="00E348F8">
        <w:rPr>
          <w:sz w:val="24"/>
          <w:szCs w:val="24"/>
        </w:rPr>
        <w:t xml:space="preserve">, для принятия решения и привлечения виновных лиц к административной ответственности. По рассмотрению материалов </w:t>
      </w:r>
      <w:proofErr w:type="spellStart"/>
      <w:r w:rsidRPr="00E348F8">
        <w:rPr>
          <w:sz w:val="24"/>
          <w:szCs w:val="24"/>
        </w:rPr>
        <w:t>Росреестром</w:t>
      </w:r>
      <w:proofErr w:type="spellEnd"/>
      <w:r w:rsidRPr="00E348F8">
        <w:rPr>
          <w:sz w:val="24"/>
          <w:szCs w:val="24"/>
        </w:rPr>
        <w:t xml:space="preserve"> были наложены штрафы и в бюджет муниципального </w:t>
      </w:r>
      <w:r w:rsidRPr="00E348F8">
        <w:rPr>
          <w:sz w:val="24"/>
          <w:szCs w:val="24"/>
        </w:rPr>
        <w:lastRenderedPageBreak/>
        <w:t xml:space="preserve">образования зачислены доходов от функциональных штрафов на общую сумму 55 тыс. руб. </w:t>
      </w:r>
    </w:p>
    <w:p w:rsidR="00E348F8" w:rsidRPr="00E348F8" w:rsidRDefault="00E348F8" w:rsidP="00E348F8">
      <w:pPr>
        <w:jc w:val="both"/>
        <w:rPr>
          <w:sz w:val="24"/>
          <w:szCs w:val="24"/>
        </w:rPr>
      </w:pPr>
      <w:r w:rsidRPr="00E348F8">
        <w:rPr>
          <w:sz w:val="24"/>
          <w:szCs w:val="24"/>
        </w:rPr>
        <w:t xml:space="preserve">    В прошедшем году было разработано и выдано:</w:t>
      </w:r>
    </w:p>
    <w:p w:rsidR="00E348F8" w:rsidRPr="00E348F8" w:rsidRDefault="00E348F8" w:rsidP="00E348F8">
      <w:pPr>
        <w:jc w:val="both"/>
        <w:rPr>
          <w:sz w:val="24"/>
          <w:szCs w:val="24"/>
        </w:rPr>
      </w:pPr>
      <w:r w:rsidRPr="00E348F8">
        <w:rPr>
          <w:sz w:val="24"/>
          <w:szCs w:val="24"/>
        </w:rPr>
        <w:t xml:space="preserve">       - 11 градостроительных планов,</w:t>
      </w:r>
    </w:p>
    <w:p w:rsidR="00E348F8" w:rsidRPr="00E348F8" w:rsidRDefault="00E348F8" w:rsidP="00E348F8">
      <w:pPr>
        <w:jc w:val="both"/>
        <w:rPr>
          <w:sz w:val="24"/>
          <w:szCs w:val="24"/>
        </w:rPr>
      </w:pPr>
      <w:r w:rsidRPr="00E348F8">
        <w:rPr>
          <w:sz w:val="24"/>
          <w:szCs w:val="24"/>
        </w:rPr>
        <w:t xml:space="preserve">       - 20 выписок из Правил землепользования и застройки, </w:t>
      </w:r>
    </w:p>
    <w:p w:rsidR="00E348F8" w:rsidRPr="00E348F8" w:rsidRDefault="00E348F8" w:rsidP="00E348F8">
      <w:pPr>
        <w:jc w:val="both"/>
        <w:rPr>
          <w:sz w:val="24"/>
          <w:szCs w:val="24"/>
        </w:rPr>
      </w:pPr>
      <w:r w:rsidRPr="00E348F8">
        <w:rPr>
          <w:sz w:val="24"/>
          <w:szCs w:val="24"/>
        </w:rPr>
        <w:t xml:space="preserve">       - 33 разрешения на проведение земляных работ, </w:t>
      </w:r>
    </w:p>
    <w:p w:rsidR="00E348F8" w:rsidRPr="00E348F8" w:rsidRDefault="00E348F8" w:rsidP="00E348F8">
      <w:pPr>
        <w:jc w:val="both"/>
        <w:rPr>
          <w:sz w:val="24"/>
          <w:szCs w:val="24"/>
        </w:rPr>
      </w:pPr>
      <w:r w:rsidRPr="00E348F8">
        <w:rPr>
          <w:sz w:val="24"/>
          <w:szCs w:val="24"/>
        </w:rPr>
        <w:t xml:space="preserve">       - 19 разрешений на строительство зданий (сооружений), </w:t>
      </w:r>
    </w:p>
    <w:p w:rsidR="00E348F8" w:rsidRPr="00E348F8" w:rsidRDefault="00E348F8" w:rsidP="00E348F8">
      <w:pPr>
        <w:jc w:val="both"/>
        <w:rPr>
          <w:sz w:val="24"/>
          <w:szCs w:val="24"/>
        </w:rPr>
      </w:pPr>
      <w:r w:rsidRPr="00E348F8">
        <w:rPr>
          <w:sz w:val="24"/>
          <w:szCs w:val="24"/>
        </w:rPr>
        <w:t xml:space="preserve">       - 2 разрешения на ввод объекта в эксплуатацию. </w:t>
      </w:r>
    </w:p>
    <w:p w:rsidR="00E348F8" w:rsidRPr="00E348F8" w:rsidRDefault="00E348F8" w:rsidP="00E348F8">
      <w:pPr>
        <w:jc w:val="both"/>
        <w:rPr>
          <w:sz w:val="24"/>
          <w:szCs w:val="24"/>
        </w:rPr>
      </w:pPr>
      <w:r w:rsidRPr="00E348F8">
        <w:rPr>
          <w:sz w:val="24"/>
          <w:szCs w:val="24"/>
        </w:rPr>
        <w:t xml:space="preserve">      Систематически проводилась работа в едином российском государственном адресном реестре Федеральной информационной адресной системе, а именно добавлено более 60 адресных объектов.</w:t>
      </w:r>
    </w:p>
    <w:p w:rsidR="00E348F8" w:rsidRPr="00E348F8" w:rsidRDefault="00E348F8" w:rsidP="00E348F8">
      <w:pPr>
        <w:tabs>
          <w:tab w:val="left" w:pos="426"/>
        </w:tabs>
        <w:jc w:val="both"/>
        <w:rPr>
          <w:sz w:val="24"/>
          <w:szCs w:val="24"/>
        </w:rPr>
      </w:pPr>
      <w:r w:rsidRPr="00E348F8">
        <w:rPr>
          <w:sz w:val="24"/>
          <w:szCs w:val="24"/>
        </w:rPr>
        <w:tab/>
        <w:t>Проведено 17 заседаний земельной комиссии, на которых рассмотрено 368 обращений граждан и юридических лиц.</w:t>
      </w:r>
    </w:p>
    <w:p w:rsidR="00E348F8" w:rsidRPr="00E348F8" w:rsidRDefault="00E348F8" w:rsidP="00E348F8">
      <w:pPr>
        <w:tabs>
          <w:tab w:val="left" w:pos="426"/>
        </w:tabs>
        <w:jc w:val="both"/>
        <w:rPr>
          <w:sz w:val="24"/>
          <w:szCs w:val="24"/>
        </w:rPr>
      </w:pPr>
      <w:r w:rsidRPr="00E348F8">
        <w:rPr>
          <w:sz w:val="24"/>
          <w:szCs w:val="24"/>
        </w:rPr>
        <w:tab/>
        <w:t>Отвечено на 134 обращения граждан и 96 обращений юридических лиц.</w:t>
      </w:r>
    </w:p>
    <w:p w:rsidR="00E348F8" w:rsidRPr="00E348F8" w:rsidRDefault="00E348F8" w:rsidP="00E348F8">
      <w:pPr>
        <w:tabs>
          <w:tab w:val="left" w:pos="426"/>
        </w:tabs>
        <w:jc w:val="both"/>
        <w:rPr>
          <w:sz w:val="24"/>
          <w:szCs w:val="24"/>
        </w:rPr>
      </w:pPr>
      <w:r w:rsidRPr="00E348F8">
        <w:rPr>
          <w:sz w:val="24"/>
          <w:szCs w:val="24"/>
        </w:rPr>
        <w:tab/>
        <w:t>Отвечено на 38 обращений государственных органов.</w:t>
      </w:r>
    </w:p>
    <w:p w:rsidR="00E348F8" w:rsidRPr="00E348F8" w:rsidRDefault="00E348F8" w:rsidP="00E348F8">
      <w:pPr>
        <w:tabs>
          <w:tab w:val="left" w:pos="426"/>
        </w:tabs>
        <w:jc w:val="both"/>
        <w:rPr>
          <w:sz w:val="24"/>
          <w:szCs w:val="24"/>
        </w:rPr>
      </w:pPr>
      <w:r w:rsidRPr="00E348F8">
        <w:rPr>
          <w:sz w:val="24"/>
          <w:szCs w:val="24"/>
        </w:rPr>
        <w:tab/>
        <w:t>На государственный кадастровый учет поставлено 17 земельных участков.</w:t>
      </w:r>
    </w:p>
    <w:p w:rsidR="00E348F8" w:rsidRPr="00E348F8" w:rsidRDefault="00E348F8" w:rsidP="00E348F8">
      <w:pPr>
        <w:jc w:val="both"/>
        <w:rPr>
          <w:sz w:val="24"/>
          <w:szCs w:val="24"/>
          <w:highlight w:val="cyan"/>
        </w:rPr>
      </w:pPr>
    </w:p>
    <w:p w:rsidR="00E348F8" w:rsidRPr="00E348F8" w:rsidRDefault="00E348F8" w:rsidP="00E348F8">
      <w:pPr>
        <w:jc w:val="center"/>
        <w:rPr>
          <w:b/>
          <w:sz w:val="24"/>
          <w:szCs w:val="24"/>
        </w:rPr>
      </w:pPr>
      <w:r w:rsidRPr="00E348F8">
        <w:rPr>
          <w:b/>
          <w:sz w:val="24"/>
          <w:szCs w:val="24"/>
        </w:rPr>
        <w:t>Дорожная деятельность и организация транспортного обслуживания населения.</w:t>
      </w:r>
    </w:p>
    <w:p w:rsidR="00E348F8" w:rsidRPr="00E348F8" w:rsidRDefault="00E348F8" w:rsidP="00E348F8">
      <w:pPr>
        <w:jc w:val="both"/>
        <w:rPr>
          <w:sz w:val="24"/>
          <w:szCs w:val="24"/>
        </w:rPr>
      </w:pPr>
    </w:p>
    <w:p w:rsidR="00E348F8" w:rsidRPr="00E348F8" w:rsidRDefault="00E348F8" w:rsidP="00E348F8">
      <w:pPr>
        <w:jc w:val="both"/>
        <w:rPr>
          <w:sz w:val="24"/>
          <w:szCs w:val="24"/>
        </w:rPr>
      </w:pPr>
      <w:r w:rsidRPr="00E348F8">
        <w:rPr>
          <w:sz w:val="24"/>
          <w:szCs w:val="24"/>
        </w:rPr>
        <w:t xml:space="preserve">         Общая протяженность улично-дорожной сети МО «Морозовское городское поселение» составляет 40,74 км. Протяженность автодорог с асфальтобетонным покрытием с - 21,53 км или 52,9% от общей протяженности сети. </w:t>
      </w:r>
    </w:p>
    <w:p w:rsidR="00E348F8" w:rsidRPr="00E348F8" w:rsidRDefault="00E348F8" w:rsidP="00E348F8">
      <w:pPr>
        <w:jc w:val="both"/>
        <w:rPr>
          <w:sz w:val="24"/>
          <w:szCs w:val="24"/>
        </w:rPr>
      </w:pPr>
      <w:r w:rsidRPr="00E348F8">
        <w:rPr>
          <w:sz w:val="24"/>
          <w:szCs w:val="24"/>
        </w:rPr>
        <w:t xml:space="preserve">        В 2020 году за счет средств местного и областного бюджетов сформирован Дорожный фонд муниципального образования, в рамках которого было израсходовано 19,3 млн. руб.  </w:t>
      </w:r>
    </w:p>
    <w:p w:rsidR="00E348F8" w:rsidRPr="00E348F8" w:rsidRDefault="00E348F8" w:rsidP="00E348F8">
      <w:pPr>
        <w:jc w:val="both"/>
        <w:rPr>
          <w:sz w:val="24"/>
          <w:szCs w:val="24"/>
        </w:rPr>
      </w:pPr>
      <w:r w:rsidRPr="00E348F8">
        <w:rPr>
          <w:sz w:val="24"/>
          <w:szCs w:val="24"/>
        </w:rPr>
        <w:t xml:space="preserve">      </w:t>
      </w:r>
      <w:r>
        <w:rPr>
          <w:sz w:val="24"/>
          <w:szCs w:val="24"/>
        </w:rPr>
        <w:t xml:space="preserve">  </w:t>
      </w:r>
      <w:r w:rsidRPr="00E348F8">
        <w:rPr>
          <w:sz w:val="24"/>
          <w:szCs w:val="24"/>
        </w:rPr>
        <w:t xml:space="preserve">В прошедшем году общая площадь </w:t>
      </w:r>
      <w:proofErr w:type="gramStart"/>
      <w:r w:rsidRPr="00E348F8">
        <w:rPr>
          <w:sz w:val="24"/>
          <w:szCs w:val="24"/>
        </w:rPr>
        <w:t>ремонта участков автомобильных дорог общего пользования местного значения</w:t>
      </w:r>
      <w:proofErr w:type="gramEnd"/>
      <w:r w:rsidRPr="00E348F8">
        <w:rPr>
          <w:sz w:val="24"/>
          <w:szCs w:val="24"/>
        </w:rPr>
        <w:t xml:space="preserve"> составила 6 635,7 кв. м., общая протяженность ремонта - 989,82 погонных метров. Общая сумма затрат на ремонт составили 6 280,3 тыс. руб., в том числе средства областного бюджета – 3 495,0 тыс. руб., средства местного бюджета – 2 785,3 тыс. руб.     </w:t>
      </w:r>
    </w:p>
    <w:p w:rsidR="00E348F8" w:rsidRPr="00E348F8" w:rsidRDefault="00E348F8" w:rsidP="00E348F8">
      <w:pPr>
        <w:jc w:val="both"/>
        <w:rPr>
          <w:sz w:val="24"/>
          <w:szCs w:val="24"/>
        </w:rPr>
      </w:pPr>
      <w:r w:rsidRPr="00E348F8">
        <w:rPr>
          <w:sz w:val="24"/>
          <w:szCs w:val="24"/>
        </w:rPr>
        <w:t xml:space="preserve">      За отчетный период были отремонтированы следующие участки автодорог:</w:t>
      </w:r>
    </w:p>
    <w:p w:rsidR="00E348F8" w:rsidRPr="00E348F8" w:rsidRDefault="00E348F8" w:rsidP="00E348F8">
      <w:pPr>
        <w:jc w:val="both"/>
        <w:rPr>
          <w:sz w:val="24"/>
          <w:szCs w:val="24"/>
        </w:rPr>
      </w:pPr>
      <w:r w:rsidRPr="00E348F8">
        <w:rPr>
          <w:sz w:val="24"/>
          <w:szCs w:val="24"/>
        </w:rPr>
        <w:t xml:space="preserve">      1.</w:t>
      </w:r>
      <w:r w:rsidRPr="00E348F8">
        <w:rPr>
          <w:sz w:val="24"/>
          <w:szCs w:val="24"/>
        </w:rPr>
        <w:tab/>
        <w:t xml:space="preserve">четыре участка по ул. </w:t>
      </w:r>
      <w:proofErr w:type="gramStart"/>
      <w:r w:rsidRPr="00E348F8">
        <w:rPr>
          <w:sz w:val="24"/>
          <w:szCs w:val="24"/>
        </w:rPr>
        <w:t>Первомайская</w:t>
      </w:r>
      <w:proofErr w:type="gramEnd"/>
      <w:r w:rsidRPr="00E348F8">
        <w:rPr>
          <w:sz w:val="24"/>
          <w:szCs w:val="24"/>
        </w:rPr>
        <w:t>:</w:t>
      </w:r>
    </w:p>
    <w:p w:rsidR="00E348F8" w:rsidRPr="00E348F8" w:rsidRDefault="00E348F8" w:rsidP="00E348F8">
      <w:pPr>
        <w:jc w:val="both"/>
        <w:rPr>
          <w:sz w:val="24"/>
          <w:szCs w:val="24"/>
        </w:rPr>
      </w:pPr>
      <w:r w:rsidRPr="00E348F8">
        <w:rPr>
          <w:sz w:val="24"/>
          <w:szCs w:val="24"/>
        </w:rPr>
        <w:t>- участок от ул. Мира до ул. Культуры площадью 1792 кв. м., протяженностью 193 м.;</w:t>
      </w:r>
    </w:p>
    <w:p w:rsidR="00E348F8" w:rsidRPr="00E348F8" w:rsidRDefault="00E348F8" w:rsidP="00E348F8">
      <w:pPr>
        <w:jc w:val="both"/>
        <w:rPr>
          <w:sz w:val="24"/>
          <w:szCs w:val="24"/>
        </w:rPr>
      </w:pPr>
      <w:r w:rsidRPr="00E348F8">
        <w:rPr>
          <w:sz w:val="24"/>
          <w:szCs w:val="24"/>
        </w:rPr>
        <w:t>- участок от д.8 до середины д.10 площадью 455 кв. м., протяженностью 65 м.;</w:t>
      </w:r>
    </w:p>
    <w:p w:rsidR="00E348F8" w:rsidRPr="00E348F8" w:rsidRDefault="00E348F8" w:rsidP="00E348F8">
      <w:pPr>
        <w:jc w:val="both"/>
        <w:rPr>
          <w:sz w:val="24"/>
          <w:szCs w:val="24"/>
        </w:rPr>
      </w:pPr>
      <w:r w:rsidRPr="00E348F8">
        <w:rPr>
          <w:sz w:val="24"/>
          <w:szCs w:val="24"/>
        </w:rPr>
        <w:t>- аварийный участок между д.1 и д.5 площадью 581 кв. м., протяженностью 83 м.;</w:t>
      </w:r>
    </w:p>
    <w:p w:rsidR="00E348F8" w:rsidRPr="00E348F8" w:rsidRDefault="00E348F8" w:rsidP="00E348F8">
      <w:pPr>
        <w:jc w:val="both"/>
        <w:rPr>
          <w:sz w:val="24"/>
          <w:szCs w:val="24"/>
        </w:rPr>
      </w:pPr>
      <w:r w:rsidRPr="00E348F8">
        <w:rPr>
          <w:sz w:val="24"/>
          <w:szCs w:val="24"/>
        </w:rPr>
        <w:t>-  участок от д.20 до д.13 площадью 558,2 кв. м., протяженностью 77,5 м.</w:t>
      </w:r>
    </w:p>
    <w:p w:rsidR="00E348F8" w:rsidRPr="00E348F8" w:rsidRDefault="00E348F8" w:rsidP="00E348F8">
      <w:pPr>
        <w:jc w:val="both"/>
        <w:rPr>
          <w:sz w:val="24"/>
          <w:szCs w:val="24"/>
        </w:rPr>
      </w:pPr>
      <w:r w:rsidRPr="00E348F8">
        <w:rPr>
          <w:sz w:val="24"/>
          <w:szCs w:val="24"/>
        </w:rPr>
        <w:t xml:space="preserve">       2.</w:t>
      </w:r>
      <w:r w:rsidRPr="00E348F8">
        <w:rPr>
          <w:sz w:val="24"/>
          <w:szCs w:val="24"/>
        </w:rPr>
        <w:tab/>
        <w:t xml:space="preserve"> два участка по ул. Спорта:</w:t>
      </w:r>
    </w:p>
    <w:p w:rsidR="00E348F8" w:rsidRPr="00E348F8" w:rsidRDefault="00E348F8" w:rsidP="00E348F8">
      <w:pPr>
        <w:jc w:val="both"/>
        <w:rPr>
          <w:sz w:val="24"/>
          <w:szCs w:val="24"/>
        </w:rPr>
      </w:pPr>
      <w:r w:rsidRPr="00E348F8">
        <w:rPr>
          <w:sz w:val="24"/>
          <w:szCs w:val="24"/>
        </w:rPr>
        <w:t>- участок от ул. Хесина до д.2 площадью 279 кв. м., протяженностью 68 м.;</w:t>
      </w:r>
    </w:p>
    <w:p w:rsidR="00E348F8" w:rsidRPr="00E348F8" w:rsidRDefault="00E348F8" w:rsidP="00E348F8">
      <w:pPr>
        <w:jc w:val="both"/>
        <w:rPr>
          <w:sz w:val="24"/>
          <w:szCs w:val="24"/>
        </w:rPr>
      </w:pPr>
      <w:r w:rsidRPr="00E348F8">
        <w:rPr>
          <w:sz w:val="24"/>
          <w:szCs w:val="24"/>
        </w:rPr>
        <w:t>- участок от ул. Ладожской до д.12 площадью 203,8 кв. м., протяженностью 50,9 м.</w:t>
      </w:r>
    </w:p>
    <w:p w:rsidR="00E348F8" w:rsidRPr="00E348F8" w:rsidRDefault="00E348F8" w:rsidP="00E348F8">
      <w:pPr>
        <w:jc w:val="both"/>
        <w:rPr>
          <w:sz w:val="24"/>
          <w:szCs w:val="24"/>
        </w:rPr>
      </w:pPr>
      <w:r w:rsidRPr="00E348F8">
        <w:rPr>
          <w:sz w:val="24"/>
          <w:szCs w:val="24"/>
        </w:rPr>
        <w:t xml:space="preserve">       За счет целевых средств инвесторов отремонтированы участки автодорог:</w:t>
      </w:r>
    </w:p>
    <w:p w:rsidR="00E348F8" w:rsidRPr="00E348F8" w:rsidRDefault="00E348F8" w:rsidP="00E348F8">
      <w:pPr>
        <w:jc w:val="both"/>
        <w:rPr>
          <w:sz w:val="24"/>
          <w:szCs w:val="24"/>
        </w:rPr>
      </w:pPr>
      <w:r w:rsidRPr="00E348F8">
        <w:rPr>
          <w:sz w:val="24"/>
          <w:szCs w:val="24"/>
        </w:rPr>
        <w:t xml:space="preserve">       1. участок по ул. Хесина от ул. Первомайской до гаражей площадью 1288,4 кв. м., протяженностью 207,04 м.</w:t>
      </w:r>
    </w:p>
    <w:p w:rsidR="00E348F8" w:rsidRPr="00E348F8" w:rsidRDefault="00E348F8" w:rsidP="00E348F8">
      <w:pPr>
        <w:tabs>
          <w:tab w:val="left" w:pos="426"/>
        </w:tabs>
        <w:jc w:val="both"/>
        <w:rPr>
          <w:sz w:val="24"/>
          <w:szCs w:val="24"/>
        </w:rPr>
      </w:pPr>
      <w:r w:rsidRPr="00E348F8">
        <w:rPr>
          <w:sz w:val="24"/>
          <w:szCs w:val="24"/>
        </w:rPr>
        <w:t xml:space="preserve">       2. участок по ул. Достоевского от ул. Первомайской до ул. Тургенева площадью 1478,3 кв. м., протяженностью 245,38 м.</w:t>
      </w:r>
    </w:p>
    <w:p w:rsidR="00E348F8" w:rsidRPr="00E348F8" w:rsidRDefault="00E348F8" w:rsidP="00E348F8">
      <w:pPr>
        <w:jc w:val="both"/>
        <w:rPr>
          <w:sz w:val="24"/>
          <w:szCs w:val="24"/>
        </w:rPr>
      </w:pPr>
      <w:r w:rsidRPr="00E348F8">
        <w:rPr>
          <w:sz w:val="24"/>
          <w:szCs w:val="24"/>
        </w:rPr>
        <w:t xml:space="preserve">           </w:t>
      </w:r>
      <w:proofErr w:type="gramStart"/>
      <w:r w:rsidRPr="00E348F8">
        <w:rPr>
          <w:sz w:val="24"/>
          <w:szCs w:val="24"/>
        </w:rPr>
        <w:t>В 2020 году в рамках участия в реализации мероприятий подпрограммы «Поддержание существующей сети автомобильных дорог общего пользования» государственной программы Ленинградской области «Развитие транспортной системы Ленинградской области» в 2021 году и в плановом периоде 2022 и 2023 годов  администрация подготовила сметную документацию и подала заявку в комитет дорожного хозяйства Ленинградской области на предоставление субсидий за счет средств дорожного фонда Ленинградской области</w:t>
      </w:r>
      <w:proofErr w:type="gramEnd"/>
      <w:r w:rsidRPr="00E348F8">
        <w:rPr>
          <w:sz w:val="24"/>
          <w:szCs w:val="24"/>
        </w:rPr>
        <w:t xml:space="preserve"> на капитальный ремонт и ремонт автомобильных дорог общего пользования местного значения, имеющих приоритетный социально значимый характер.  В состав заявки были внесены следующие объект: </w:t>
      </w:r>
    </w:p>
    <w:p w:rsidR="00E348F8" w:rsidRPr="00E348F8" w:rsidRDefault="00E348F8" w:rsidP="00E348F8">
      <w:pPr>
        <w:ind w:firstLine="567"/>
        <w:jc w:val="both"/>
        <w:rPr>
          <w:sz w:val="24"/>
          <w:szCs w:val="24"/>
        </w:rPr>
      </w:pPr>
      <w:r w:rsidRPr="00E348F8">
        <w:rPr>
          <w:sz w:val="24"/>
          <w:szCs w:val="24"/>
        </w:rPr>
        <w:lastRenderedPageBreak/>
        <w:t>1.</w:t>
      </w:r>
      <w:r w:rsidRPr="00E348F8">
        <w:rPr>
          <w:sz w:val="24"/>
          <w:szCs w:val="24"/>
        </w:rPr>
        <w:tab/>
        <w:t xml:space="preserve">Участок автодороги по адресу: Ленинградская область, Всеволожский район, </w:t>
      </w:r>
      <w:proofErr w:type="spellStart"/>
      <w:r w:rsidRPr="00E348F8">
        <w:rPr>
          <w:sz w:val="24"/>
          <w:szCs w:val="24"/>
        </w:rPr>
        <w:t>г.п</w:t>
      </w:r>
      <w:proofErr w:type="spellEnd"/>
      <w:r w:rsidRPr="00E348F8">
        <w:rPr>
          <w:sz w:val="24"/>
          <w:szCs w:val="24"/>
        </w:rPr>
        <w:t>. им. Морозова, от школы № 1 до ул. Первомайской (участок от середины дома № 13 по ул. Первомайской до школы № 1).</w:t>
      </w:r>
    </w:p>
    <w:p w:rsidR="00E348F8" w:rsidRPr="00E348F8" w:rsidRDefault="00E348F8" w:rsidP="00E348F8">
      <w:pPr>
        <w:ind w:firstLine="567"/>
        <w:jc w:val="both"/>
        <w:rPr>
          <w:sz w:val="24"/>
          <w:szCs w:val="24"/>
        </w:rPr>
      </w:pPr>
      <w:r w:rsidRPr="00E348F8">
        <w:rPr>
          <w:sz w:val="24"/>
          <w:szCs w:val="24"/>
        </w:rPr>
        <w:t>2.</w:t>
      </w:r>
      <w:r w:rsidRPr="00E348F8">
        <w:rPr>
          <w:sz w:val="24"/>
          <w:szCs w:val="24"/>
        </w:rPr>
        <w:tab/>
        <w:t xml:space="preserve">Участок автодороги по адресу: Ленинградская область, Всеволожский район, </w:t>
      </w:r>
      <w:proofErr w:type="spellStart"/>
      <w:r w:rsidRPr="00E348F8">
        <w:rPr>
          <w:sz w:val="24"/>
          <w:szCs w:val="24"/>
        </w:rPr>
        <w:t>г.п</w:t>
      </w:r>
      <w:proofErr w:type="spellEnd"/>
      <w:r w:rsidRPr="00E348F8">
        <w:rPr>
          <w:sz w:val="24"/>
          <w:szCs w:val="24"/>
        </w:rPr>
        <w:t>. им. Морозова, от школы № 1 до ул. Мира по ул. Хесина (участок от середины дома № 13 до дома № 21 по ул. Хесина)</w:t>
      </w:r>
    </w:p>
    <w:p w:rsidR="00E348F8" w:rsidRPr="00E348F8" w:rsidRDefault="00E348F8" w:rsidP="00E348F8">
      <w:pPr>
        <w:ind w:firstLine="567"/>
        <w:jc w:val="both"/>
        <w:rPr>
          <w:sz w:val="24"/>
          <w:szCs w:val="24"/>
        </w:rPr>
      </w:pPr>
      <w:r w:rsidRPr="00E348F8">
        <w:rPr>
          <w:sz w:val="24"/>
          <w:szCs w:val="24"/>
        </w:rPr>
        <w:t>3.</w:t>
      </w:r>
      <w:r w:rsidRPr="00E348F8">
        <w:rPr>
          <w:sz w:val="24"/>
          <w:szCs w:val="24"/>
        </w:rPr>
        <w:tab/>
        <w:t xml:space="preserve">Участок автодороги по адресу: </w:t>
      </w:r>
      <w:proofErr w:type="gramStart"/>
      <w:r w:rsidRPr="00E348F8">
        <w:rPr>
          <w:sz w:val="24"/>
          <w:szCs w:val="24"/>
        </w:rPr>
        <w:t xml:space="preserve">Ленинградская область, Всеволожский район, </w:t>
      </w:r>
      <w:proofErr w:type="spellStart"/>
      <w:r w:rsidRPr="00E348F8">
        <w:rPr>
          <w:sz w:val="24"/>
          <w:szCs w:val="24"/>
        </w:rPr>
        <w:t>г.п</w:t>
      </w:r>
      <w:proofErr w:type="spellEnd"/>
      <w:r w:rsidRPr="00E348F8">
        <w:rPr>
          <w:sz w:val="24"/>
          <w:szCs w:val="24"/>
        </w:rPr>
        <w:t xml:space="preserve">. им. Морозова, по ул. Спорта </w:t>
      </w:r>
      <w:proofErr w:type="gramEnd"/>
    </w:p>
    <w:p w:rsidR="00E348F8" w:rsidRPr="00E348F8" w:rsidRDefault="00E348F8" w:rsidP="00E348F8">
      <w:pPr>
        <w:ind w:firstLine="567"/>
        <w:jc w:val="both"/>
        <w:rPr>
          <w:sz w:val="24"/>
          <w:szCs w:val="24"/>
        </w:rPr>
      </w:pPr>
      <w:r w:rsidRPr="00E348F8">
        <w:rPr>
          <w:sz w:val="24"/>
          <w:szCs w:val="24"/>
        </w:rPr>
        <w:t xml:space="preserve">– участок №1 от ул. </w:t>
      </w:r>
      <w:proofErr w:type="gramStart"/>
      <w:r w:rsidRPr="00E348F8">
        <w:rPr>
          <w:sz w:val="24"/>
          <w:szCs w:val="24"/>
        </w:rPr>
        <w:t>Первомайской</w:t>
      </w:r>
      <w:proofErr w:type="gramEnd"/>
      <w:r w:rsidRPr="00E348F8">
        <w:rPr>
          <w:sz w:val="24"/>
          <w:szCs w:val="24"/>
        </w:rPr>
        <w:t xml:space="preserve"> до ул. Хесина;</w:t>
      </w:r>
    </w:p>
    <w:p w:rsidR="00E348F8" w:rsidRPr="00E348F8" w:rsidRDefault="00E348F8" w:rsidP="00E348F8">
      <w:pPr>
        <w:ind w:firstLine="567"/>
        <w:jc w:val="both"/>
        <w:rPr>
          <w:sz w:val="24"/>
          <w:szCs w:val="24"/>
        </w:rPr>
      </w:pPr>
      <w:r w:rsidRPr="00E348F8">
        <w:rPr>
          <w:sz w:val="24"/>
          <w:szCs w:val="24"/>
        </w:rPr>
        <w:t xml:space="preserve">- участок №2 от дома № 2 по ул. Спорта до ул. </w:t>
      </w:r>
      <w:proofErr w:type="gramStart"/>
      <w:r w:rsidRPr="00E348F8">
        <w:rPr>
          <w:sz w:val="24"/>
          <w:szCs w:val="24"/>
        </w:rPr>
        <w:t>Ладожская</w:t>
      </w:r>
      <w:proofErr w:type="gramEnd"/>
      <w:r w:rsidRPr="00E348F8">
        <w:rPr>
          <w:sz w:val="24"/>
          <w:szCs w:val="24"/>
        </w:rPr>
        <w:t>;</w:t>
      </w:r>
    </w:p>
    <w:p w:rsidR="00E348F8" w:rsidRPr="00E348F8" w:rsidRDefault="00E348F8" w:rsidP="00E348F8">
      <w:pPr>
        <w:ind w:firstLine="567"/>
        <w:jc w:val="both"/>
        <w:rPr>
          <w:sz w:val="24"/>
          <w:szCs w:val="24"/>
        </w:rPr>
      </w:pPr>
      <w:r w:rsidRPr="00E348F8">
        <w:rPr>
          <w:sz w:val="24"/>
          <w:szCs w:val="24"/>
        </w:rPr>
        <w:t>- участок №3 от середины дома № 12 по ул. Спорта до ул. Жука.</w:t>
      </w:r>
    </w:p>
    <w:p w:rsidR="00E348F8" w:rsidRPr="00E348F8" w:rsidRDefault="00E348F8" w:rsidP="00E348F8">
      <w:pPr>
        <w:ind w:firstLine="567"/>
        <w:jc w:val="both"/>
        <w:rPr>
          <w:sz w:val="24"/>
          <w:szCs w:val="24"/>
        </w:rPr>
      </w:pPr>
      <w:r w:rsidRPr="00E348F8">
        <w:rPr>
          <w:sz w:val="24"/>
          <w:szCs w:val="24"/>
        </w:rPr>
        <w:t>4.</w:t>
      </w:r>
      <w:r w:rsidRPr="00E348F8">
        <w:rPr>
          <w:sz w:val="24"/>
          <w:szCs w:val="24"/>
        </w:rPr>
        <w:tab/>
        <w:t xml:space="preserve">Автодорога по адресу: Ленинградская область, Всеволожский район, </w:t>
      </w:r>
      <w:proofErr w:type="spellStart"/>
      <w:r w:rsidRPr="00E348F8">
        <w:rPr>
          <w:sz w:val="24"/>
          <w:szCs w:val="24"/>
        </w:rPr>
        <w:t>г.п</w:t>
      </w:r>
      <w:proofErr w:type="spellEnd"/>
      <w:r w:rsidRPr="00E348F8">
        <w:rPr>
          <w:sz w:val="24"/>
          <w:szCs w:val="24"/>
        </w:rPr>
        <w:t xml:space="preserve">. им. Морозова, по ул. </w:t>
      </w:r>
      <w:proofErr w:type="gramStart"/>
      <w:r w:rsidRPr="00E348F8">
        <w:rPr>
          <w:sz w:val="24"/>
          <w:szCs w:val="24"/>
        </w:rPr>
        <w:t>Первомайской</w:t>
      </w:r>
      <w:proofErr w:type="gramEnd"/>
      <w:r w:rsidRPr="00E348F8">
        <w:rPr>
          <w:sz w:val="24"/>
          <w:szCs w:val="24"/>
        </w:rPr>
        <w:t xml:space="preserve"> к детскому саду № 12</w:t>
      </w:r>
    </w:p>
    <w:p w:rsidR="00E348F8" w:rsidRPr="00E348F8" w:rsidRDefault="00E348F8" w:rsidP="00E348F8">
      <w:pPr>
        <w:ind w:firstLine="567"/>
        <w:jc w:val="both"/>
        <w:rPr>
          <w:sz w:val="24"/>
          <w:szCs w:val="24"/>
        </w:rPr>
      </w:pPr>
      <w:r w:rsidRPr="00E348F8">
        <w:rPr>
          <w:sz w:val="24"/>
          <w:szCs w:val="24"/>
        </w:rPr>
        <w:t>5.</w:t>
      </w:r>
      <w:r w:rsidRPr="00E348F8">
        <w:rPr>
          <w:sz w:val="24"/>
          <w:szCs w:val="24"/>
        </w:rPr>
        <w:tab/>
        <w:t xml:space="preserve">Участок автодороги по адресу: </w:t>
      </w:r>
      <w:proofErr w:type="gramStart"/>
      <w:r w:rsidRPr="00E348F8">
        <w:rPr>
          <w:sz w:val="24"/>
          <w:szCs w:val="24"/>
        </w:rPr>
        <w:t xml:space="preserve">Ленинградская область, Всеволожский район, </w:t>
      </w:r>
      <w:proofErr w:type="spellStart"/>
      <w:r w:rsidRPr="00E348F8">
        <w:rPr>
          <w:sz w:val="24"/>
          <w:szCs w:val="24"/>
        </w:rPr>
        <w:t>г.п</w:t>
      </w:r>
      <w:proofErr w:type="spellEnd"/>
      <w:r w:rsidRPr="00E348F8">
        <w:rPr>
          <w:sz w:val="24"/>
          <w:szCs w:val="24"/>
        </w:rPr>
        <w:t>. им. Морозова, по ул. Ладожская (участок от дома № 43 по ул. Ладожская до ЛОГУ "Молодежный").</w:t>
      </w:r>
      <w:proofErr w:type="gramEnd"/>
    </w:p>
    <w:p w:rsidR="00E348F8" w:rsidRPr="00E348F8" w:rsidRDefault="00E348F8" w:rsidP="00E348F8">
      <w:pPr>
        <w:ind w:firstLine="567"/>
        <w:jc w:val="both"/>
        <w:rPr>
          <w:sz w:val="24"/>
          <w:szCs w:val="24"/>
        </w:rPr>
      </w:pPr>
      <w:r w:rsidRPr="00E348F8">
        <w:rPr>
          <w:sz w:val="24"/>
          <w:szCs w:val="24"/>
        </w:rPr>
        <w:t>6.</w:t>
      </w:r>
      <w:r w:rsidRPr="00E348F8">
        <w:rPr>
          <w:sz w:val="24"/>
          <w:szCs w:val="24"/>
        </w:rPr>
        <w:tab/>
        <w:t xml:space="preserve">Участок автомобильной дороги по адресу: </w:t>
      </w:r>
      <w:proofErr w:type="gramStart"/>
      <w:r w:rsidRPr="00E348F8">
        <w:rPr>
          <w:sz w:val="24"/>
          <w:szCs w:val="24"/>
        </w:rPr>
        <w:t xml:space="preserve">Ленинградская область, Всеволожский район, </w:t>
      </w:r>
      <w:proofErr w:type="spellStart"/>
      <w:r w:rsidRPr="00E348F8">
        <w:rPr>
          <w:sz w:val="24"/>
          <w:szCs w:val="24"/>
        </w:rPr>
        <w:t>г.п</w:t>
      </w:r>
      <w:proofErr w:type="spellEnd"/>
      <w:r w:rsidRPr="00E348F8">
        <w:rPr>
          <w:sz w:val="24"/>
          <w:szCs w:val="24"/>
        </w:rPr>
        <w:t>. им. Морозова, пер. Сосновый (участок от ул. Ладожская до конца территории Морозовской городской больницы)</w:t>
      </w:r>
      <w:proofErr w:type="gramEnd"/>
    </w:p>
    <w:p w:rsidR="00E348F8" w:rsidRPr="00E348F8" w:rsidRDefault="00E348F8" w:rsidP="00E348F8">
      <w:pPr>
        <w:ind w:firstLine="567"/>
        <w:jc w:val="both"/>
        <w:rPr>
          <w:sz w:val="24"/>
          <w:szCs w:val="24"/>
        </w:rPr>
      </w:pPr>
      <w:r w:rsidRPr="00E348F8">
        <w:rPr>
          <w:sz w:val="24"/>
          <w:szCs w:val="24"/>
        </w:rPr>
        <w:t>7.</w:t>
      </w:r>
      <w:r w:rsidRPr="00E348F8">
        <w:rPr>
          <w:sz w:val="24"/>
          <w:szCs w:val="24"/>
        </w:rPr>
        <w:tab/>
        <w:t xml:space="preserve">Автомобильная дорога по адресу: </w:t>
      </w:r>
      <w:proofErr w:type="gramStart"/>
      <w:r w:rsidRPr="00E348F8">
        <w:rPr>
          <w:sz w:val="24"/>
          <w:szCs w:val="24"/>
        </w:rPr>
        <w:t xml:space="preserve">Ленинградская область, Всеволожский район, </w:t>
      </w:r>
      <w:proofErr w:type="spellStart"/>
      <w:r w:rsidRPr="00E348F8">
        <w:rPr>
          <w:sz w:val="24"/>
          <w:szCs w:val="24"/>
        </w:rPr>
        <w:t>г.п</w:t>
      </w:r>
      <w:proofErr w:type="spellEnd"/>
      <w:r w:rsidRPr="00E348F8">
        <w:rPr>
          <w:sz w:val="24"/>
          <w:szCs w:val="24"/>
        </w:rPr>
        <w:t>. им. Морозова, ул. Рабочего батальона (дорога к спортшколе).</w:t>
      </w:r>
      <w:proofErr w:type="gramEnd"/>
    </w:p>
    <w:p w:rsidR="00E348F8" w:rsidRPr="00E348F8" w:rsidRDefault="00E348F8" w:rsidP="00E348F8">
      <w:pPr>
        <w:jc w:val="both"/>
        <w:rPr>
          <w:sz w:val="24"/>
          <w:szCs w:val="24"/>
        </w:rPr>
      </w:pPr>
      <w:r w:rsidRPr="00E348F8">
        <w:rPr>
          <w:sz w:val="24"/>
          <w:szCs w:val="24"/>
        </w:rPr>
        <w:t xml:space="preserve">        В течение года проводились работы по уборке и содержанию автомобильных дорог, а также ямочный ремонт асфальтового покрытия методом устройства заплаток из горячего асфальта и струйно-инъекционным методом.</w:t>
      </w:r>
    </w:p>
    <w:p w:rsidR="00E348F8" w:rsidRPr="00E348F8" w:rsidRDefault="00E348F8" w:rsidP="00E348F8">
      <w:pPr>
        <w:jc w:val="both"/>
        <w:rPr>
          <w:sz w:val="24"/>
          <w:szCs w:val="24"/>
        </w:rPr>
      </w:pPr>
      <w:r w:rsidRPr="00E348F8">
        <w:rPr>
          <w:sz w:val="24"/>
          <w:szCs w:val="24"/>
        </w:rPr>
        <w:t xml:space="preserve">        Администрацией проведена огромная работа, в результате которой выделены средства из бюджета Ленинградской области на объект: «Реконструкция участка автомобильной дороги по улице Скворцова </w:t>
      </w:r>
      <w:proofErr w:type="spellStart"/>
      <w:r w:rsidRPr="00E348F8">
        <w:rPr>
          <w:sz w:val="24"/>
          <w:szCs w:val="24"/>
        </w:rPr>
        <w:t>г.п</w:t>
      </w:r>
      <w:proofErr w:type="spellEnd"/>
      <w:r w:rsidRPr="00E348F8">
        <w:rPr>
          <w:sz w:val="24"/>
          <w:szCs w:val="24"/>
        </w:rPr>
        <w:t>. им. Морозова».</w:t>
      </w:r>
    </w:p>
    <w:p w:rsidR="00E348F8" w:rsidRPr="00E348F8" w:rsidRDefault="00E348F8" w:rsidP="00E348F8">
      <w:pPr>
        <w:jc w:val="both"/>
        <w:rPr>
          <w:sz w:val="24"/>
          <w:szCs w:val="24"/>
        </w:rPr>
      </w:pPr>
      <w:r w:rsidRPr="00E348F8">
        <w:rPr>
          <w:sz w:val="24"/>
          <w:szCs w:val="24"/>
        </w:rPr>
        <w:t xml:space="preserve">           Проектной документацией реконструкции предусматривается реконструкция участка автомобильной дороги с устройством 37 примыканий, съездов для подъезда к автостоянкам вблизи железнодорожной станции, устройство автомобильной и автобусной стоянок, устройство тротуара и велодорожки. Проектом предусмотрено устройство водоотведения и сети наружного освещения, установка дорожных знаков и ограждений, нанесение разметки.</w:t>
      </w:r>
    </w:p>
    <w:p w:rsidR="00E348F8" w:rsidRPr="00E348F8" w:rsidRDefault="00E348F8" w:rsidP="00E348F8">
      <w:pPr>
        <w:jc w:val="both"/>
        <w:rPr>
          <w:sz w:val="24"/>
          <w:szCs w:val="24"/>
        </w:rPr>
      </w:pPr>
      <w:r w:rsidRPr="00E348F8">
        <w:rPr>
          <w:sz w:val="24"/>
          <w:szCs w:val="24"/>
        </w:rPr>
        <w:t xml:space="preserve">        В рамках </w:t>
      </w:r>
      <w:proofErr w:type="gramStart"/>
      <w:r w:rsidRPr="00E348F8">
        <w:rPr>
          <w:sz w:val="24"/>
          <w:szCs w:val="24"/>
        </w:rPr>
        <w:t>реализации проекта реконструкции участка автомобильной дороги</w:t>
      </w:r>
      <w:proofErr w:type="gramEnd"/>
      <w:r w:rsidRPr="00E348F8">
        <w:rPr>
          <w:sz w:val="24"/>
          <w:szCs w:val="24"/>
        </w:rPr>
        <w:t xml:space="preserve"> по ул. Скворцова в первом квартале 2021 года планируется заключение соглашение с комитетом Дорожного хозяйства Ленинградской области на предоставление субсидий за счет средств дорожного фонда Ленинградской области на </w:t>
      </w:r>
      <w:proofErr w:type="spellStart"/>
      <w:r w:rsidRPr="00E348F8">
        <w:rPr>
          <w:sz w:val="24"/>
          <w:szCs w:val="24"/>
        </w:rPr>
        <w:t>софинансирование</w:t>
      </w:r>
      <w:proofErr w:type="spellEnd"/>
      <w:r w:rsidRPr="00E348F8">
        <w:rPr>
          <w:sz w:val="24"/>
          <w:szCs w:val="24"/>
        </w:rPr>
        <w:t xml:space="preserve"> данных работ. Во втором квартале 2021 года планируется проведение процедуры определения поставщика через комитет Государственного заказа Ленинградской области. По результат процедуры будет заключен муниципальный контракт со сроком выполнения работ не позднее ноября 2022 года. Финансирование по контракту будет разбито на 2 года (2021 и 2022 годы).</w:t>
      </w:r>
    </w:p>
    <w:p w:rsidR="00E348F8" w:rsidRPr="00E348F8" w:rsidRDefault="00E348F8" w:rsidP="00E348F8">
      <w:pPr>
        <w:jc w:val="both"/>
        <w:rPr>
          <w:sz w:val="24"/>
          <w:szCs w:val="24"/>
        </w:rPr>
      </w:pPr>
      <w:r w:rsidRPr="00E348F8">
        <w:rPr>
          <w:sz w:val="24"/>
          <w:szCs w:val="24"/>
        </w:rPr>
        <w:t xml:space="preserve">       В прошедшем году утверждена Комплексная схема организации дорожного движения для муниципального образования и начались работы по разработке </w:t>
      </w:r>
      <w:proofErr w:type="gramStart"/>
      <w:r w:rsidRPr="00E348F8">
        <w:rPr>
          <w:sz w:val="24"/>
          <w:szCs w:val="24"/>
        </w:rPr>
        <w:t>Проекта организации дорожного движения автомобильных дорог общего пользования местного значения</w:t>
      </w:r>
      <w:proofErr w:type="gramEnd"/>
      <w:r w:rsidRPr="00E348F8">
        <w:rPr>
          <w:sz w:val="24"/>
          <w:szCs w:val="24"/>
        </w:rPr>
        <w:t xml:space="preserve"> на территории муниципального образования «Морозовское городское поселение Всеволожского муниципального района Ленинградской области». Срок исполнения работ - 1 квартал 2021 года.</w:t>
      </w:r>
    </w:p>
    <w:p w:rsidR="00E348F8" w:rsidRPr="00E348F8" w:rsidRDefault="00E348F8" w:rsidP="00E348F8">
      <w:pPr>
        <w:jc w:val="both"/>
        <w:rPr>
          <w:sz w:val="24"/>
          <w:szCs w:val="24"/>
        </w:rPr>
      </w:pPr>
      <w:r w:rsidRPr="00E348F8">
        <w:rPr>
          <w:sz w:val="24"/>
          <w:szCs w:val="24"/>
        </w:rPr>
        <w:t xml:space="preserve">        В муниципальном образовании в летнее время действует муниципальный маршрут регулярных перевозок № 1 сообщением от пл. Культуры д.2 до СНТ «Орешек-1», протяженностью 5 км.</w:t>
      </w:r>
    </w:p>
    <w:p w:rsidR="00E348F8" w:rsidRPr="00E348F8" w:rsidRDefault="00E348F8" w:rsidP="00E348F8">
      <w:pPr>
        <w:jc w:val="both"/>
        <w:rPr>
          <w:sz w:val="24"/>
          <w:szCs w:val="24"/>
        </w:rPr>
      </w:pPr>
      <w:r w:rsidRPr="00E348F8">
        <w:rPr>
          <w:sz w:val="24"/>
          <w:szCs w:val="24"/>
        </w:rPr>
        <w:t xml:space="preserve">        В 2020 году начал действовать муниципальный маршрут № 2 сообщением от ст. Петрокрепость до Морозовской городской больницы, протяженностью 6 км</w:t>
      </w:r>
      <w:proofErr w:type="gramStart"/>
      <w:r w:rsidRPr="00E348F8">
        <w:rPr>
          <w:sz w:val="24"/>
          <w:szCs w:val="24"/>
        </w:rPr>
        <w:t xml:space="preserve">., </w:t>
      </w:r>
      <w:proofErr w:type="gramEnd"/>
      <w:r w:rsidRPr="00E348F8">
        <w:rPr>
          <w:sz w:val="24"/>
          <w:szCs w:val="24"/>
        </w:rPr>
        <w:t>что позволило обеспечить возможность жителях квартала Петрокрепость и д. Шереметьевка комфортно добираться до административного центра муниципального образования.</w:t>
      </w:r>
    </w:p>
    <w:p w:rsidR="00E348F8" w:rsidRPr="00E348F8" w:rsidRDefault="00E348F8" w:rsidP="00E348F8">
      <w:pPr>
        <w:jc w:val="both"/>
        <w:rPr>
          <w:sz w:val="24"/>
          <w:szCs w:val="24"/>
        </w:rPr>
      </w:pPr>
    </w:p>
    <w:p w:rsidR="00E348F8" w:rsidRPr="00E348F8" w:rsidRDefault="00E348F8" w:rsidP="00E348F8">
      <w:pPr>
        <w:jc w:val="center"/>
        <w:rPr>
          <w:b/>
          <w:sz w:val="24"/>
          <w:szCs w:val="24"/>
          <w:highlight w:val="cyan"/>
        </w:rPr>
      </w:pPr>
      <w:proofErr w:type="spellStart"/>
      <w:r w:rsidRPr="00E348F8">
        <w:rPr>
          <w:b/>
          <w:sz w:val="24"/>
          <w:szCs w:val="24"/>
        </w:rPr>
        <w:t>Жилищно</w:t>
      </w:r>
      <w:proofErr w:type="spellEnd"/>
      <w:r w:rsidRPr="00E348F8">
        <w:rPr>
          <w:b/>
          <w:sz w:val="24"/>
          <w:szCs w:val="24"/>
        </w:rPr>
        <w:t xml:space="preserve"> – коммунальный комплекс.</w:t>
      </w:r>
    </w:p>
    <w:p w:rsidR="00E348F8" w:rsidRPr="00E348F8" w:rsidRDefault="00E348F8" w:rsidP="00E348F8">
      <w:pPr>
        <w:jc w:val="both"/>
        <w:rPr>
          <w:sz w:val="24"/>
          <w:szCs w:val="24"/>
        </w:rPr>
      </w:pPr>
    </w:p>
    <w:p w:rsidR="00E348F8" w:rsidRPr="00E348F8" w:rsidRDefault="00E348F8" w:rsidP="00E348F8">
      <w:pPr>
        <w:jc w:val="both"/>
        <w:rPr>
          <w:sz w:val="24"/>
          <w:szCs w:val="24"/>
        </w:rPr>
      </w:pPr>
      <w:r w:rsidRPr="00E348F8">
        <w:rPr>
          <w:sz w:val="24"/>
          <w:szCs w:val="24"/>
        </w:rPr>
        <w:t xml:space="preserve">      Жилищный фонд муниципального образования составляет 76 многоквартирных домов, общей площадью – 238 163 кв. м., количество квартир составляет 4 392, в том числе 422 муниципальные квартиры.</w:t>
      </w:r>
    </w:p>
    <w:p w:rsidR="00E348F8" w:rsidRPr="00E348F8" w:rsidRDefault="00E348F8" w:rsidP="00E348F8">
      <w:pPr>
        <w:jc w:val="both"/>
        <w:rPr>
          <w:bCs/>
          <w:color w:val="000000"/>
          <w:sz w:val="24"/>
          <w:szCs w:val="24"/>
        </w:rPr>
      </w:pPr>
      <w:r w:rsidRPr="00E348F8">
        <w:rPr>
          <w:bCs/>
          <w:color w:val="000000"/>
          <w:sz w:val="24"/>
          <w:szCs w:val="24"/>
        </w:rPr>
        <w:t xml:space="preserve">        </w:t>
      </w:r>
      <w:proofErr w:type="gramStart"/>
      <w:r w:rsidRPr="00E348F8">
        <w:rPr>
          <w:bCs/>
          <w:color w:val="000000"/>
          <w:sz w:val="24"/>
          <w:szCs w:val="24"/>
        </w:rPr>
        <w:t xml:space="preserve">В соответствии с утвержденной краткосрочной программой капитального ремонта многоквартирных домов в 2020 году администрацией приняты выполненные работы по капитальному ремонту крыши жилого дома по адресу: </w:t>
      </w:r>
      <w:proofErr w:type="spellStart"/>
      <w:r w:rsidRPr="00E348F8">
        <w:rPr>
          <w:bCs/>
          <w:color w:val="000000"/>
          <w:sz w:val="24"/>
          <w:szCs w:val="24"/>
        </w:rPr>
        <w:t>г.п</w:t>
      </w:r>
      <w:proofErr w:type="spellEnd"/>
      <w:r w:rsidRPr="00E348F8">
        <w:rPr>
          <w:bCs/>
          <w:color w:val="000000"/>
          <w:sz w:val="24"/>
          <w:szCs w:val="24"/>
        </w:rPr>
        <w:t xml:space="preserve">. им. Морозова, ул. Первомайская, д. 13 и согласовано 32 </w:t>
      </w:r>
      <w:proofErr w:type="spellStart"/>
      <w:r w:rsidRPr="00E348F8">
        <w:rPr>
          <w:bCs/>
          <w:color w:val="000000"/>
          <w:sz w:val="24"/>
          <w:szCs w:val="24"/>
        </w:rPr>
        <w:t>проекно</w:t>
      </w:r>
      <w:proofErr w:type="spellEnd"/>
      <w:r w:rsidRPr="00E348F8">
        <w:rPr>
          <w:bCs/>
          <w:color w:val="000000"/>
          <w:sz w:val="24"/>
          <w:szCs w:val="24"/>
        </w:rPr>
        <w:t xml:space="preserve"> – изыскательские работы на капитальный ремонт электросетей и крыш для 24 многоквартирных домов, по следующим адресам:</w:t>
      </w:r>
      <w:proofErr w:type="gramEnd"/>
    </w:p>
    <w:p w:rsidR="00E348F8" w:rsidRPr="00E348F8" w:rsidRDefault="00E348F8" w:rsidP="00E348F8">
      <w:pPr>
        <w:jc w:val="both"/>
        <w:rPr>
          <w:bCs/>
          <w:color w:val="000000"/>
          <w:sz w:val="24"/>
          <w:szCs w:val="24"/>
        </w:rPr>
      </w:pPr>
    </w:p>
    <w:tbl>
      <w:tblPr>
        <w:tblW w:w="10630" w:type="dxa"/>
        <w:jc w:val="center"/>
        <w:tblInd w:w="-4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536"/>
        <w:gridCol w:w="5358"/>
      </w:tblGrid>
      <w:tr w:rsidR="00E348F8" w:rsidRPr="00E348F8" w:rsidTr="00A004DF">
        <w:trPr>
          <w:trHeight w:val="690"/>
          <w:jc w:val="center"/>
        </w:trPr>
        <w:tc>
          <w:tcPr>
            <w:tcW w:w="736" w:type="dxa"/>
            <w:shd w:val="clear" w:color="000000" w:fill="FFFFFF"/>
            <w:vAlign w:val="center"/>
            <w:hideMark/>
          </w:tcPr>
          <w:p w:rsidR="00E348F8" w:rsidRPr="00E348F8" w:rsidRDefault="00E348F8" w:rsidP="00A004DF">
            <w:pPr>
              <w:tabs>
                <w:tab w:val="left" w:pos="111"/>
              </w:tabs>
              <w:ind w:right="-135"/>
              <w:rPr>
                <w:sz w:val="24"/>
                <w:szCs w:val="24"/>
              </w:rPr>
            </w:pPr>
            <w:r w:rsidRPr="00E348F8">
              <w:rPr>
                <w:sz w:val="24"/>
                <w:szCs w:val="24"/>
              </w:rPr>
              <w:t xml:space="preserve">№ </w:t>
            </w:r>
          </w:p>
          <w:p w:rsidR="00E348F8" w:rsidRPr="00E348F8" w:rsidRDefault="00E348F8" w:rsidP="00A004DF">
            <w:pPr>
              <w:tabs>
                <w:tab w:val="left" w:pos="111"/>
              </w:tabs>
              <w:ind w:left="-3750" w:right="-135" w:firstLine="3585"/>
              <w:rPr>
                <w:sz w:val="24"/>
                <w:szCs w:val="24"/>
              </w:rPr>
            </w:pPr>
            <w:r w:rsidRPr="00E348F8">
              <w:rPr>
                <w:sz w:val="24"/>
                <w:szCs w:val="24"/>
              </w:rPr>
              <w:t xml:space="preserve">   п\</w:t>
            </w:r>
            <w:proofErr w:type="gramStart"/>
            <w:r w:rsidRPr="00E348F8">
              <w:rPr>
                <w:sz w:val="24"/>
                <w:szCs w:val="24"/>
              </w:rPr>
              <w:t>п</w:t>
            </w:r>
            <w:proofErr w:type="gramEnd"/>
          </w:p>
          <w:p w:rsidR="00E348F8" w:rsidRPr="00E348F8" w:rsidRDefault="00E348F8" w:rsidP="00A004DF">
            <w:pPr>
              <w:ind w:firstLine="3527"/>
              <w:rPr>
                <w:sz w:val="24"/>
                <w:szCs w:val="24"/>
              </w:rPr>
            </w:pPr>
            <w:r w:rsidRPr="00E348F8">
              <w:rPr>
                <w:sz w:val="24"/>
                <w:szCs w:val="24"/>
              </w:rPr>
              <w:t> </w:t>
            </w:r>
          </w:p>
        </w:tc>
        <w:tc>
          <w:tcPr>
            <w:tcW w:w="4536" w:type="dxa"/>
            <w:shd w:val="clear" w:color="000000" w:fill="FFFFFF"/>
            <w:vAlign w:val="center"/>
            <w:hideMark/>
          </w:tcPr>
          <w:p w:rsidR="00E348F8" w:rsidRPr="00E348F8" w:rsidRDefault="00E348F8" w:rsidP="00A004DF">
            <w:pPr>
              <w:jc w:val="center"/>
              <w:rPr>
                <w:sz w:val="24"/>
                <w:szCs w:val="24"/>
              </w:rPr>
            </w:pPr>
            <w:r w:rsidRPr="00E348F8">
              <w:rPr>
                <w:sz w:val="24"/>
                <w:szCs w:val="24"/>
              </w:rPr>
              <w:t>Адрес МКД</w:t>
            </w:r>
          </w:p>
        </w:tc>
        <w:tc>
          <w:tcPr>
            <w:tcW w:w="5358" w:type="dxa"/>
            <w:shd w:val="clear" w:color="000000" w:fill="FFFFFF"/>
            <w:vAlign w:val="center"/>
          </w:tcPr>
          <w:p w:rsidR="00E348F8" w:rsidRPr="00E348F8" w:rsidRDefault="00E348F8" w:rsidP="00A004DF">
            <w:pPr>
              <w:jc w:val="center"/>
              <w:rPr>
                <w:sz w:val="24"/>
                <w:szCs w:val="24"/>
              </w:rPr>
            </w:pPr>
            <w:r w:rsidRPr="00E348F8">
              <w:rPr>
                <w:sz w:val="24"/>
                <w:szCs w:val="24"/>
              </w:rPr>
              <w:t>Перечень услуг и (или) работ по капитальному ремонту</w:t>
            </w:r>
          </w:p>
        </w:tc>
      </w:tr>
      <w:tr w:rsidR="00E348F8" w:rsidRPr="00E348F8" w:rsidTr="00A004DF">
        <w:trPr>
          <w:trHeight w:val="255"/>
          <w:jc w:val="center"/>
        </w:trPr>
        <w:tc>
          <w:tcPr>
            <w:tcW w:w="736" w:type="dxa"/>
            <w:shd w:val="clear" w:color="000000" w:fill="FFFFFF"/>
            <w:noWrap/>
            <w:vAlign w:val="center"/>
          </w:tcPr>
          <w:p w:rsidR="00E348F8" w:rsidRPr="00E348F8" w:rsidRDefault="00E348F8" w:rsidP="00E348F8">
            <w:pPr>
              <w:numPr>
                <w:ilvl w:val="0"/>
                <w:numId w:val="18"/>
              </w:numPr>
              <w:suppressAutoHyphens/>
              <w:spacing w:after="160" w:line="259" w:lineRule="auto"/>
              <w:jc w:val="center"/>
              <w:rPr>
                <w:sz w:val="24"/>
                <w:szCs w:val="24"/>
              </w:rPr>
            </w:pPr>
          </w:p>
        </w:tc>
        <w:tc>
          <w:tcPr>
            <w:tcW w:w="4536" w:type="dxa"/>
            <w:shd w:val="clear" w:color="000000" w:fill="FFFFFF"/>
            <w:vAlign w:val="center"/>
          </w:tcPr>
          <w:p w:rsidR="00E348F8" w:rsidRPr="00E348F8" w:rsidRDefault="00E348F8" w:rsidP="00A004DF">
            <w:pPr>
              <w:rPr>
                <w:sz w:val="24"/>
                <w:szCs w:val="24"/>
              </w:rPr>
            </w:pPr>
            <w:proofErr w:type="spellStart"/>
            <w:r w:rsidRPr="00E348F8">
              <w:rPr>
                <w:sz w:val="24"/>
                <w:szCs w:val="24"/>
              </w:rPr>
              <w:t>Г.п</w:t>
            </w:r>
            <w:proofErr w:type="spellEnd"/>
            <w:r w:rsidRPr="00E348F8">
              <w:rPr>
                <w:sz w:val="24"/>
                <w:szCs w:val="24"/>
              </w:rPr>
              <w:t xml:space="preserve">. им. Морозова, ул. Спорта, д. 2, </w:t>
            </w:r>
            <w:proofErr w:type="spellStart"/>
            <w:r w:rsidRPr="00E348F8">
              <w:rPr>
                <w:sz w:val="24"/>
                <w:szCs w:val="24"/>
              </w:rPr>
              <w:t>кор</w:t>
            </w:r>
            <w:proofErr w:type="spellEnd"/>
            <w:r w:rsidRPr="00E348F8">
              <w:rPr>
                <w:sz w:val="24"/>
                <w:szCs w:val="24"/>
              </w:rPr>
              <w:t>. 2</w:t>
            </w:r>
          </w:p>
        </w:tc>
        <w:tc>
          <w:tcPr>
            <w:tcW w:w="5358" w:type="dxa"/>
            <w:shd w:val="clear" w:color="000000" w:fill="FFFFFF"/>
            <w:vAlign w:val="center"/>
          </w:tcPr>
          <w:p w:rsidR="00E348F8" w:rsidRPr="00E348F8" w:rsidRDefault="00E348F8" w:rsidP="00A004DF">
            <w:pPr>
              <w:jc w:val="center"/>
              <w:rPr>
                <w:sz w:val="24"/>
                <w:szCs w:val="24"/>
              </w:rPr>
            </w:pPr>
            <w:r w:rsidRPr="00E348F8">
              <w:rPr>
                <w:sz w:val="24"/>
                <w:szCs w:val="24"/>
              </w:rPr>
              <w:t xml:space="preserve">ПИР на </w:t>
            </w:r>
            <w:r w:rsidRPr="00E348F8">
              <w:rPr>
                <w:bCs/>
                <w:color w:val="000000"/>
                <w:sz w:val="24"/>
                <w:szCs w:val="24"/>
              </w:rPr>
              <w:t>капитальный</w:t>
            </w:r>
            <w:r w:rsidRPr="00E348F8">
              <w:rPr>
                <w:sz w:val="24"/>
                <w:szCs w:val="24"/>
              </w:rPr>
              <w:t xml:space="preserve"> ремонт:</w:t>
            </w:r>
          </w:p>
          <w:p w:rsidR="00E348F8" w:rsidRPr="00E348F8" w:rsidRDefault="00E348F8" w:rsidP="00A004DF">
            <w:pPr>
              <w:jc w:val="center"/>
              <w:rPr>
                <w:sz w:val="24"/>
                <w:szCs w:val="24"/>
              </w:rPr>
            </w:pPr>
            <w:r w:rsidRPr="00E348F8">
              <w:rPr>
                <w:sz w:val="24"/>
                <w:szCs w:val="24"/>
              </w:rPr>
              <w:t>электросетей с установкой ПУ и УУ и</w:t>
            </w:r>
          </w:p>
          <w:p w:rsidR="00E348F8" w:rsidRPr="00E348F8" w:rsidRDefault="00E348F8" w:rsidP="00A004DF">
            <w:pPr>
              <w:rPr>
                <w:sz w:val="24"/>
                <w:szCs w:val="24"/>
              </w:rPr>
            </w:pPr>
            <w:r w:rsidRPr="00E348F8">
              <w:rPr>
                <w:sz w:val="24"/>
                <w:szCs w:val="24"/>
              </w:rPr>
              <w:t xml:space="preserve">                                    крыши</w:t>
            </w:r>
          </w:p>
        </w:tc>
      </w:tr>
      <w:tr w:rsidR="00E348F8" w:rsidRPr="00E348F8" w:rsidTr="00A004DF">
        <w:trPr>
          <w:trHeight w:val="255"/>
          <w:jc w:val="center"/>
        </w:trPr>
        <w:tc>
          <w:tcPr>
            <w:tcW w:w="736" w:type="dxa"/>
            <w:shd w:val="clear" w:color="000000" w:fill="FFFFFF"/>
            <w:noWrap/>
            <w:vAlign w:val="center"/>
          </w:tcPr>
          <w:p w:rsidR="00E348F8" w:rsidRPr="00E348F8" w:rsidRDefault="00E348F8" w:rsidP="00E348F8">
            <w:pPr>
              <w:numPr>
                <w:ilvl w:val="0"/>
                <w:numId w:val="18"/>
              </w:numPr>
              <w:suppressAutoHyphens/>
              <w:spacing w:after="160" w:line="259" w:lineRule="auto"/>
              <w:jc w:val="center"/>
              <w:rPr>
                <w:sz w:val="24"/>
                <w:szCs w:val="24"/>
              </w:rPr>
            </w:pPr>
          </w:p>
        </w:tc>
        <w:tc>
          <w:tcPr>
            <w:tcW w:w="4536" w:type="dxa"/>
            <w:shd w:val="clear" w:color="000000" w:fill="FFFFFF"/>
            <w:vAlign w:val="center"/>
          </w:tcPr>
          <w:p w:rsidR="00E348F8" w:rsidRPr="00E348F8" w:rsidRDefault="00E348F8" w:rsidP="00A004DF">
            <w:pPr>
              <w:rPr>
                <w:sz w:val="24"/>
                <w:szCs w:val="24"/>
              </w:rPr>
            </w:pPr>
            <w:proofErr w:type="spellStart"/>
            <w:r w:rsidRPr="00E348F8">
              <w:rPr>
                <w:sz w:val="24"/>
                <w:szCs w:val="24"/>
              </w:rPr>
              <w:t>Г.п</w:t>
            </w:r>
            <w:proofErr w:type="spellEnd"/>
            <w:r w:rsidRPr="00E348F8">
              <w:rPr>
                <w:sz w:val="24"/>
                <w:szCs w:val="24"/>
              </w:rPr>
              <w:t>. им. Морозова, ул. Спорта, д. 1</w:t>
            </w:r>
          </w:p>
        </w:tc>
        <w:tc>
          <w:tcPr>
            <w:tcW w:w="5358" w:type="dxa"/>
            <w:shd w:val="clear" w:color="000000" w:fill="FFFFFF"/>
          </w:tcPr>
          <w:p w:rsidR="00E348F8" w:rsidRPr="00E348F8" w:rsidRDefault="00E348F8" w:rsidP="00A004DF">
            <w:pPr>
              <w:jc w:val="center"/>
              <w:rPr>
                <w:sz w:val="24"/>
                <w:szCs w:val="24"/>
              </w:rPr>
            </w:pPr>
            <w:r w:rsidRPr="00E348F8">
              <w:rPr>
                <w:sz w:val="24"/>
                <w:szCs w:val="24"/>
              </w:rPr>
              <w:t>ПИР на капитальный ремонт:</w:t>
            </w:r>
          </w:p>
          <w:p w:rsidR="00E348F8" w:rsidRPr="00E348F8" w:rsidRDefault="00E348F8" w:rsidP="00A004DF">
            <w:pPr>
              <w:jc w:val="center"/>
              <w:rPr>
                <w:sz w:val="24"/>
                <w:szCs w:val="24"/>
              </w:rPr>
            </w:pPr>
            <w:r w:rsidRPr="00E348F8">
              <w:rPr>
                <w:sz w:val="24"/>
                <w:szCs w:val="24"/>
              </w:rPr>
              <w:t>электросетей с установкой ПУ и УУ и</w:t>
            </w:r>
          </w:p>
          <w:p w:rsidR="00E348F8" w:rsidRPr="00E348F8" w:rsidRDefault="00E348F8" w:rsidP="00A004DF">
            <w:pPr>
              <w:jc w:val="center"/>
              <w:rPr>
                <w:sz w:val="24"/>
                <w:szCs w:val="24"/>
              </w:rPr>
            </w:pPr>
            <w:r w:rsidRPr="00E348F8">
              <w:rPr>
                <w:sz w:val="24"/>
                <w:szCs w:val="24"/>
              </w:rPr>
              <w:t>крыши</w:t>
            </w:r>
          </w:p>
        </w:tc>
      </w:tr>
      <w:tr w:rsidR="00E348F8" w:rsidRPr="00E348F8" w:rsidTr="00A004DF">
        <w:trPr>
          <w:trHeight w:val="535"/>
          <w:jc w:val="center"/>
        </w:trPr>
        <w:tc>
          <w:tcPr>
            <w:tcW w:w="736" w:type="dxa"/>
            <w:shd w:val="clear" w:color="000000" w:fill="FFFFFF"/>
            <w:noWrap/>
            <w:vAlign w:val="center"/>
          </w:tcPr>
          <w:p w:rsidR="00E348F8" w:rsidRPr="00E348F8" w:rsidRDefault="00E348F8" w:rsidP="00E348F8">
            <w:pPr>
              <w:numPr>
                <w:ilvl w:val="0"/>
                <w:numId w:val="18"/>
              </w:numPr>
              <w:suppressAutoHyphens/>
              <w:spacing w:after="160" w:line="259" w:lineRule="auto"/>
              <w:jc w:val="center"/>
              <w:rPr>
                <w:sz w:val="24"/>
                <w:szCs w:val="24"/>
              </w:rPr>
            </w:pPr>
          </w:p>
        </w:tc>
        <w:tc>
          <w:tcPr>
            <w:tcW w:w="4536" w:type="dxa"/>
            <w:shd w:val="clear" w:color="000000" w:fill="FFFFFF"/>
            <w:vAlign w:val="center"/>
          </w:tcPr>
          <w:p w:rsidR="00E348F8" w:rsidRPr="00E348F8" w:rsidRDefault="00E348F8" w:rsidP="00A004DF">
            <w:pPr>
              <w:rPr>
                <w:sz w:val="24"/>
                <w:szCs w:val="24"/>
              </w:rPr>
            </w:pPr>
            <w:proofErr w:type="spellStart"/>
            <w:r w:rsidRPr="00E348F8">
              <w:rPr>
                <w:sz w:val="24"/>
                <w:szCs w:val="24"/>
              </w:rPr>
              <w:t>Г.п</w:t>
            </w:r>
            <w:proofErr w:type="spellEnd"/>
            <w:r w:rsidRPr="00E348F8">
              <w:rPr>
                <w:sz w:val="24"/>
                <w:szCs w:val="24"/>
              </w:rPr>
              <w:t>. им. Морозова, ул. Спорта, д. 12</w:t>
            </w:r>
          </w:p>
        </w:tc>
        <w:tc>
          <w:tcPr>
            <w:tcW w:w="5358" w:type="dxa"/>
            <w:shd w:val="clear" w:color="000000" w:fill="FFFFFF"/>
          </w:tcPr>
          <w:p w:rsidR="00E348F8" w:rsidRPr="00E348F8" w:rsidRDefault="00E348F8" w:rsidP="00A004DF">
            <w:pPr>
              <w:jc w:val="center"/>
              <w:rPr>
                <w:sz w:val="24"/>
                <w:szCs w:val="24"/>
              </w:rPr>
            </w:pPr>
            <w:r w:rsidRPr="00E348F8">
              <w:rPr>
                <w:sz w:val="24"/>
                <w:szCs w:val="24"/>
              </w:rPr>
              <w:t>ПИР на капитальный ремонт:</w:t>
            </w:r>
          </w:p>
          <w:p w:rsidR="00E348F8" w:rsidRPr="00E348F8" w:rsidRDefault="00E348F8" w:rsidP="00A004DF">
            <w:pPr>
              <w:jc w:val="center"/>
              <w:rPr>
                <w:sz w:val="24"/>
                <w:szCs w:val="24"/>
              </w:rPr>
            </w:pPr>
            <w:r w:rsidRPr="00E348F8">
              <w:rPr>
                <w:sz w:val="24"/>
                <w:szCs w:val="24"/>
              </w:rPr>
              <w:t>электросетей с установкой ПУ и УУ</w:t>
            </w:r>
          </w:p>
        </w:tc>
      </w:tr>
      <w:tr w:rsidR="00E348F8" w:rsidRPr="00E348F8" w:rsidTr="00A004DF">
        <w:trPr>
          <w:trHeight w:val="255"/>
          <w:jc w:val="center"/>
        </w:trPr>
        <w:tc>
          <w:tcPr>
            <w:tcW w:w="736" w:type="dxa"/>
            <w:shd w:val="clear" w:color="000000" w:fill="FFFFFF"/>
            <w:noWrap/>
            <w:vAlign w:val="center"/>
          </w:tcPr>
          <w:p w:rsidR="00E348F8" w:rsidRPr="00E348F8" w:rsidRDefault="00E348F8" w:rsidP="00E348F8">
            <w:pPr>
              <w:numPr>
                <w:ilvl w:val="0"/>
                <w:numId w:val="18"/>
              </w:numPr>
              <w:suppressAutoHyphens/>
              <w:spacing w:after="160" w:line="259" w:lineRule="auto"/>
              <w:jc w:val="center"/>
              <w:rPr>
                <w:sz w:val="24"/>
                <w:szCs w:val="24"/>
              </w:rPr>
            </w:pPr>
          </w:p>
        </w:tc>
        <w:tc>
          <w:tcPr>
            <w:tcW w:w="4536" w:type="dxa"/>
            <w:shd w:val="clear" w:color="000000" w:fill="FFFFFF"/>
            <w:vAlign w:val="center"/>
          </w:tcPr>
          <w:p w:rsidR="00E348F8" w:rsidRPr="00E348F8" w:rsidRDefault="00E348F8" w:rsidP="00A004DF">
            <w:pPr>
              <w:rPr>
                <w:sz w:val="24"/>
                <w:szCs w:val="24"/>
              </w:rPr>
            </w:pPr>
            <w:proofErr w:type="spellStart"/>
            <w:r w:rsidRPr="00E348F8">
              <w:rPr>
                <w:sz w:val="24"/>
                <w:szCs w:val="24"/>
              </w:rPr>
              <w:t>Г.п</w:t>
            </w:r>
            <w:proofErr w:type="spellEnd"/>
            <w:r w:rsidRPr="00E348F8">
              <w:rPr>
                <w:sz w:val="24"/>
                <w:szCs w:val="24"/>
              </w:rPr>
              <w:t>. им. Морозова, ул. Хесина, д. 15</w:t>
            </w:r>
          </w:p>
        </w:tc>
        <w:tc>
          <w:tcPr>
            <w:tcW w:w="5358" w:type="dxa"/>
            <w:shd w:val="clear" w:color="000000" w:fill="FFFFFF"/>
          </w:tcPr>
          <w:p w:rsidR="00E348F8" w:rsidRPr="00E348F8" w:rsidRDefault="00E348F8" w:rsidP="00A004DF">
            <w:pPr>
              <w:jc w:val="center"/>
              <w:rPr>
                <w:sz w:val="24"/>
                <w:szCs w:val="24"/>
              </w:rPr>
            </w:pPr>
            <w:r w:rsidRPr="00E348F8">
              <w:rPr>
                <w:sz w:val="24"/>
                <w:szCs w:val="24"/>
              </w:rPr>
              <w:t>ПИР на капитальный ремонт:</w:t>
            </w:r>
          </w:p>
          <w:p w:rsidR="00E348F8" w:rsidRPr="00E348F8" w:rsidRDefault="00E348F8" w:rsidP="00A004DF">
            <w:pPr>
              <w:jc w:val="center"/>
              <w:rPr>
                <w:sz w:val="24"/>
                <w:szCs w:val="24"/>
              </w:rPr>
            </w:pPr>
            <w:r w:rsidRPr="00E348F8">
              <w:rPr>
                <w:sz w:val="24"/>
                <w:szCs w:val="24"/>
              </w:rPr>
              <w:t>электросетей с установкой ПУ и УУ и</w:t>
            </w:r>
          </w:p>
          <w:p w:rsidR="00E348F8" w:rsidRPr="00E348F8" w:rsidRDefault="00E348F8" w:rsidP="00A004DF">
            <w:pPr>
              <w:jc w:val="center"/>
              <w:rPr>
                <w:sz w:val="24"/>
                <w:szCs w:val="24"/>
              </w:rPr>
            </w:pPr>
            <w:r w:rsidRPr="00E348F8">
              <w:rPr>
                <w:sz w:val="24"/>
                <w:szCs w:val="24"/>
              </w:rPr>
              <w:t>крыши</w:t>
            </w:r>
          </w:p>
        </w:tc>
      </w:tr>
      <w:tr w:rsidR="00E348F8" w:rsidRPr="00E348F8" w:rsidTr="00A004DF">
        <w:trPr>
          <w:trHeight w:val="270"/>
          <w:jc w:val="center"/>
        </w:trPr>
        <w:tc>
          <w:tcPr>
            <w:tcW w:w="736" w:type="dxa"/>
            <w:shd w:val="clear" w:color="000000" w:fill="FFFFFF"/>
            <w:noWrap/>
            <w:vAlign w:val="center"/>
          </w:tcPr>
          <w:p w:rsidR="00E348F8" w:rsidRPr="00E348F8" w:rsidRDefault="00E348F8" w:rsidP="00E348F8">
            <w:pPr>
              <w:numPr>
                <w:ilvl w:val="0"/>
                <w:numId w:val="18"/>
              </w:numPr>
              <w:suppressAutoHyphens/>
              <w:spacing w:after="160" w:line="259" w:lineRule="auto"/>
              <w:jc w:val="center"/>
              <w:rPr>
                <w:sz w:val="24"/>
                <w:szCs w:val="24"/>
              </w:rPr>
            </w:pPr>
          </w:p>
        </w:tc>
        <w:tc>
          <w:tcPr>
            <w:tcW w:w="4536" w:type="dxa"/>
            <w:shd w:val="clear" w:color="000000" w:fill="FFFFFF"/>
            <w:vAlign w:val="center"/>
          </w:tcPr>
          <w:p w:rsidR="00E348F8" w:rsidRPr="00E348F8" w:rsidRDefault="00E348F8" w:rsidP="00A004DF">
            <w:pPr>
              <w:rPr>
                <w:sz w:val="24"/>
                <w:szCs w:val="24"/>
              </w:rPr>
            </w:pPr>
            <w:proofErr w:type="spellStart"/>
            <w:r w:rsidRPr="00E348F8">
              <w:rPr>
                <w:sz w:val="24"/>
                <w:szCs w:val="24"/>
              </w:rPr>
              <w:t>Г.п</w:t>
            </w:r>
            <w:proofErr w:type="spellEnd"/>
            <w:r w:rsidRPr="00E348F8">
              <w:rPr>
                <w:sz w:val="24"/>
                <w:szCs w:val="24"/>
              </w:rPr>
              <w:t>. им. Морозова, ул. Хесина, д. 17</w:t>
            </w:r>
          </w:p>
        </w:tc>
        <w:tc>
          <w:tcPr>
            <w:tcW w:w="5358" w:type="dxa"/>
            <w:shd w:val="clear" w:color="000000" w:fill="FFFFFF"/>
          </w:tcPr>
          <w:p w:rsidR="00E348F8" w:rsidRPr="00E348F8" w:rsidRDefault="00E348F8" w:rsidP="00A004DF">
            <w:pPr>
              <w:jc w:val="center"/>
              <w:rPr>
                <w:sz w:val="24"/>
                <w:szCs w:val="24"/>
              </w:rPr>
            </w:pPr>
            <w:r w:rsidRPr="00E348F8">
              <w:rPr>
                <w:sz w:val="24"/>
                <w:szCs w:val="24"/>
              </w:rPr>
              <w:t>ПИР на капитальный ремонт крыши</w:t>
            </w:r>
          </w:p>
        </w:tc>
      </w:tr>
      <w:tr w:rsidR="00E348F8" w:rsidRPr="00E348F8" w:rsidTr="00A004DF">
        <w:trPr>
          <w:trHeight w:val="255"/>
          <w:jc w:val="center"/>
        </w:trPr>
        <w:tc>
          <w:tcPr>
            <w:tcW w:w="736" w:type="dxa"/>
            <w:shd w:val="clear" w:color="000000" w:fill="FFFFFF"/>
            <w:noWrap/>
            <w:vAlign w:val="center"/>
          </w:tcPr>
          <w:p w:rsidR="00E348F8" w:rsidRPr="00E348F8" w:rsidRDefault="00E348F8" w:rsidP="00E348F8">
            <w:pPr>
              <w:numPr>
                <w:ilvl w:val="0"/>
                <w:numId w:val="18"/>
              </w:numPr>
              <w:suppressAutoHyphens/>
              <w:spacing w:after="160" w:line="259" w:lineRule="auto"/>
              <w:jc w:val="center"/>
              <w:rPr>
                <w:sz w:val="24"/>
                <w:szCs w:val="24"/>
              </w:rPr>
            </w:pPr>
          </w:p>
        </w:tc>
        <w:tc>
          <w:tcPr>
            <w:tcW w:w="4536" w:type="dxa"/>
            <w:shd w:val="clear" w:color="000000" w:fill="FFFFFF"/>
            <w:vAlign w:val="center"/>
          </w:tcPr>
          <w:p w:rsidR="00E348F8" w:rsidRPr="00E348F8" w:rsidRDefault="00E348F8" w:rsidP="00A004DF">
            <w:pPr>
              <w:rPr>
                <w:sz w:val="24"/>
                <w:szCs w:val="24"/>
              </w:rPr>
            </w:pPr>
            <w:proofErr w:type="spellStart"/>
            <w:r w:rsidRPr="00E348F8">
              <w:rPr>
                <w:sz w:val="24"/>
                <w:szCs w:val="24"/>
              </w:rPr>
              <w:t>Г.п</w:t>
            </w:r>
            <w:proofErr w:type="spellEnd"/>
            <w:r w:rsidRPr="00E348F8">
              <w:rPr>
                <w:sz w:val="24"/>
                <w:szCs w:val="24"/>
              </w:rPr>
              <w:t>. им. Морозова, ул. Хесина, д. 19</w:t>
            </w:r>
          </w:p>
        </w:tc>
        <w:tc>
          <w:tcPr>
            <w:tcW w:w="5358" w:type="dxa"/>
            <w:shd w:val="clear" w:color="000000" w:fill="FFFFFF"/>
          </w:tcPr>
          <w:p w:rsidR="00E348F8" w:rsidRPr="00E348F8" w:rsidRDefault="00E348F8" w:rsidP="00A004DF">
            <w:pPr>
              <w:jc w:val="center"/>
              <w:rPr>
                <w:sz w:val="24"/>
                <w:szCs w:val="24"/>
              </w:rPr>
            </w:pPr>
            <w:r w:rsidRPr="00E348F8">
              <w:rPr>
                <w:sz w:val="24"/>
                <w:szCs w:val="24"/>
              </w:rPr>
              <w:t>ПИР на капитальный ремонт:</w:t>
            </w:r>
          </w:p>
          <w:p w:rsidR="00E348F8" w:rsidRPr="00E348F8" w:rsidRDefault="00E348F8" w:rsidP="00A004DF">
            <w:pPr>
              <w:jc w:val="center"/>
              <w:rPr>
                <w:sz w:val="24"/>
                <w:szCs w:val="24"/>
              </w:rPr>
            </w:pPr>
            <w:r w:rsidRPr="00E348F8">
              <w:rPr>
                <w:sz w:val="24"/>
                <w:szCs w:val="24"/>
              </w:rPr>
              <w:t>электросетей с установкой ПУ и УУ, и</w:t>
            </w:r>
          </w:p>
          <w:p w:rsidR="00E348F8" w:rsidRPr="00E348F8" w:rsidRDefault="00E348F8" w:rsidP="00A004DF">
            <w:pPr>
              <w:jc w:val="center"/>
              <w:rPr>
                <w:sz w:val="24"/>
                <w:szCs w:val="24"/>
              </w:rPr>
            </w:pPr>
            <w:r w:rsidRPr="00E348F8">
              <w:rPr>
                <w:sz w:val="24"/>
                <w:szCs w:val="24"/>
              </w:rPr>
              <w:t>крыши</w:t>
            </w:r>
          </w:p>
        </w:tc>
      </w:tr>
      <w:tr w:rsidR="00E348F8" w:rsidRPr="00E348F8" w:rsidTr="00A004DF">
        <w:trPr>
          <w:trHeight w:val="255"/>
          <w:jc w:val="center"/>
        </w:trPr>
        <w:tc>
          <w:tcPr>
            <w:tcW w:w="736" w:type="dxa"/>
            <w:shd w:val="clear" w:color="000000" w:fill="FFFFFF"/>
            <w:noWrap/>
            <w:vAlign w:val="center"/>
          </w:tcPr>
          <w:p w:rsidR="00E348F8" w:rsidRPr="00E348F8" w:rsidRDefault="00E348F8" w:rsidP="00E348F8">
            <w:pPr>
              <w:numPr>
                <w:ilvl w:val="0"/>
                <w:numId w:val="18"/>
              </w:numPr>
              <w:suppressAutoHyphens/>
              <w:spacing w:after="160" w:line="259" w:lineRule="auto"/>
              <w:jc w:val="center"/>
              <w:rPr>
                <w:sz w:val="24"/>
                <w:szCs w:val="24"/>
              </w:rPr>
            </w:pPr>
          </w:p>
        </w:tc>
        <w:tc>
          <w:tcPr>
            <w:tcW w:w="4536" w:type="dxa"/>
            <w:shd w:val="clear" w:color="000000" w:fill="FFFFFF"/>
            <w:vAlign w:val="center"/>
          </w:tcPr>
          <w:p w:rsidR="00E348F8" w:rsidRPr="00E348F8" w:rsidRDefault="00E348F8" w:rsidP="00A004DF">
            <w:pPr>
              <w:rPr>
                <w:sz w:val="24"/>
                <w:szCs w:val="24"/>
              </w:rPr>
            </w:pPr>
            <w:proofErr w:type="spellStart"/>
            <w:r w:rsidRPr="00E348F8">
              <w:rPr>
                <w:sz w:val="24"/>
                <w:szCs w:val="24"/>
              </w:rPr>
              <w:t>Г.п</w:t>
            </w:r>
            <w:proofErr w:type="spellEnd"/>
            <w:r w:rsidRPr="00E348F8">
              <w:rPr>
                <w:sz w:val="24"/>
                <w:szCs w:val="24"/>
              </w:rPr>
              <w:t>. им. Морозова, ул. Хесина, д. 22</w:t>
            </w:r>
          </w:p>
        </w:tc>
        <w:tc>
          <w:tcPr>
            <w:tcW w:w="5358" w:type="dxa"/>
            <w:shd w:val="clear" w:color="000000" w:fill="FFFFFF"/>
          </w:tcPr>
          <w:p w:rsidR="00E348F8" w:rsidRPr="00E348F8" w:rsidRDefault="00E348F8" w:rsidP="00A004DF">
            <w:pPr>
              <w:jc w:val="center"/>
              <w:rPr>
                <w:sz w:val="24"/>
                <w:szCs w:val="24"/>
              </w:rPr>
            </w:pPr>
            <w:r w:rsidRPr="00E348F8">
              <w:rPr>
                <w:sz w:val="24"/>
                <w:szCs w:val="24"/>
              </w:rPr>
              <w:t>ПИР на капитальный ремонт:</w:t>
            </w:r>
          </w:p>
          <w:p w:rsidR="00E348F8" w:rsidRPr="00E348F8" w:rsidRDefault="00E348F8" w:rsidP="00A004DF">
            <w:pPr>
              <w:jc w:val="center"/>
              <w:rPr>
                <w:sz w:val="24"/>
                <w:szCs w:val="24"/>
              </w:rPr>
            </w:pPr>
            <w:r w:rsidRPr="00E348F8">
              <w:rPr>
                <w:sz w:val="24"/>
                <w:szCs w:val="24"/>
              </w:rPr>
              <w:t>электросетей с установкой ПУ и УУ,</w:t>
            </w:r>
          </w:p>
        </w:tc>
      </w:tr>
      <w:tr w:rsidR="00E348F8" w:rsidRPr="00E348F8" w:rsidTr="00A004DF">
        <w:trPr>
          <w:trHeight w:val="256"/>
          <w:jc w:val="center"/>
        </w:trPr>
        <w:tc>
          <w:tcPr>
            <w:tcW w:w="736" w:type="dxa"/>
            <w:shd w:val="clear" w:color="000000" w:fill="FFFFFF"/>
            <w:noWrap/>
            <w:vAlign w:val="center"/>
          </w:tcPr>
          <w:p w:rsidR="00E348F8" w:rsidRPr="00E348F8" w:rsidRDefault="00E348F8" w:rsidP="00E348F8">
            <w:pPr>
              <w:numPr>
                <w:ilvl w:val="0"/>
                <w:numId w:val="18"/>
              </w:numPr>
              <w:suppressAutoHyphens/>
              <w:spacing w:after="160" w:line="259" w:lineRule="auto"/>
              <w:jc w:val="center"/>
              <w:rPr>
                <w:sz w:val="24"/>
                <w:szCs w:val="24"/>
              </w:rPr>
            </w:pPr>
          </w:p>
        </w:tc>
        <w:tc>
          <w:tcPr>
            <w:tcW w:w="4536" w:type="dxa"/>
            <w:shd w:val="clear" w:color="000000" w:fill="FFFFFF"/>
            <w:vAlign w:val="center"/>
          </w:tcPr>
          <w:p w:rsidR="00E348F8" w:rsidRPr="00E348F8" w:rsidRDefault="00E348F8" w:rsidP="00A004DF">
            <w:pPr>
              <w:rPr>
                <w:sz w:val="24"/>
                <w:szCs w:val="24"/>
              </w:rPr>
            </w:pPr>
            <w:proofErr w:type="spellStart"/>
            <w:r w:rsidRPr="00E348F8">
              <w:rPr>
                <w:sz w:val="24"/>
                <w:szCs w:val="24"/>
              </w:rPr>
              <w:t>Г.п</w:t>
            </w:r>
            <w:proofErr w:type="spellEnd"/>
            <w:r w:rsidRPr="00E348F8">
              <w:rPr>
                <w:sz w:val="24"/>
                <w:szCs w:val="24"/>
              </w:rPr>
              <w:t>. им. Морозова, ул. Хесина, д. 9</w:t>
            </w:r>
          </w:p>
        </w:tc>
        <w:tc>
          <w:tcPr>
            <w:tcW w:w="5358" w:type="dxa"/>
            <w:shd w:val="clear" w:color="000000" w:fill="FFFFFF"/>
          </w:tcPr>
          <w:p w:rsidR="00E348F8" w:rsidRPr="00E348F8" w:rsidRDefault="00E348F8" w:rsidP="00A004DF">
            <w:pPr>
              <w:jc w:val="center"/>
              <w:rPr>
                <w:sz w:val="24"/>
                <w:szCs w:val="24"/>
              </w:rPr>
            </w:pPr>
            <w:r w:rsidRPr="00E348F8">
              <w:rPr>
                <w:sz w:val="24"/>
                <w:szCs w:val="24"/>
              </w:rPr>
              <w:t>ПИР на капитальный ремонт крыши</w:t>
            </w:r>
          </w:p>
        </w:tc>
      </w:tr>
      <w:tr w:rsidR="00E348F8" w:rsidRPr="00E348F8" w:rsidTr="00A004DF">
        <w:trPr>
          <w:trHeight w:val="348"/>
          <w:jc w:val="center"/>
        </w:trPr>
        <w:tc>
          <w:tcPr>
            <w:tcW w:w="736" w:type="dxa"/>
            <w:shd w:val="clear" w:color="000000" w:fill="FFFFFF"/>
            <w:noWrap/>
            <w:vAlign w:val="center"/>
          </w:tcPr>
          <w:p w:rsidR="00E348F8" w:rsidRPr="00E348F8" w:rsidRDefault="00E348F8" w:rsidP="00E348F8">
            <w:pPr>
              <w:numPr>
                <w:ilvl w:val="0"/>
                <w:numId w:val="18"/>
              </w:numPr>
              <w:suppressAutoHyphens/>
              <w:spacing w:after="160" w:line="259" w:lineRule="auto"/>
              <w:jc w:val="center"/>
              <w:rPr>
                <w:sz w:val="24"/>
                <w:szCs w:val="24"/>
              </w:rPr>
            </w:pPr>
          </w:p>
        </w:tc>
        <w:tc>
          <w:tcPr>
            <w:tcW w:w="4536" w:type="dxa"/>
            <w:shd w:val="clear" w:color="000000" w:fill="FFFFFF"/>
            <w:vAlign w:val="center"/>
          </w:tcPr>
          <w:p w:rsidR="00E348F8" w:rsidRPr="00E348F8" w:rsidRDefault="00E348F8" w:rsidP="00A004DF">
            <w:pPr>
              <w:rPr>
                <w:sz w:val="24"/>
                <w:szCs w:val="24"/>
              </w:rPr>
            </w:pPr>
            <w:proofErr w:type="spellStart"/>
            <w:r w:rsidRPr="00E348F8">
              <w:rPr>
                <w:sz w:val="24"/>
                <w:szCs w:val="24"/>
              </w:rPr>
              <w:t>Г.п</w:t>
            </w:r>
            <w:proofErr w:type="spellEnd"/>
            <w:r w:rsidRPr="00E348F8">
              <w:rPr>
                <w:sz w:val="24"/>
                <w:szCs w:val="24"/>
              </w:rPr>
              <w:t>. им. Морозова, ул. Мира, д. 11</w:t>
            </w:r>
          </w:p>
        </w:tc>
        <w:tc>
          <w:tcPr>
            <w:tcW w:w="5358" w:type="dxa"/>
            <w:shd w:val="clear" w:color="000000" w:fill="FFFFFF"/>
          </w:tcPr>
          <w:p w:rsidR="00E348F8" w:rsidRPr="00E348F8" w:rsidRDefault="00E348F8" w:rsidP="00A004DF">
            <w:pPr>
              <w:jc w:val="center"/>
              <w:rPr>
                <w:sz w:val="24"/>
                <w:szCs w:val="24"/>
              </w:rPr>
            </w:pPr>
            <w:r w:rsidRPr="00E348F8">
              <w:rPr>
                <w:sz w:val="24"/>
                <w:szCs w:val="24"/>
              </w:rPr>
              <w:t>ПИР на капитальный ремонт крыши</w:t>
            </w:r>
          </w:p>
        </w:tc>
      </w:tr>
      <w:tr w:rsidR="00E348F8" w:rsidRPr="00E348F8" w:rsidTr="00A004DF">
        <w:trPr>
          <w:trHeight w:val="255"/>
          <w:jc w:val="center"/>
        </w:trPr>
        <w:tc>
          <w:tcPr>
            <w:tcW w:w="736" w:type="dxa"/>
            <w:shd w:val="clear" w:color="000000" w:fill="FFFFFF"/>
            <w:noWrap/>
            <w:vAlign w:val="center"/>
          </w:tcPr>
          <w:p w:rsidR="00E348F8" w:rsidRPr="00E348F8" w:rsidRDefault="00E348F8" w:rsidP="00E348F8">
            <w:pPr>
              <w:numPr>
                <w:ilvl w:val="0"/>
                <w:numId w:val="18"/>
              </w:numPr>
              <w:suppressAutoHyphens/>
              <w:spacing w:after="160" w:line="259" w:lineRule="auto"/>
              <w:jc w:val="center"/>
              <w:rPr>
                <w:sz w:val="24"/>
                <w:szCs w:val="24"/>
              </w:rPr>
            </w:pPr>
          </w:p>
        </w:tc>
        <w:tc>
          <w:tcPr>
            <w:tcW w:w="4536" w:type="dxa"/>
            <w:shd w:val="clear" w:color="000000" w:fill="FFFFFF"/>
            <w:vAlign w:val="center"/>
          </w:tcPr>
          <w:p w:rsidR="00E348F8" w:rsidRPr="00E348F8" w:rsidRDefault="00E348F8" w:rsidP="00A004DF">
            <w:pPr>
              <w:rPr>
                <w:sz w:val="24"/>
                <w:szCs w:val="24"/>
              </w:rPr>
            </w:pPr>
            <w:proofErr w:type="spellStart"/>
            <w:r w:rsidRPr="00E348F8">
              <w:rPr>
                <w:sz w:val="24"/>
                <w:szCs w:val="24"/>
              </w:rPr>
              <w:t>Г.п</w:t>
            </w:r>
            <w:proofErr w:type="spellEnd"/>
            <w:r w:rsidRPr="00E348F8">
              <w:rPr>
                <w:sz w:val="24"/>
                <w:szCs w:val="24"/>
              </w:rPr>
              <w:t>. им. Морозова, ул. Мира, д. 13</w:t>
            </w:r>
          </w:p>
        </w:tc>
        <w:tc>
          <w:tcPr>
            <w:tcW w:w="5358" w:type="dxa"/>
            <w:shd w:val="clear" w:color="000000" w:fill="FFFFFF"/>
          </w:tcPr>
          <w:p w:rsidR="00E348F8" w:rsidRPr="00E348F8" w:rsidRDefault="00E348F8" w:rsidP="00A004DF">
            <w:pPr>
              <w:jc w:val="center"/>
              <w:rPr>
                <w:sz w:val="24"/>
                <w:szCs w:val="24"/>
              </w:rPr>
            </w:pPr>
            <w:r w:rsidRPr="00E348F8">
              <w:rPr>
                <w:sz w:val="24"/>
                <w:szCs w:val="24"/>
              </w:rPr>
              <w:t>ПИР на капитальный ремонт:</w:t>
            </w:r>
          </w:p>
          <w:p w:rsidR="00E348F8" w:rsidRPr="00E348F8" w:rsidRDefault="00E348F8" w:rsidP="00A004DF">
            <w:pPr>
              <w:jc w:val="center"/>
              <w:rPr>
                <w:sz w:val="24"/>
                <w:szCs w:val="24"/>
              </w:rPr>
            </w:pPr>
            <w:r w:rsidRPr="00E348F8">
              <w:rPr>
                <w:sz w:val="24"/>
                <w:szCs w:val="24"/>
              </w:rPr>
              <w:t>электросетей с установкой ПУ и УУ, и</w:t>
            </w:r>
          </w:p>
          <w:p w:rsidR="00E348F8" w:rsidRPr="00E348F8" w:rsidRDefault="00E348F8" w:rsidP="00A004DF">
            <w:pPr>
              <w:jc w:val="center"/>
              <w:rPr>
                <w:sz w:val="24"/>
                <w:szCs w:val="24"/>
              </w:rPr>
            </w:pPr>
            <w:r w:rsidRPr="00E348F8">
              <w:rPr>
                <w:sz w:val="24"/>
                <w:szCs w:val="24"/>
              </w:rPr>
              <w:t>крыши</w:t>
            </w:r>
          </w:p>
        </w:tc>
      </w:tr>
      <w:tr w:rsidR="00E348F8" w:rsidRPr="00E348F8" w:rsidTr="00A004DF">
        <w:trPr>
          <w:trHeight w:val="255"/>
          <w:jc w:val="center"/>
        </w:trPr>
        <w:tc>
          <w:tcPr>
            <w:tcW w:w="736" w:type="dxa"/>
            <w:shd w:val="clear" w:color="000000" w:fill="FFFFFF"/>
            <w:noWrap/>
            <w:vAlign w:val="center"/>
          </w:tcPr>
          <w:p w:rsidR="00E348F8" w:rsidRPr="00E348F8" w:rsidRDefault="00E348F8" w:rsidP="00E348F8">
            <w:pPr>
              <w:numPr>
                <w:ilvl w:val="0"/>
                <w:numId w:val="18"/>
              </w:numPr>
              <w:suppressAutoHyphens/>
              <w:spacing w:after="160" w:line="259" w:lineRule="auto"/>
              <w:jc w:val="center"/>
              <w:rPr>
                <w:sz w:val="24"/>
                <w:szCs w:val="24"/>
              </w:rPr>
            </w:pPr>
          </w:p>
        </w:tc>
        <w:tc>
          <w:tcPr>
            <w:tcW w:w="4536" w:type="dxa"/>
            <w:shd w:val="clear" w:color="000000" w:fill="FFFFFF"/>
            <w:vAlign w:val="center"/>
          </w:tcPr>
          <w:p w:rsidR="00E348F8" w:rsidRPr="00E348F8" w:rsidRDefault="00E348F8" w:rsidP="00A004DF">
            <w:pPr>
              <w:rPr>
                <w:sz w:val="24"/>
                <w:szCs w:val="24"/>
              </w:rPr>
            </w:pPr>
            <w:proofErr w:type="spellStart"/>
            <w:r w:rsidRPr="00E348F8">
              <w:rPr>
                <w:sz w:val="24"/>
                <w:szCs w:val="24"/>
              </w:rPr>
              <w:t>Г.п</w:t>
            </w:r>
            <w:proofErr w:type="spellEnd"/>
            <w:r w:rsidRPr="00E348F8">
              <w:rPr>
                <w:sz w:val="24"/>
                <w:szCs w:val="24"/>
              </w:rPr>
              <w:t>. им. Морозова, ул. Мира, д. 15</w:t>
            </w:r>
          </w:p>
        </w:tc>
        <w:tc>
          <w:tcPr>
            <w:tcW w:w="5358" w:type="dxa"/>
            <w:shd w:val="clear" w:color="000000" w:fill="FFFFFF"/>
          </w:tcPr>
          <w:p w:rsidR="00E348F8" w:rsidRPr="00E348F8" w:rsidRDefault="00E348F8" w:rsidP="00A004DF">
            <w:pPr>
              <w:jc w:val="center"/>
              <w:rPr>
                <w:sz w:val="24"/>
                <w:szCs w:val="24"/>
              </w:rPr>
            </w:pPr>
            <w:r w:rsidRPr="00E348F8">
              <w:rPr>
                <w:sz w:val="24"/>
                <w:szCs w:val="24"/>
              </w:rPr>
              <w:t>ПИР на капитальный ремонт:</w:t>
            </w:r>
          </w:p>
          <w:p w:rsidR="00E348F8" w:rsidRPr="00E348F8" w:rsidRDefault="00E348F8" w:rsidP="00A004DF">
            <w:pPr>
              <w:jc w:val="center"/>
              <w:rPr>
                <w:sz w:val="24"/>
                <w:szCs w:val="24"/>
              </w:rPr>
            </w:pPr>
            <w:r w:rsidRPr="00E348F8">
              <w:rPr>
                <w:sz w:val="24"/>
                <w:szCs w:val="24"/>
              </w:rPr>
              <w:t>электросетей с установкой ПУ и УУ, и</w:t>
            </w:r>
          </w:p>
          <w:p w:rsidR="00E348F8" w:rsidRPr="00E348F8" w:rsidRDefault="00E348F8" w:rsidP="00A004DF">
            <w:pPr>
              <w:jc w:val="center"/>
              <w:rPr>
                <w:sz w:val="24"/>
                <w:szCs w:val="24"/>
              </w:rPr>
            </w:pPr>
            <w:r w:rsidRPr="00E348F8">
              <w:rPr>
                <w:sz w:val="24"/>
                <w:szCs w:val="24"/>
              </w:rPr>
              <w:t>крыши</w:t>
            </w:r>
          </w:p>
        </w:tc>
      </w:tr>
      <w:tr w:rsidR="00E348F8" w:rsidRPr="00E348F8" w:rsidTr="00A004DF">
        <w:trPr>
          <w:trHeight w:val="255"/>
          <w:jc w:val="center"/>
        </w:trPr>
        <w:tc>
          <w:tcPr>
            <w:tcW w:w="736" w:type="dxa"/>
            <w:shd w:val="clear" w:color="000000" w:fill="FFFFFF"/>
            <w:noWrap/>
            <w:vAlign w:val="center"/>
          </w:tcPr>
          <w:p w:rsidR="00E348F8" w:rsidRPr="00E348F8" w:rsidRDefault="00E348F8" w:rsidP="00E348F8">
            <w:pPr>
              <w:numPr>
                <w:ilvl w:val="0"/>
                <w:numId w:val="18"/>
              </w:numPr>
              <w:suppressAutoHyphens/>
              <w:spacing w:after="160" w:line="259" w:lineRule="auto"/>
              <w:jc w:val="center"/>
              <w:rPr>
                <w:sz w:val="24"/>
                <w:szCs w:val="24"/>
              </w:rPr>
            </w:pPr>
          </w:p>
        </w:tc>
        <w:tc>
          <w:tcPr>
            <w:tcW w:w="4536" w:type="dxa"/>
            <w:shd w:val="clear" w:color="000000" w:fill="FFFFFF"/>
            <w:vAlign w:val="center"/>
          </w:tcPr>
          <w:p w:rsidR="00E348F8" w:rsidRPr="00E348F8" w:rsidRDefault="00E348F8" w:rsidP="00A004DF">
            <w:pPr>
              <w:rPr>
                <w:sz w:val="24"/>
                <w:szCs w:val="24"/>
              </w:rPr>
            </w:pPr>
            <w:proofErr w:type="spellStart"/>
            <w:r w:rsidRPr="00E348F8">
              <w:rPr>
                <w:sz w:val="24"/>
                <w:szCs w:val="24"/>
              </w:rPr>
              <w:t>Г.п</w:t>
            </w:r>
            <w:proofErr w:type="spellEnd"/>
            <w:r w:rsidRPr="00E348F8">
              <w:rPr>
                <w:sz w:val="24"/>
                <w:szCs w:val="24"/>
              </w:rPr>
              <w:t>. им. Морозова, ул. Мира, д. 2</w:t>
            </w:r>
          </w:p>
        </w:tc>
        <w:tc>
          <w:tcPr>
            <w:tcW w:w="5358" w:type="dxa"/>
            <w:shd w:val="clear" w:color="000000" w:fill="FFFFFF"/>
          </w:tcPr>
          <w:p w:rsidR="00E348F8" w:rsidRPr="00E348F8" w:rsidRDefault="00E348F8" w:rsidP="00A004DF">
            <w:pPr>
              <w:suppressAutoHyphens/>
              <w:jc w:val="center"/>
              <w:rPr>
                <w:sz w:val="24"/>
                <w:szCs w:val="24"/>
                <w:lang w:eastAsia="zh-CN"/>
              </w:rPr>
            </w:pPr>
            <w:r w:rsidRPr="00E348F8">
              <w:rPr>
                <w:sz w:val="24"/>
                <w:szCs w:val="24"/>
              </w:rPr>
              <w:t>ПИР на капитальный ремонт крыши</w:t>
            </w:r>
          </w:p>
        </w:tc>
      </w:tr>
      <w:tr w:rsidR="00E348F8" w:rsidRPr="00E348F8" w:rsidTr="00A004DF">
        <w:trPr>
          <w:trHeight w:val="255"/>
          <w:jc w:val="center"/>
        </w:trPr>
        <w:tc>
          <w:tcPr>
            <w:tcW w:w="736" w:type="dxa"/>
            <w:shd w:val="clear" w:color="000000" w:fill="FFFFFF"/>
            <w:noWrap/>
            <w:vAlign w:val="center"/>
          </w:tcPr>
          <w:p w:rsidR="00E348F8" w:rsidRPr="00E348F8" w:rsidRDefault="00E348F8" w:rsidP="00E348F8">
            <w:pPr>
              <w:numPr>
                <w:ilvl w:val="0"/>
                <w:numId w:val="18"/>
              </w:numPr>
              <w:suppressAutoHyphens/>
              <w:spacing w:after="160" w:line="259" w:lineRule="auto"/>
              <w:jc w:val="center"/>
              <w:rPr>
                <w:sz w:val="24"/>
                <w:szCs w:val="24"/>
              </w:rPr>
            </w:pPr>
          </w:p>
        </w:tc>
        <w:tc>
          <w:tcPr>
            <w:tcW w:w="4536" w:type="dxa"/>
            <w:shd w:val="clear" w:color="000000" w:fill="FFFFFF"/>
            <w:vAlign w:val="center"/>
          </w:tcPr>
          <w:p w:rsidR="00E348F8" w:rsidRPr="00E348F8" w:rsidRDefault="00E348F8" w:rsidP="00A004DF">
            <w:pPr>
              <w:rPr>
                <w:sz w:val="24"/>
                <w:szCs w:val="24"/>
              </w:rPr>
            </w:pPr>
            <w:proofErr w:type="spellStart"/>
            <w:r w:rsidRPr="00E348F8">
              <w:rPr>
                <w:sz w:val="24"/>
                <w:szCs w:val="24"/>
              </w:rPr>
              <w:t>Г.п</w:t>
            </w:r>
            <w:proofErr w:type="spellEnd"/>
            <w:r w:rsidRPr="00E348F8">
              <w:rPr>
                <w:sz w:val="24"/>
                <w:szCs w:val="24"/>
              </w:rPr>
              <w:t>. им. Морозова, ул. Мира, д. 9</w:t>
            </w:r>
          </w:p>
        </w:tc>
        <w:tc>
          <w:tcPr>
            <w:tcW w:w="5358" w:type="dxa"/>
            <w:shd w:val="clear" w:color="000000" w:fill="FFFFFF"/>
          </w:tcPr>
          <w:p w:rsidR="00E348F8" w:rsidRPr="00E348F8" w:rsidRDefault="00E348F8" w:rsidP="00A004DF">
            <w:pPr>
              <w:suppressAutoHyphens/>
              <w:jc w:val="center"/>
              <w:rPr>
                <w:sz w:val="24"/>
                <w:szCs w:val="24"/>
                <w:lang w:eastAsia="zh-CN"/>
              </w:rPr>
            </w:pPr>
            <w:r w:rsidRPr="00E348F8">
              <w:rPr>
                <w:sz w:val="24"/>
                <w:szCs w:val="24"/>
              </w:rPr>
              <w:t>ПИР на капитальный ремонт крыши</w:t>
            </w:r>
          </w:p>
        </w:tc>
      </w:tr>
      <w:tr w:rsidR="00E348F8" w:rsidRPr="00E348F8" w:rsidTr="00A004DF">
        <w:trPr>
          <w:trHeight w:val="255"/>
          <w:jc w:val="center"/>
        </w:trPr>
        <w:tc>
          <w:tcPr>
            <w:tcW w:w="736" w:type="dxa"/>
            <w:shd w:val="clear" w:color="000000" w:fill="FFFFFF"/>
            <w:noWrap/>
            <w:vAlign w:val="center"/>
          </w:tcPr>
          <w:p w:rsidR="00E348F8" w:rsidRPr="00E348F8" w:rsidRDefault="00E348F8" w:rsidP="00E348F8">
            <w:pPr>
              <w:numPr>
                <w:ilvl w:val="0"/>
                <w:numId w:val="18"/>
              </w:numPr>
              <w:suppressAutoHyphens/>
              <w:spacing w:after="160" w:line="259" w:lineRule="auto"/>
              <w:jc w:val="center"/>
              <w:rPr>
                <w:sz w:val="24"/>
                <w:szCs w:val="24"/>
              </w:rPr>
            </w:pPr>
          </w:p>
        </w:tc>
        <w:tc>
          <w:tcPr>
            <w:tcW w:w="4536" w:type="dxa"/>
            <w:shd w:val="clear" w:color="000000" w:fill="FFFFFF"/>
            <w:vAlign w:val="center"/>
          </w:tcPr>
          <w:p w:rsidR="00E348F8" w:rsidRPr="00E348F8" w:rsidRDefault="00E348F8" w:rsidP="00A004DF">
            <w:pPr>
              <w:rPr>
                <w:sz w:val="24"/>
                <w:szCs w:val="24"/>
              </w:rPr>
            </w:pPr>
            <w:proofErr w:type="spellStart"/>
            <w:r w:rsidRPr="00E348F8">
              <w:rPr>
                <w:sz w:val="24"/>
                <w:szCs w:val="24"/>
              </w:rPr>
              <w:t>Г.п</w:t>
            </w:r>
            <w:proofErr w:type="spellEnd"/>
            <w:r w:rsidRPr="00E348F8">
              <w:rPr>
                <w:sz w:val="24"/>
                <w:szCs w:val="24"/>
              </w:rPr>
              <w:t>. им. Морозова, ул. Первомайская,</w:t>
            </w:r>
          </w:p>
          <w:p w:rsidR="00E348F8" w:rsidRPr="00E348F8" w:rsidRDefault="00E348F8" w:rsidP="00A004DF">
            <w:pPr>
              <w:rPr>
                <w:sz w:val="24"/>
                <w:szCs w:val="24"/>
              </w:rPr>
            </w:pPr>
            <w:r w:rsidRPr="00E348F8">
              <w:rPr>
                <w:sz w:val="24"/>
                <w:szCs w:val="24"/>
              </w:rPr>
              <w:t>д. 18</w:t>
            </w:r>
          </w:p>
        </w:tc>
        <w:tc>
          <w:tcPr>
            <w:tcW w:w="5358" w:type="dxa"/>
            <w:shd w:val="clear" w:color="000000" w:fill="FFFFFF"/>
          </w:tcPr>
          <w:p w:rsidR="00E348F8" w:rsidRPr="00E348F8" w:rsidRDefault="00E348F8" w:rsidP="00A004DF">
            <w:pPr>
              <w:suppressAutoHyphens/>
              <w:jc w:val="center"/>
              <w:rPr>
                <w:sz w:val="24"/>
                <w:szCs w:val="24"/>
                <w:lang w:eastAsia="zh-CN"/>
              </w:rPr>
            </w:pPr>
            <w:r w:rsidRPr="00E348F8">
              <w:rPr>
                <w:sz w:val="24"/>
                <w:szCs w:val="24"/>
              </w:rPr>
              <w:t>ПИР на капитальный ремонт крыши</w:t>
            </w:r>
          </w:p>
        </w:tc>
      </w:tr>
      <w:tr w:rsidR="00E348F8" w:rsidRPr="00E348F8" w:rsidTr="00A004DF">
        <w:trPr>
          <w:trHeight w:val="255"/>
          <w:jc w:val="center"/>
        </w:trPr>
        <w:tc>
          <w:tcPr>
            <w:tcW w:w="736" w:type="dxa"/>
            <w:shd w:val="clear" w:color="000000" w:fill="FFFFFF"/>
            <w:noWrap/>
            <w:vAlign w:val="center"/>
          </w:tcPr>
          <w:p w:rsidR="00E348F8" w:rsidRPr="00E348F8" w:rsidRDefault="00E348F8" w:rsidP="00E348F8">
            <w:pPr>
              <w:numPr>
                <w:ilvl w:val="0"/>
                <w:numId w:val="18"/>
              </w:numPr>
              <w:suppressAutoHyphens/>
              <w:spacing w:after="160" w:line="259" w:lineRule="auto"/>
              <w:jc w:val="center"/>
              <w:rPr>
                <w:sz w:val="24"/>
                <w:szCs w:val="24"/>
              </w:rPr>
            </w:pPr>
          </w:p>
        </w:tc>
        <w:tc>
          <w:tcPr>
            <w:tcW w:w="4536" w:type="dxa"/>
            <w:shd w:val="clear" w:color="000000" w:fill="FFFFFF"/>
            <w:vAlign w:val="center"/>
          </w:tcPr>
          <w:p w:rsidR="00E348F8" w:rsidRPr="00E348F8" w:rsidRDefault="00E348F8" w:rsidP="00A004DF">
            <w:pPr>
              <w:rPr>
                <w:sz w:val="24"/>
                <w:szCs w:val="24"/>
              </w:rPr>
            </w:pPr>
            <w:proofErr w:type="spellStart"/>
            <w:r w:rsidRPr="00E348F8">
              <w:rPr>
                <w:sz w:val="24"/>
                <w:szCs w:val="24"/>
              </w:rPr>
              <w:t>Г.п</w:t>
            </w:r>
            <w:proofErr w:type="spellEnd"/>
            <w:r w:rsidRPr="00E348F8">
              <w:rPr>
                <w:sz w:val="24"/>
                <w:szCs w:val="24"/>
              </w:rPr>
              <w:t>. им. Морозова, ул. Первомайская, д. 9</w:t>
            </w:r>
          </w:p>
        </w:tc>
        <w:tc>
          <w:tcPr>
            <w:tcW w:w="5358" w:type="dxa"/>
            <w:shd w:val="clear" w:color="000000" w:fill="FFFFFF"/>
          </w:tcPr>
          <w:p w:rsidR="00E348F8" w:rsidRPr="00E348F8" w:rsidRDefault="00E348F8" w:rsidP="00A004DF">
            <w:pPr>
              <w:jc w:val="center"/>
              <w:rPr>
                <w:sz w:val="24"/>
                <w:szCs w:val="24"/>
              </w:rPr>
            </w:pPr>
            <w:r w:rsidRPr="00E348F8">
              <w:rPr>
                <w:sz w:val="24"/>
                <w:szCs w:val="24"/>
              </w:rPr>
              <w:t>ПИР на капитальный ремонт:</w:t>
            </w:r>
          </w:p>
          <w:p w:rsidR="00E348F8" w:rsidRPr="00E348F8" w:rsidRDefault="00E348F8" w:rsidP="00A004DF">
            <w:pPr>
              <w:jc w:val="center"/>
              <w:rPr>
                <w:sz w:val="24"/>
                <w:szCs w:val="24"/>
              </w:rPr>
            </w:pPr>
            <w:r w:rsidRPr="00E348F8">
              <w:rPr>
                <w:sz w:val="24"/>
                <w:szCs w:val="24"/>
              </w:rPr>
              <w:t>электросетей с установкой ПУ и УУ</w:t>
            </w:r>
          </w:p>
        </w:tc>
      </w:tr>
      <w:tr w:rsidR="00E348F8" w:rsidRPr="00E348F8" w:rsidTr="00A004DF">
        <w:trPr>
          <w:trHeight w:val="255"/>
          <w:jc w:val="center"/>
        </w:trPr>
        <w:tc>
          <w:tcPr>
            <w:tcW w:w="736" w:type="dxa"/>
            <w:shd w:val="clear" w:color="000000" w:fill="FFFFFF"/>
            <w:noWrap/>
            <w:vAlign w:val="center"/>
          </w:tcPr>
          <w:p w:rsidR="00E348F8" w:rsidRPr="00E348F8" w:rsidRDefault="00E348F8" w:rsidP="00E348F8">
            <w:pPr>
              <w:numPr>
                <w:ilvl w:val="0"/>
                <w:numId w:val="18"/>
              </w:numPr>
              <w:suppressAutoHyphens/>
              <w:spacing w:after="160" w:line="259" w:lineRule="auto"/>
              <w:jc w:val="center"/>
              <w:rPr>
                <w:sz w:val="24"/>
                <w:szCs w:val="24"/>
              </w:rPr>
            </w:pPr>
          </w:p>
        </w:tc>
        <w:tc>
          <w:tcPr>
            <w:tcW w:w="4536" w:type="dxa"/>
            <w:shd w:val="clear" w:color="000000" w:fill="FFFFFF"/>
            <w:vAlign w:val="center"/>
          </w:tcPr>
          <w:p w:rsidR="00E348F8" w:rsidRPr="00E348F8" w:rsidRDefault="00E348F8" w:rsidP="00A004DF">
            <w:pPr>
              <w:rPr>
                <w:sz w:val="24"/>
                <w:szCs w:val="24"/>
              </w:rPr>
            </w:pPr>
            <w:proofErr w:type="spellStart"/>
            <w:r w:rsidRPr="00E348F8">
              <w:rPr>
                <w:sz w:val="24"/>
                <w:szCs w:val="24"/>
              </w:rPr>
              <w:t>Г.п</w:t>
            </w:r>
            <w:proofErr w:type="spellEnd"/>
            <w:r w:rsidRPr="00E348F8">
              <w:rPr>
                <w:sz w:val="24"/>
                <w:szCs w:val="24"/>
              </w:rPr>
              <w:t>. им. Морозова, ул. Первомайская, д. 6</w:t>
            </w:r>
          </w:p>
        </w:tc>
        <w:tc>
          <w:tcPr>
            <w:tcW w:w="5358" w:type="dxa"/>
            <w:shd w:val="clear" w:color="000000" w:fill="FFFFFF"/>
          </w:tcPr>
          <w:p w:rsidR="00E348F8" w:rsidRPr="00E348F8" w:rsidRDefault="00E348F8" w:rsidP="00A004DF">
            <w:pPr>
              <w:jc w:val="center"/>
              <w:rPr>
                <w:sz w:val="24"/>
                <w:szCs w:val="24"/>
              </w:rPr>
            </w:pPr>
            <w:r w:rsidRPr="00E348F8">
              <w:rPr>
                <w:sz w:val="24"/>
                <w:szCs w:val="24"/>
              </w:rPr>
              <w:t>ПИР на кап</w:t>
            </w:r>
            <w:proofErr w:type="gramStart"/>
            <w:r w:rsidRPr="00E348F8">
              <w:rPr>
                <w:sz w:val="24"/>
                <w:szCs w:val="24"/>
              </w:rPr>
              <w:t>.</w:t>
            </w:r>
            <w:proofErr w:type="gramEnd"/>
            <w:r w:rsidRPr="00E348F8">
              <w:rPr>
                <w:sz w:val="24"/>
                <w:szCs w:val="24"/>
              </w:rPr>
              <w:t xml:space="preserve"> </w:t>
            </w:r>
            <w:proofErr w:type="gramStart"/>
            <w:r w:rsidRPr="00E348F8">
              <w:rPr>
                <w:sz w:val="24"/>
                <w:szCs w:val="24"/>
              </w:rPr>
              <w:t>р</w:t>
            </w:r>
            <w:proofErr w:type="gramEnd"/>
            <w:r w:rsidRPr="00E348F8">
              <w:rPr>
                <w:sz w:val="24"/>
                <w:szCs w:val="24"/>
              </w:rPr>
              <w:t>емонт:</w:t>
            </w:r>
          </w:p>
          <w:p w:rsidR="00E348F8" w:rsidRPr="00E348F8" w:rsidRDefault="00E348F8" w:rsidP="00A004DF">
            <w:pPr>
              <w:jc w:val="center"/>
              <w:rPr>
                <w:sz w:val="24"/>
                <w:szCs w:val="24"/>
              </w:rPr>
            </w:pPr>
            <w:r w:rsidRPr="00E348F8">
              <w:rPr>
                <w:sz w:val="24"/>
                <w:szCs w:val="24"/>
              </w:rPr>
              <w:t xml:space="preserve">электросетей с установкой ПУ и УУ </w:t>
            </w:r>
          </w:p>
        </w:tc>
      </w:tr>
      <w:tr w:rsidR="00E348F8" w:rsidRPr="00E348F8" w:rsidTr="00A004DF">
        <w:trPr>
          <w:trHeight w:val="255"/>
          <w:jc w:val="center"/>
        </w:trPr>
        <w:tc>
          <w:tcPr>
            <w:tcW w:w="736" w:type="dxa"/>
            <w:shd w:val="clear" w:color="000000" w:fill="FFFFFF"/>
            <w:noWrap/>
            <w:vAlign w:val="center"/>
          </w:tcPr>
          <w:p w:rsidR="00E348F8" w:rsidRPr="00E348F8" w:rsidRDefault="00E348F8" w:rsidP="00E348F8">
            <w:pPr>
              <w:numPr>
                <w:ilvl w:val="0"/>
                <w:numId w:val="18"/>
              </w:numPr>
              <w:suppressAutoHyphens/>
              <w:spacing w:after="160" w:line="259" w:lineRule="auto"/>
              <w:jc w:val="center"/>
              <w:rPr>
                <w:sz w:val="24"/>
                <w:szCs w:val="24"/>
              </w:rPr>
            </w:pPr>
          </w:p>
        </w:tc>
        <w:tc>
          <w:tcPr>
            <w:tcW w:w="4536" w:type="dxa"/>
            <w:shd w:val="clear" w:color="000000" w:fill="FFFFFF"/>
            <w:vAlign w:val="center"/>
          </w:tcPr>
          <w:p w:rsidR="00E348F8" w:rsidRPr="00E348F8" w:rsidRDefault="00E348F8" w:rsidP="00A004DF">
            <w:pPr>
              <w:rPr>
                <w:sz w:val="24"/>
                <w:szCs w:val="24"/>
              </w:rPr>
            </w:pPr>
            <w:proofErr w:type="spellStart"/>
            <w:r w:rsidRPr="00E348F8">
              <w:rPr>
                <w:sz w:val="24"/>
                <w:szCs w:val="24"/>
              </w:rPr>
              <w:t>Г.п</w:t>
            </w:r>
            <w:proofErr w:type="spellEnd"/>
            <w:r w:rsidRPr="00E348F8">
              <w:rPr>
                <w:sz w:val="24"/>
                <w:szCs w:val="24"/>
              </w:rPr>
              <w:t>. им. Морозова, ул. Ладожская, д. 44</w:t>
            </w:r>
          </w:p>
        </w:tc>
        <w:tc>
          <w:tcPr>
            <w:tcW w:w="5358" w:type="dxa"/>
            <w:shd w:val="clear" w:color="000000" w:fill="FFFFFF"/>
          </w:tcPr>
          <w:p w:rsidR="00E348F8" w:rsidRPr="00E348F8" w:rsidRDefault="00E348F8" w:rsidP="00A004DF">
            <w:pPr>
              <w:jc w:val="center"/>
              <w:rPr>
                <w:sz w:val="24"/>
                <w:szCs w:val="24"/>
              </w:rPr>
            </w:pPr>
            <w:r w:rsidRPr="00E348F8">
              <w:rPr>
                <w:sz w:val="24"/>
                <w:szCs w:val="24"/>
              </w:rPr>
              <w:t>ПИР на капитальный ремонт:</w:t>
            </w:r>
          </w:p>
          <w:p w:rsidR="00E348F8" w:rsidRPr="00E348F8" w:rsidRDefault="00E348F8" w:rsidP="00A004DF">
            <w:pPr>
              <w:jc w:val="center"/>
              <w:rPr>
                <w:sz w:val="24"/>
                <w:szCs w:val="24"/>
              </w:rPr>
            </w:pPr>
            <w:r w:rsidRPr="00E348F8">
              <w:rPr>
                <w:sz w:val="24"/>
                <w:szCs w:val="24"/>
              </w:rPr>
              <w:t>электросетей с установкой ПУ и УУ, и</w:t>
            </w:r>
          </w:p>
          <w:p w:rsidR="00E348F8" w:rsidRPr="00E348F8" w:rsidRDefault="00E348F8" w:rsidP="00A004DF">
            <w:pPr>
              <w:jc w:val="center"/>
              <w:rPr>
                <w:sz w:val="24"/>
                <w:szCs w:val="24"/>
              </w:rPr>
            </w:pPr>
            <w:r w:rsidRPr="00E348F8">
              <w:rPr>
                <w:sz w:val="24"/>
                <w:szCs w:val="24"/>
              </w:rPr>
              <w:lastRenderedPageBreak/>
              <w:t xml:space="preserve">крыши </w:t>
            </w:r>
          </w:p>
        </w:tc>
      </w:tr>
      <w:tr w:rsidR="00E348F8" w:rsidRPr="00E348F8" w:rsidTr="00A004DF">
        <w:trPr>
          <w:trHeight w:val="255"/>
          <w:jc w:val="center"/>
        </w:trPr>
        <w:tc>
          <w:tcPr>
            <w:tcW w:w="736" w:type="dxa"/>
            <w:shd w:val="clear" w:color="000000" w:fill="FFFFFF"/>
            <w:noWrap/>
            <w:vAlign w:val="center"/>
          </w:tcPr>
          <w:p w:rsidR="00E348F8" w:rsidRPr="00E348F8" w:rsidRDefault="00E348F8" w:rsidP="00E348F8">
            <w:pPr>
              <w:numPr>
                <w:ilvl w:val="0"/>
                <w:numId w:val="18"/>
              </w:numPr>
              <w:suppressAutoHyphens/>
              <w:spacing w:after="160" w:line="259" w:lineRule="auto"/>
              <w:jc w:val="center"/>
              <w:rPr>
                <w:sz w:val="24"/>
                <w:szCs w:val="24"/>
              </w:rPr>
            </w:pPr>
          </w:p>
        </w:tc>
        <w:tc>
          <w:tcPr>
            <w:tcW w:w="4536" w:type="dxa"/>
            <w:shd w:val="clear" w:color="000000" w:fill="FFFFFF"/>
            <w:vAlign w:val="center"/>
          </w:tcPr>
          <w:p w:rsidR="00E348F8" w:rsidRPr="00E348F8" w:rsidRDefault="00E348F8" w:rsidP="00A004DF">
            <w:pPr>
              <w:rPr>
                <w:sz w:val="24"/>
                <w:szCs w:val="24"/>
              </w:rPr>
            </w:pPr>
            <w:proofErr w:type="spellStart"/>
            <w:r w:rsidRPr="00E348F8">
              <w:rPr>
                <w:sz w:val="24"/>
                <w:szCs w:val="24"/>
              </w:rPr>
              <w:t>Г.п</w:t>
            </w:r>
            <w:proofErr w:type="spellEnd"/>
            <w:r w:rsidRPr="00E348F8">
              <w:rPr>
                <w:sz w:val="24"/>
                <w:szCs w:val="24"/>
              </w:rPr>
              <w:t>. им. Морозова, ул. Ладожская, д. 45</w:t>
            </w:r>
          </w:p>
        </w:tc>
        <w:tc>
          <w:tcPr>
            <w:tcW w:w="5358" w:type="dxa"/>
            <w:shd w:val="clear" w:color="000000" w:fill="FFFFFF"/>
          </w:tcPr>
          <w:p w:rsidR="00E348F8" w:rsidRPr="00E348F8" w:rsidRDefault="00E348F8" w:rsidP="00A004DF">
            <w:pPr>
              <w:jc w:val="center"/>
              <w:rPr>
                <w:sz w:val="24"/>
                <w:szCs w:val="24"/>
              </w:rPr>
            </w:pPr>
            <w:r w:rsidRPr="00E348F8">
              <w:rPr>
                <w:sz w:val="24"/>
                <w:szCs w:val="24"/>
              </w:rPr>
              <w:t>ПИР на капитальный ремонт:</w:t>
            </w:r>
          </w:p>
          <w:p w:rsidR="00E348F8" w:rsidRPr="00E348F8" w:rsidRDefault="00E348F8" w:rsidP="00A004DF">
            <w:pPr>
              <w:jc w:val="center"/>
              <w:rPr>
                <w:sz w:val="24"/>
                <w:szCs w:val="24"/>
              </w:rPr>
            </w:pPr>
            <w:r w:rsidRPr="00E348F8">
              <w:rPr>
                <w:sz w:val="24"/>
                <w:szCs w:val="24"/>
              </w:rPr>
              <w:t>электросетей с установкой ПУ и УУ</w:t>
            </w:r>
          </w:p>
        </w:tc>
      </w:tr>
      <w:tr w:rsidR="00E348F8" w:rsidRPr="00E348F8" w:rsidTr="00A004DF">
        <w:trPr>
          <w:trHeight w:val="255"/>
          <w:jc w:val="center"/>
        </w:trPr>
        <w:tc>
          <w:tcPr>
            <w:tcW w:w="736" w:type="dxa"/>
            <w:shd w:val="clear" w:color="000000" w:fill="FFFFFF"/>
            <w:noWrap/>
            <w:vAlign w:val="center"/>
          </w:tcPr>
          <w:p w:rsidR="00E348F8" w:rsidRPr="00E348F8" w:rsidRDefault="00E348F8" w:rsidP="00E348F8">
            <w:pPr>
              <w:numPr>
                <w:ilvl w:val="0"/>
                <w:numId w:val="18"/>
              </w:numPr>
              <w:suppressAutoHyphens/>
              <w:spacing w:after="160" w:line="259" w:lineRule="auto"/>
              <w:jc w:val="center"/>
              <w:rPr>
                <w:sz w:val="24"/>
                <w:szCs w:val="24"/>
              </w:rPr>
            </w:pPr>
          </w:p>
        </w:tc>
        <w:tc>
          <w:tcPr>
            <w:tcW w:w="4536" w:type="dxa"/>
            <w:shd w:val="clear" w:color="000000" w:fill="FFFFFF"/>
            <w:vAlign w:val="center"/>
          </w:tcPr>
          <w:p w:rsidR="00E348F8" w:rsidRPr="00E348F8" w:rsidRDefault="00E348F8" w:rsidP="00A004DF">
            <w:pPr>
              <w:rPr>
                <w:sz w:val="24"/>
                <w:szCs w:val="24"/>
              </w:rPr>
            </w:pPr>
            <w:proofErr w:type="spellStart"/>
            <w:r w:rsidRPr="00E348F8">
              <w:rPr>
                <w:sz w:val="24"/>
                <w:szCs w:val="24"/>
              </w:rPr>
              <w:t>Г.п</w:t>
            </w:r>
            <w:proofErr w:type="spellEnd"/>
            <w:r w:rsidRPr="00E348F8">
              <w:rPr>
                <w:sz w:val="24"/>
                <w:szCs w:val="24"/>
              </w:rPr>
              <w:t>. им. Морозова, ул. Ладожская, д. 46</w:t>
            </w:r>
          </w:p>
        </w:tc>
        <w:tc>
          <w:tcPr>
            <w:tcW w:w="5358" w:type="dxa"/>
            <w:shd w:val="clear" w:color="000000" w:fill="FFFFFF"/>
          </w:tcPr>
          <w:p w:rsidR="00E348F8" w:rsidRPr="00E348F8" w:rsidRDefault="00E348F8" w:rsidP="00A004DF">
            <w:pPr>
              <w:jc w:val="center"/>
              <w:rPr>
                <w:sz w:val="24"/>
                <w:szCs w:val="24"/>
              </w:rPr>
            </w:pPr>
            <w:r w:rsidRPr="00E348F8">
              <w:rPr>
                <w:sz w:val="24"/>
                <w:szCs w:val="24"/>
              </w:rPr>
              <w:t>ПИР на капитальный ремонт:</w:t>
            </w:r>
          </w:p>
          <w:p w:rsidR="00E348F8" w:rsidRPr="00E348F8" w:rsidRDefault="00E348F8" w:rsidP="00A004DF">
            <w:pPr>
              <w:jc w:val="center"/>
              <w:rPr>
                <w:sz w:val="24"/>
                <w:szCs w:val="24"/>
              </w:rPr>
            </w:pPr>
            <w:r w:rsidRPr="00E348F8">
              <w:rPr>
                <w:sz w:val="24"/>
                <w:szCs w:val="24"/>
              </w:rPr>
              <w:t>электросетей с установкой ПУ и УУ</w:t>
            </w:r>
          </w:p>
        </w:tc>
      </w:tr>
      <w:tr w:rsidR="00E348F8" w:rsidRPr="00E348F8" w:rsidTr="00A004DF">
        <w:trPr>
          <w:trHeight w:val="588"/>
          <w:jc w:val="center"/>
        </w:trPr>
        <w:tc>
          <w:tcPr>
            <w:tcW w:w="736" w:type="dxa"/>
            <w:shd w:val="clear" w:color="000000" w:fill="FFFFFF"/>
            <w:noWrap/>
            <w:vAlign w:val="center"/>
          </w:tcPr>
          <w:p w:rsidR="00E348F8" w:rsidRPr="00E348F8" w:rsidRDefault="00E348F8" w:rsidP="00E348F8">
            <w:pPr>
              <w:numPr>
                <w:ilvl w:val="0"/>
                <w:numId w:val="18"/>
              </w:numPr>
              <w:suppressAutoHyphens/>
              <w:spacing w:after="160" w:line="259" w:lineRule="auto"/>
              <w:jc w:val="center"/>
              <w:rPr>
                <w:sz w:val="24"/>
                <w:szCs w:val="24"/>
              </w:rPr>
            </w:pPr>
          </w:p>
        </w:tc>
        <w:tc>
          <w:tcPr>
            <w:tcW w:w="4536" w:type="dxa"/>
            <w:shd w:val="clear" w:color="000000" w:fill="FFFFFF"/>
            <w:vAlign w:val="center"/>
          </w:tcPr>
          <w:p w:rsidR="00E348F8" w:rsidRPr="00E348F8" w:rsidRDefault="00E348F8" w:rsidP="00A004DF">
            <w:pPr>
              <w:rPr>
                <w:sz w:val="24"/>
                <w:szCs w:val="24"/>
              </w:rPr>
            </w:pPr>
            <w:proofErr w:type="spellStart"/>
            <w:r w:rsidRPr="00E348F8">
              <w:rPr>
                <w:sz w:val="24"/>
                <w:szCs w:val="24"/>
              </w:rPr>
              <w:t>Г.п</w:t>
            </w:r>
            <w:proofErr w:type="spellEnd"/>
            <w:r w:rsidRPr="00E348F8">
              <w:rPr>
                <w:sz w:val="24"/>
                <w:szCs w:val="24"/>
              </w:rPr>
              <w:t>. им. Морозова, ул. Ладожская, д. 47</w:t>
            </w:r>
          </w:p>
        </w:tc>
        <w:tc>
          <w:tcPr>
            <w:tcW w:w="5358" w:type="dxa"/>
            <w:shd w:val="clear" w:color="000000" w:fill="FFFFFF"/>
          </w:tcPr>
          <w:p w:rsidR="00E348F8" w:rsidRPr="00E348F8" w:rsidRDefault="00E348F8" w:rsidP="00A004DF">
            <w:pPr>
              <w:jc w:val="center"/>
              <w:rPr>
                <w:sz w:val="24"/>
                <w:szCs w:val="24"/>
              </w:rPr>
            </w:pPr>
            <w:r w:rsidRPr="00E348F8">
              <w:rPr>
                <w:sz w:val="24"/>
                <w:szCs w:val="24"/>
              </w:rPr>
              <w:t>ПИР на капитальный ремонт:</w:t>
            </w:r>
          </w:p>
          <w:p w:rsidR="00E348F8" w:rsidRPr="00E348F8" w:rsidRDefault="00E348F8" w:rsidP="00A004DF">
            <w:pPr>
              <w:jc w:val="center"/>
              <w:rPr>
                <w:sz w:val="24"/>
                <w:szCs w:val="24"/>
              </w:rPr>
            </w:pPr>
            <w:r w:rsidRPr="00E348F8">
              <w:rPr>
                <w:sz w:val="24"/>
                <w:szCs w:val="24"/>
              </w:rPr>
              <w:t>электросетей с установкой ПУ и УУ</w:t>
            </w:r>
          </w:p>
        </w:tc>
      </w:tr>
      <w:tr w:rsidR="00E348F8" w:rsidRPr="00E348F8" w:rsidTr="00A004DF">
        <w:trPr>
          <w:trHeight w:val="255"/>
          <w:jc w:val="center"/>
        </w:trPr>
        <w:tc>
          <w:tcPr>
            <w:tcW w:w="736" w:type="dxa"/>
            <w:shd w:val="clear" w:color="000000" w:fill="FFFFFF"/>
            <w:noWrap/>
            <w:vAlign w:val="center"/>
          </w:tcPr>
          <w:p w:rsidR="00E348F8" w:rsidRPr="00E348F8" w:rsidRDefault="00E348F8" w:rsidP="00E348F8">
            <w:pPr>
              <w:numPr>
                <w:ilvl w:val="0"/>
                <w:numId w:val="18"/>
              </w:numPr>
              <w:suppressAutoHyphens/>
              <w:spacing w:after="160" w:line="259" w:lineRule="auto"/>
              <w:jc w:val="center"/>
              <w:rPr>
                <w:sz w:val="24"/>
                <w:szCs w:val="24"/>
              </w:rPr>
            </w:pPr>
          </w:p>
        </w:tc>
        <w:tc>
          <w:tcPr>
            <w:tcW w:w="4536" w:type="dxa"/>
            <w:shd w:val="clear" w:color="000000" w:fill="FFFFFF"/>
            <w:vAlign w:val="center"/>
          </w:tcPr>
          <w:p w:rsidR="00E348F8" w:rsidRPr="00E348F8" w:rsidRDefault="00E348F8" w:rsidP="00A004DF">
            <w:pPr>
              <w:rPr>
                <w:sz w:val="24"/>
                <w:szCs w:val="24"/>
              </w:rPr>
            </w:pPr>
            <w:proofErr w:type="spellStart"/>
            <w:r w:rsidRPr="00E348F8">
              <w:rPr>
                <w:sz w:val="24"/>
                <w:szCs w:val="24"/>
              </w:rPr>
              <w:t>Г.п</w:t>
            </w:r>
            <w:proofErr w:type="spellEnd"/>
            <w:r w:rsidRPr="00E348F8">
              <w:rPr>
                <w:sz w:val="24"/>
                <w:szCs w:val="24"/>
              </w:rPr>
              <w:t>. им. Морозова, ул. Жука, д. 2</w:t>
            </w:r>
          </w:p>
        </w:tc>
        <w:tc>
          <w:tcPr>
            <w:tcW w:w="5358" w:type="dxa"/>
            <w:shd w:val="clear" w:color="000000" w:fill="FFFFFF"/>
          </w:tcPr>
          <w:p w:rsidR="00E348F8" w:rsidRPr="00E348F8" w:rsidRDefault="00E348F8" w:rsidP="00A004DF">
            <w:pPr>
              <w:jc w:val="center"/>
              <w:rPr>
                <w:sz w:val="24"/>
                <w:szCs w:val="24"/>
              </w:rPr>
            </w:pPr>
            <w:r w:rsidRPr="00E348F8">
              <w:rPr>
                <w:sz w:val="24"/>
                <w:szCs w:val="24"/>
              </w:rPr>
              <w:t>ПИР на капитальный ремонт:</w:t>
            </w:r>
          </w:p>
          <w:p w:rsidR="00E348F8" w:rsidRPr="00E348F8" w:rsidRDefault="00E348F8" w:rsidP="00A004DF">
            <w:pPr>
              <w:jc w:val="center"/>
              <w:rPr>
                <w:sz w:val="24"/>
                <w:szCs w:val="24"/>
              </w:rPr>
            </w:pPr>
            <w:r w:rsidRPr="00E348F8">
              <w:rPr>
                <w:sz w:val="24"/>
                <w:szCs w:val="24"/>
              </w:rPr>
              <w:t>электросетей с установкой ПУ и УУ, и</w:t>
            </w:r>
          </w:p>
          <w:p w:rsidR="00E348F8" w:rsidRPr="00E348F8" w:rsidRDefault="00E348F8" w:rsidP="00A004DF">
            <w:pPr>
              <w:jc w:val="center"/>
              <w:rPr>
                <w:sz w:val="24"/>
                <w:szCs w:val="24"/>
              </w:rPr>
            </w:pPr>
            <w:r w:rsidRPr="00E348F8">
              <w:rPr>
                <w:sz w:val="24"/>
                <w:szCs w:val="24"/>
              </w:rPr>
              <w:t>крыши</w:t>
            </w:r>
          </w:p>
        </w:tc>
      </w:tr>
      <w:tr w:rsidR="00E348F8" w:rsidRPr="00E348F8" w:rsidTr="00A004DF">
        <w:trPr>
          <w:trHeight w:val="554"/>
          <w:jc w:val="center"/>
        </w:trPr>
        <w:tc>
          <w:tcPr>
            <w:tcW w:w="736" w:type="dxa"/>
            <w:shd w:val="clear" w:color="000000" w:fill="FFFFFF"/>
            <w:noWrap/>
            <w:vAlign w:val="center"/>
          </w:tcPr>
          <w:p w:rsidR="00E348F8" w:rsidRPr="00E348F8" w:rsidRDefault="00E348F8" w:rsidP="00E348F8">
            <w:pPr>
              <w:numPr>
                <w:ilvl w:val="0"/>
                <w:numId w:val="18"/>
              </w:numPr>
              <w:suppressAutoHyphens/>
              <w:spacing w:after="160" w:line="259" w:lineRule="auto"/>
              <w:jc w:val="center"/>
              <w:rPr>
                <w:sz w:val="24"/>
                <w:szCs w:val="24"/>
              </w:rPr>
            </w:pPr>
          </w:p>
        </w:tc>
        <w:tc>
          <w:tcPr>
            <w:tcW w:w="4536" w:type="dxa"/>
            <w:shd w:val="clear" w:color="000000" w:fill="FFFFFF"/>
            <w:vAlign w:val="center"/>
          </w:tcPr>
          <w:p w:rsidR="00E348F8" w:rsidRPr="00E348F8" w:rsidRDefault="00E348F8" w:rsidP="00A004DF">
            <w:pPr>
              <w:rPr>
                <w:sz w:val="24"/>
                <w:szCs w:val="24"/>
              </w:rPr>
            </w:pPr>
            <w:proofErr w:type="spellStart"/>
            <w:r w:rsidRPr="00E348F8">
              <w:rPr>
                <w:sz w:val="24"/>
                <w:szCs w:val="24"/>
              </w:rPr>
              <w:t>Г.п</w:t>
            </w:r>
            <w:proofErr w:type="spellEnd"/>
            <w:r w:rsidRPr="00E348F8">
              <w:rPr>
                <w:sz w:val="24"/>
                <w:szCs w:val="24"/>
              </w:rPr>
              <w:t>. им. Морозова, ул. Жука, д. 4</w:t>
            </w:r>
          </w:p>
        </w:tc>
        <w:tc>
          <w:tcPr>
            <w:tcW w:w="5358" w:type="dxa"/>
            <w:shd w:val="clear" w:color="000000" w:fill="FFFFFF"/>
          </w:tcPr>
          <w:p w:rsidR="00E348F8" w:rsidRPr="00E348F8" w:rsidRDefault="00E348F8" w:rsidP="00A004DF">
            <w:pPr>
              <w:jc w:val="center"/>
              <w:rPr>
                <w:sz w:val="24"/>
                <w:szCs w:val="24"/>
              </w:rPr>
            </w:pPr>
            <w:r w:rsidRPr="00E348F8">
              <w:rPr>
                <w:sz w:val="24"/>
                <w:szCs w:val="24"/>
              </w:rPr>
              <w:t>ПИР на капитальный ремонт:</w:t>
            </w:r>
          </w:p>
          <w:p w:rsidR="00E348F8" w:rsidRPr="00E348F8" w:rsidRDefault="00E348F8" w:rsidP="00A004DF">
            <w:pPr>
              <w:jc w:val="center"/>
              <w:rPr>
                <w:sz w:val="24"/>
                <w:szCs w:val="24"/>
              </w:rPr>
            </w:pPr>
            <w:r w:rsidRPr="00E348F8">
              <w:rPr>
                <w:sz w:val="24"/>
                <w:szCs w:val="24"/>
              </w:rPr>
              <w:t>электросетей с установкой ПУ и УУ</w:t>
            </w:r>
          </w:p>
        </w:tc>
      </w:tr>
      <w:tr w:rsidR="00E348F8" w:rsidRPr="00E348F8" w:rsidTr="00A004DF">
        <w:trPr>
          <w:trHeight w:val="255"/>
          <w:jc w:val="center"/>
        </w:trPr>
        <w:tc>
          <w:tcPr>
            <w:tcW w:w="736" w:type="dxa"/>
            <w:shd w:val="clear" w:color="000000" w:fill="FFFFFF"/>
            <w:noWrap/>
            <w:vAlign w:val="center"/>
          </w:tcPr>
          <w:p w:rsidR="00E348F8" w:rsidRPr="00E348F8" w:rsidRDefault="00E348F8" w:rsidP="00E348F8">
            <w:pPr>
              <w:numPr>
                <w:ilvl w:val="0"/>
                <w:numId w:val="18"/>
              </w:numPr>
              <w:suppressAutoHyphens/>
              <w:spacing w:after="160" w:line="259" w:lineRule="auto"/>
              <w:jc w:val="center"/>
              <w:rPr>
                <w:sz w:val="24"/>
                <w:szCs w:val="24"/>
              </w:rPr>
            </w:pPr>
          </w:p>
        </w:tc>
        <w:tc>
          <w:tcPr>
            <w:tcW w:w="4536" w:type="dxa"/>
            <w:shd w:val="clear" w:color="000000" w:fill="FFFFFF"/>
            <w:vAlign w:val="center"/>
          </w:tcPr>
          <w:p w:rsidR="00E348F8" w:rsidRPr="00E348F8" w:rsidRDefault="00E348F8" w:rsidP="00A004DF">
            <w:pPr>
              <w:rPr>
                <w:sz w:val="24"/>
                <w:szCs w:val="24"/>
              </w:rPr>
            </w:pPr>
            <w:proofErr w:type="spellStart"/>
            <w:r w:rsidRPr="00E348F8">
              <w:rPr>
                <w:sz w:val="24"/>
                <w:szCs w:val="24"/>
              </w:rPr>
              <w:t>Г.п</w:t>
            </w:r>
            <w:proofErr w:type="spellEnd"/>
            <w:r w:rsidRPr="00E348F8">
              <w:rPr>
                <w:sz w:val="24"/>
                <w:szCs w:val="24"/>
              </w:rPr>
              <w:t>. им. Морозова, ул. Пионерская, д. 2</w:t>
            </w:r>
          </w:p>
        </w:tc>
        <w:tc>
          <w:tcPr>
            <w:tcW w:w="5358" w:type="dxa"/>
            <w:shd w:val="clear" w:color="000000" w:fill="FFFFFF"/>
          </w:tcPr>
          <w:p w:rsidR="00E348F8" w:rsidRPr="00E348F8" w:rsidRDefault="00E348F8" w:rsidP="00A004DF">
            <w:pPr>
              <w:suppressAutoHyphens/>
              <w:jc w:val="center"/>
              <w:rPr>
                <w:sz w:val="24"/>
                <w:szCs w:val="24"/>
                <w:lang w:eastAsia="zh-CN"/>
              </w:rPr>
            </w:pPr>
            <w:r w:rsidRPr="00E348F8">
              <w:rPr>
                <w:sz w:val="24"/>
                <w:szCs w:val="24"/>
              </w:rPr>
              <w:t>ПИР на капитальный ремонт крыши</w:t>
            </w:r>
          </w:p>
        </w:tc>
      </w:tr>
      <w:tr w:rsidR="00E348F8" w:rsidRPr="00E348F8" w:rsidTr="00A004DF">
        <w:trPr>
          <w:trHeight w:val="255"/>
          <w:jc w:val="center"/>
        </w:trPr>
        <w:tc>
          <w:tcPr>
            <w:tcW w:w="736" w:type="dxa"/>
            <w:shd w:val="clear" w:color="000000" w:fill="FFFFFF"/>
            <w:noWrap/>
            <w:vAlign w:val="center"/>
          </w:tcPr>
          <w:p w:rsidR="00E348F8" w:rsidRPr="00E348F8" w:rsidRDefault="00E348F8" w:rsidP="00E348F8">
            <w:pPr>
              <w:numPr>
                <w:ilvl w:val="0"/>
                <w:numId w:val="18"/>
              </w:numPr>
              <w:suppressAutoHyphens/>
              <w:spacing w:after="160" w:line="259" w:lineRule="auto"/>
              <w:jc w:val="center"/>
              <w:rPr>
                <w:sz w:val="24"/>
                <w:szCs w:val="24"/>
              </w:rPr>
            </w:pPr>
          </w:p>
        </w:tc>
        <w:tc>
          <w:tcPr>
            <w:tcW w:w="4536" w:type="dxa"/>
            <w:shd w:val="clear" w:color="000000" w:fill="FFFFFF"/>
            <w:vAlign w:val="center"/>
          </w:tcPr>
          <w:p w:rsidR="00E348F8" w:rsidRPr="00E348F8" w:rsidRDefault="00E348F8" w:rsidP="00A004DF">
            <w:pPr>
              <w:rPr>
                <w:sz w:val="24"/>
                <w:szCs w:val="24"/>
              </w:rPr>
            </w:pPr>
            <w:proofErr w:type="spellStart"/>
            <w:r w:rsidRPr="00E348F8">
              <w:rPr>
                <w:sz w:val="24"/>
                <w:szCs w:val="24"/>
              </w:rPr>
              <w:t>Г.п</w:t>
            </w:r>
            <w:proofErr w:type="spellEnd"/>
            <w:r w:rsidRPr="00E348F8">
              <w:rPr>
                <w:sz w:val="24"/>
                <w:szCs w:val="24"/>
              </w:rPr>
              <w:t xml:space="preserve">. им. Морозова, ул. Северная, д. 1, </w:t>
            </w:r>
          </w:p>
          <w:p w:rsidR="00E348F8" w:rsidRPr="00E348F8" w:rsidRDefault="00E348F8" w:rsidP="00A004DF">
            <w:pPr>
              <w:rPr>
                <w:sz w:val="24"/>
                <w:szCs w:val="24"/>
              </w:rPr>
            </w:pPr>
            <w:proofErr w:type="spellStart"/>
            <w:r w:rsidRPr="00E348F8">
              <w:rPr>
                <w:sz w:val="24"/>
                <w:szCs w:val="24"/>
              </w:rPr>
              <w:t>кор</w:t>
            </w:r>
            <w:proofErr w:type="spellEnd"/>
            <w:r w:rsidRPr="00E348F8">
              <w:rPr>
                <w:sz w:val="24"/>
                <w:szCs w:val="24"/>
              </w:rPr>
              <w:t>. 1</w:t>
            </w:r>
          </w:p>
        </w:tc>
        <w:tc>
          <w:tcPr>
            <w:tcW w:w="5358" w:type="dxa"/>
            <w:shd w:val="clear" w:color="000000" w:fill="FFFFFF"/>
          </w:tcPr>
          <w:p w:rsidR="00E348F8" w:rsidRPr="00E348F8" w:rsidRDefault="00E348F8" w:rsidP="00A004DF">
            <w:pPr>
              <w:suppressAutoHyphens/>
              <w:jc w:val="center"/>
              <w:rPr>
                <w:sz w:val="24"/>
                <w:szCs w:val="24"/>
                <w:lang w:eastAsia="zh-CN"/>
              </w:rPr>
            </w:pPr>
            <w:r w:rsidRPr="00E348F8">
              <w:rPr>
                <w:sz w:val="24"/>
                <w:szCs w:val="24"/>
              </w:rPr>
              <w:t>ПИР на капитальный ремонт крыши</w:t>
            </w:r>
          </w:p>
        </w:tc>
      </w:tr>
    </w:tbl>
    <w:p w:rsidR="00E348F8" w:rsidRPr="00E348F8" w:rsidRDefault="00E348F8" w:rsidP="00E348F8">
      <w:pPr>
        <w:jc w:val="both"/>
        <w:rPr>
          <w:sz w:val="24"/>
          <w:szCs w:val="24"/>
          <w:highlight w:val="yellow"/>
        </w:rPr>
      </w:pPr>
    </w:p>
    <w:p w:rsidR="00E348F8" w:rsidRPr="00E348F8" w:rsidRDefault="00E348F8" w:rsidP="00E348F8">
      <w:pPr>
        <w:jc w:val="both"/>
        <w:rPr>
          <w:sz w:val="24"/>
          <w:szCs w:val="24"/>
        </w:rPr>
      </w:pPr>
      <w:r w:rsidRPr="00E348F8">
        <w:rPr>
          <w:sz w:val="24"/>
          <w:szCs w:val="24"/>
        </w:rPr>
        <w:t xml:space="preserve">         В рамках подготовки муниципального образования к отопительному периоду 2020-2021 </w:t>
      </w:r>
      <w:proofErr w:type="spellStart"/>
      <w:proofErr w:type="gramStart"/>
      <w:r w:rsidRPr="00E348F8">
        <w:rPr>
          <w:sz w:val="24"/>
          <w:szCs w:val="24"/>
        </w:rPr>
        <w:t>гг</w:t>
      </w:r>
      <w:proofErr w:type="spellEnd"/>
      <w:proofErr w:type="gramEnd"/>
      <w:r w:rsidRPr="00E348F8">
        <w:rPr>
          <w:sz w:val="24"/>
          <w:szCs w:val="24"/>
        </w:rPr>
        <w:t>, в соответствии с Правилами подготовки проведения отопительного сезона в Ленинградской области, утвержденными Постановлением Правительства Ленинградской области от 19.06.2008 № 177, проведены следующие мероприятия:</w:t>
      </w:r>
    </w:p>
    <w:p w:rsidR="00E348F8" w:rsidRPr="00E348F8" w:rsidRDefault="00E348F8" w:rsidP="00E348F8">
      <w:pPr>
        <w:jc w:val="both"/>
        <w:rPr>
          <w:sz w:val="24"/>
          <w:szCs w:val="24"/>
        </w:rPr>
      </w:pPr>
      <w:r w:rsidRPr="00E348F8">
        <w:rPr>
          <w:sz w:val="24"/>
          <w:szCs w:val="24"/>
        </w:rPr>
        <w:t xml:space="preserve"> - сформированы комплексные планы подготовки объектов ЖКХ и топливно-энергетического комплекса; </w:t>
      </w:r>
    </w:p>
    <w:p w:rsidR="00E348F8" w:rsidRPr="00E348F8" w:rsidRDefault="00E348F8" w:rsidP="00E348F8">
      <w:pPr>
        <w:jc w:val="both"/>
        <w:rPr>
          <w:sz w:val="24"/>
          <w:szCs w:val="24"/>
        </w:rPr>
      </w:pPr>
      <w:r w:rsidRPr="00E348F8">
        <w:rPr>
          <w:sz w:val="24"/>
          <w:szCs w:val="24"/>
        </w:rPr>
        <w:t xml:space="preserve"> -  утверждены графики ремонтов источников теплоснабжения и тепловых сетей; </w:t>
      </w:r>
    </w:p>
    <w:p w:rsidR="00E348F8" w:rsidRPr="00E348F8" w:rsidRDefault="00E348F8" w:rsidP="00E348F8">
      <w:pPr>
        <w:tabs>
          <w:tab w:val="left" w:pos="284"/>
          <w:tab w:val="left" w:pos="567"/>
        </w:tabs>
        <w:jc w:val="both"/>
        <w:rPr>
          <w:sz w:val="24"/>
          <w:szCs w:val="24"/>
        </w:rPr>
      </w:pPr>
      <w:r w:rsidRPr="00E348F8">
        <w:rPr>
          <w:sz w:val="24"/>
          <w:szCs w:val="24"/>
        </w:rPr>
        <w:t xml:space="preserve"> - утверждены</w:t>
      </w:r>
      <w:r>
        <w:rPr>
          <w:sz w:val="24"/>
          <w:szCs w:val="24"/>
        </w:rPr>
        <w:t xml:space="preserve"> </w:t>
      </w:r>
      <w:r w:rsidRPr="00E348F8">
        <w:rPr>
          <w:sz w:val="24"/>
          <w:szCs w:val="24"/>
        </w:rPr>
        <w:t xml:space="preserve"> графики </w:t>
      </w:r>
      <w:r>
        <w:rPr>
          <w:sz w:val="24"/>
          <w:szCs w:val="24"/>
        </w:rPr>
        <w:t xml:space="preserve"> </w:t>
      </w:r>
      <w:r w:rsidRPr="00E348F8">
        <w:rPr>
          <w:sz w:val="24"/>
          <w:szCs w:val="24"/>
        </w:rPr>
        <w:t xml:space="preserve">предъявления </w:t>
      </w:r>
      <w:r>
        <w:rPr>
          <w:sz w:val="24"/>
          <w:szCs w:val="24"/>
        </w:rPr>
        <w:t xml:space="preserve"> </w:t>
      </w:r>
      <w:r w:rsidRPr="00E348F8">
        <w:rPr>
          <w:sz w:val="24"/>
          <w:szCs w:val="24"/>
        </w:rPr>
        <w:t xml:space="preserve">индивидуальных </w:t>
      </w:r>
      <w:r>
        <w:rPr>
          <w:sz w:val="24"/>
          <w:szCs w:val="24"/>
        </w:rPr>
        <w:t xml:space="preserve"> </w:t>
      </w:r>
      <w:r w:rsidRPr="00E348F8">
        <w:rPr>
          <w:sz w:val="24"/>
          <w:szCs w:val="24"/>
        </w:rPr>
        <w:t xml:space="preserve">тепловых </w:t>
      </w:r>
      <w:r>
        <w:rPr>
          <w:sz w:val="24"/>
          <w:szCs w:val="24"/>
        </w:rPr>
        <w:t xml:space="preserve"> </w:t>
      </w:r>
      <w:r w:rsidRPr="00E348F8">
        <w:rPr>
          <w:sz w:val="24"/>
          <w:szCs w:val="24"/>
        </w:rPr>
        <w:t xml:space="preserve">пунктов и внутридомовых систем на готовность к отопительному сезону;  </w:t>
      </w:r>
    </w:p>
    <w:p w:rsidR="00E348F8" w:rsidRPr="00E348F8" w:rsidRDefault="00E348F8" w:rsidP="00E348F8">
      <w:pPr>
        <w:jc w:val="both"/>
        <w:rPr>
          <w:sz w:val="24"/>
          <w:szCs w:val="24"/>
        </w:rPr>
      </w:pPr>
      <w:r w:rsidRPr="00E348F8">
        <w:rPr>
          <w:sz w:val="24"/>
          <w:szCs w:val="24"/>
        </w:rPr>
        <w:t xml:space="preserve">-  выданы паспорта готовности к отопительному периоду всем потребителям централизованной системы отопления и теплоснабжающей организации.   </w:t>
      </w:r>
    </w:p>
    <w:p w:rsidR="00E348F8" w:rsidRPr="00E348F8" w:rsidRDefault="00E348F8" w:rsidP="00E348F8">
      <w:pPr>
        <w:jc w:val="both"/>
        <w:rPr>
          <w:sz w:val="24"/>
          <w:szCs w:val="24"/>
        </w:rPr>
      </w:pPr>
      <w:r w:rsidRPr="00E348F8">
        <w:rPr>
          <w:sz w:val="24"/>
          <w:szCs w:val="24"/>
        </w:rPr>
        <w:t xml:space="preserve">       Получен акт готовности муниципального образования к отопительному периоду 2020-2021 года.</w:t>
      </w:r>
    </w:p>
    <w:p w:rsidR="00E348F8" w:rsidRPr="00E348F8" w:rsidRDefault="00E348F8" w:rsidP="00E348F8">
      <w:pPr>
        <w:jc w:val="both"/>
        <w:rPr>
          <w:sz w:val="24"/>
          <w:szCs w:val="24"/>
        </w:rPr>
      </w:pPr>
      <w:r w:rsidRPr="00E348F8">
        <w:rPr>
          <w:sz w:val="24"/>
          <w:szCs w:val="24"/>
        </w:rPr>
        <w:t xml:space="preserve">        Также в 2020 году были проведены работ по устройству системы водоотведения с автодороги по ул. Первомайской на участке от ул. Мира до ул. Культуры, заменены светильники на энергосберегающие по ул. Культуры, организовано уличное освещение на детской площадке у ДК (угол ул.</w:t>
      </w:r>
      <w:r>
        <w:rPr>
          <w:sz w:val="24"/>
          <w:szCs w:val="24"/>
        </w:rPr>
        <w:t xml:space="preserve"> </w:t>
      </w:r>
      <w:r w:rsidRPr="00E348F8">
        <w:rPr>
          <w:sz w:val="24"/>
          <w:szCs w:val="24"/>
        </w:rPr>
        <w:t>Спорта и ул. Хесина).</w:t>
      </w:r>
    </w:p>
    <w:p w:rsidR="00E348F8" w:rsidRPr="00E348F8" w:rsidRDefault="00E348F8" w:rsidP="00E348F8">
      <w:pPr>
        <w:jc w:val="both"/>
        <w:rPr>
          <w:sz w:val="24"/>
          <w:szCs w:val="24"/>
        </w:rPr>
      </w:pPr>
      <w:r w:rsidRPr="00E348F8">
        <w:rPr>
          <w:sz w:val="24"/>
          <w:szCs w:val="24"/>
        </w:rPr>
        <w:t xml:space="preserve">      В 2020 году начались работы по инвентаризации сетей уличного освещения.</w:t>
      </w:r>
    </w:p>
    <w:p w:rsidR="00E348F8" w:rsidRPr="00E348F8" w:rsidRDefault="00E348F8" w:rsidP="00E348F8">
      <w:pPr>
        <w:jc w:val="both"/>
        <w:rPr>
          <w:color w:val="000000"/>
          <w:sz w:val="24"/>
          <w:szCs w:val="24"/>
        </w:rPr>
      </w:pPr>
    </w:p>
    <w:p w:rsidR="00E348F8" w:rsidRPr="00E348F8" w:rsidRDefault="00E348F8" w:rsidP="00E348F8">
      <w:pPr>
        <w:jc w:val="center"/>
        <w:rPr>
          <w:b/>
          <w:color w:val="000000"/>
          <w:sz w:val="24"/>
          <w:szCs w:val="24"/>
        </w:rPr>
      </w:pPr>
      <w:r w:rsidRPr="00E348F8">
        <w:rPr>
          <w:b/>
          <w:color w:val="000000"/>
          <w:sz w:val="24"/>
          <w:szCs w:val="24"/>
        </w:rPr>
        <w:t>Благоустройство территории поселения.</w:t>
      </w:r>
    </w:p>
    <w:p w:rsidR="00E348F8" w:rsidRPr="00E348F8" w:rsidRDefault="00E348F8" w:rsidP="00E348F8">
      <w:pPr>
        <w:jc w:val="both"/>
        <w:rPr>
          <w:color w:val="000000"/>
          <w:sz w:val="24"/>
          <w:szCs w:val="24"/>
          <w:highlight w:val="cyan"/>
        </w:rPr>
      </w:pPr>
    </w:p>
    <w:p w:rsidR="00E348F8" w:rsidRPr="00E348F8" w:rsidRDefault="00E348F8" w:rsidP="00E348F8">
      <w:pPr>
        <w:jc w:val="both"/>
        <w:rPr>
          <w:color w:val="FF0000"/>
          <w:sz w:val="24"/>
          <w:szCs w:val="24"/>
        </w:rPr>
      </w:pPr>
      <w:r w:rsidRPr="00E348F8">
        <w:rPr>
          <w:sz w:val="24"/>
          <w:szCs w:val="24"/>
        </w:rPr>
        <w:t xml:space="preserve">         В 2020 году на </w:t>
      </w:r>
      <w:r w:rsidRPr="00E348F8">
        <w:rPr>
          <w:b/>
          <w:sz w:val="24"/>
          <w:szCs w:val="24"/>
        </w:rPr>
        <w:t>благоустройство</w:t>
      </w:r>
      <w:r w:rsidRPr="00E348F8">
        <w:rPr>
          <w:sz w:val="24"/>
          <w:szCs w:val="24"/>
        </w:rPr>
        <w:t xml:space="preserve"> поселка было израсходовано 34,8 млн. руб.</w:t>
      </w:r>
      <w:r w:rsidRPr="00E348F8">
        <w:rPr>
          <w:color w:val="FF0000"/>
          <w:sz w:val="24"/>
          <w:szCs w:val="24"/>
        </w:rPr>
        <w:t xml:space="preserve">  </w:t>
      </w:r>
    </w:p>
    <w:p w:rsidR="00E348F8" w:rsidRPr="00E348F8" w:rsidRDefault="00E348F8" w:rsidP="00E348F8">
      <w:pPr>
        <w:jc w:val="both"/>
        <w:rPr>
          <w:sz w:val="24"/>
          <w:szCs w:val="24"/>
        </w:rPr>
      </w:pPr>
      <w:r w:rsidRPr="00E348F8">
        <w:rPr>
          <w:color w:val="FF0000"/>
          <w:sz w:val="24"/>
          <w:szCs w:val="24"/>
        </w:rPr>
        <w:t xml:space="preserve">       </w:t>
      </w:r>
      <w:r w:rsidRPr="00E348F8">
        <w:rPr>
          <w:sz w:val="24"/>
          <w:szCs w:val="24"/>
        </w:rPr>
        <w:t xml:space="preserve">Был реализован приоритетный федеральный проект «Формирование комфортной городской среды» по благоустройству общественной территории, ограниченной домами № 2, №9, № 11 по ул. Мира и домами № 1, № 2 ул. Культуры. </w:t>
      </w:r>
    </w:p>
    <w:p w:rsidR="00E348F8" w:rsidRPr="00E348F8" w:rsidRDefault="00E348F8" w:rsidP="00E348F8">
      <w:pPr>
        <w:jc w:val="both"/>
        <w:rPr>
          <w:sz w:val="24"/>
          <w:szCs w:val="24"/>
        </w:rPr>
      </w:pPr>
      <w:r w:rsidRPr="00E348F8">
        <w:rPr>
          <w:sz w:val="24"/>
          <w:szCs w:val="24"/>
        </w:rPr>
        <w:t xml:space="preserve">        В рамках данного проекта: </w:t>
      </w:r>
    </w:p>
    <w:p w:rsidR="00E348F8" w:rsidRPr="00E348F8" w:rsidRDefault="00E348F8" w:rsidP="00E348F8">
      <w:pPr>
        <w:jc w:val="both"/>
        <w:rPr>
          <w:sz w:val="24"/>
          <w:szCs w:val="24"/>
        </w:rPr>
      </w:pPr>
      <w:r w:rsidRPr="00E348F8">
        <w:rPr>
          <w:sz w:val="24"/>
          <w:szCs w:val="24"/>
        </w:rPr>
        <w:t xml:space="preserve">        - созданы стоянки для автомобилей, в том числе для посетителей и гостей музыкальной школы, с выделением мест для людей с ограниченными возможностями;</w:t>
      </w:r>
    </w:p>
    <w:p w:rsidR="00E348F8" w:rsidRPr="00E348F8" w:rsidRDefault="00E348F8" w:rsidP="00E348F8">
      <w:pPr>
        <w:jc w:val="both"/>
        <w:rPr>
          <w:sz w:val="24"/>
          <w:szCs w:val="24"/>
        </w:rPr>
      </w:pPr>
      <w:r w:rsidRPr="00E348F8">
        <w:rPr>
          <w:color w:val="FF0000"/>
          <w:sz w:val="24"/>
          <w:szCs w:val="24"/>
        </w:rPr>
        <w:t xml:space="preserve">        </w:t>
      </w:r>
      <w:r w:rsidRPr="00E348F8">
        <w:rPr>
          <w:sz w:val="24"/>
          <w:szCs w:val="24"/>
        </w:rPr>
        <w:t>- организованы места отдыха и спорта для различных возрастных групп, в том числе для людей с ограниченными возможностями;</w:t>
      </w:r>
    </w:p>
    <w:p w:rsidR="00E348F8" w:rsidRPr="00E348F8" w:rsidRDefault="00E348F8" w:rsidP="00E348F8">
      <w:pPr>
        <w:jc w:val="both"/>
        <w:rPr>
          <w:sz w:val="24"/>
          <w:szCs w:val="24"/>
        </w:rPr>
      </w:pPr>
      <w:r w:rsidRPr="00E348F8">
        <w:rPr>
          <w:sz w:val="24"/>
          <w:szCs w:val="24"/>
        </w:rPr>
        <w:t xml:space="preserve">        - организованы пешеходные дорожки для безопасного передвижения жителей и гостей поселка им Морозова, образующие пешеходный поток к местам отдыха и досуга, к объектам общественного транспорта, общественного питания и объектам торговли;</w:t>
      </w:r>
    </w:p>
    <w:p w:rsidR="00E348F8" w:rsidRPr="00E348F8" w:rsidRDefault="00E348F8" w:rsidP="00E348F8">
      <w:pPr>
        <w:jc w:val="both"/>
        <w:rPr>
          <w:sz w:val="24"/>
          <w:szCs w:val="24"/>
        </w:rPr>
      </w:pPr>
      <w:r w:rsidRPr="00E348F8">
        <w:rPr>
          <w:sz w:val="24"/>
          <w:szCs w:val="24"/>
        </w:rPr>
        <w:t xml:space="preserve">       - организовано видеонаблюдение за территорией;</w:t>
      </w:r>
    </w:p>
    <w:p w:rsidR="00E348F8" w:rsidRPr="00E348F8" w:rsidRDefault="00E348F8" w:rsidP="00E348F8">
      <w:pPr>
        <w:jc w:val="both"/>
        <w:rPr>
          <w:sz w:val="24"/>
          <w:szCs w:val="24"/>
        </w:rPr>
      </w:pPr>
      <w:r w:rsidRPr="00E348F8">
        <w:rPr>
          <w:sz w:val="24"/>
          <w:szCs w:val="24"/>
        </w:rPr>
        <w:t xml:space="preserve">       - при участии инициативных граждан в сентябре прошлого года было высажено 190 многолетних декоративных цветов, 37 саженцев деревьев, 58 кустарников.</w:t>
      </w:r>
    </w:p>
    <w:p w:rsidR="00E348F8" w:rsidRPr="00E348F8" w:rsidRDefault="00E348F8" w:rsidP="00E348F8">
      <w:pPr>
        <w:jc w:val="both"/>
        <w:rPr>
          <w:sz w:val="24"/>
          <w:szCs w:val="24"/>
        </w:rPr>
      </w:pPr>
      <w:r w:rsidRPr="00E348F8">
        <w:rPr>
          <w:sz w:val="24"/>
          <w:szCs w:val="24"/>
        </w:rPr>
        <w:lastRenderedPageBreak/>
        <w:t xml:space="preserve">            В результате выполненных работ жители получили современный благоустроенный сквер с детскими и спортивными площадками, автостоянками для жителей домов и зелёными зонами.</w:t>
      </w:r>
    </w:p>
    <w:p w:rsidR="00E348F8" w:rsidRPr="00E348F8" w:rsidRDefault="00E348F8" w:rsidP="00E348F8">
      <w:pPr>
        <w:jc w:val="both"/>
        <w:rPr>
          <w:sz w:val="24"/>
          <w:szCs w:val="24"/>
        </w:rPr>
      </w:pPr>
      <w:r w:rsidRPr="00E348F8">
        <w:rPr>
          <w:sz w:val="24"/>
          <w:szCs w:val="24"/>
        </w:rPr>
        <w:t xml:space="preserve">            Расходы на проект «Формирование комфортной городской среды» составили 14 952,6 тыс. руб.</w:t>
      </w:r>
    </w:p>
    <w:p w:rsidR="00E348F8" w:rsidRPr="00E348F8" w:rsidRDefault="00E348F8" w:rsidP="00E348F8">
      <w:pPr>
        <w:jc w:val="both"/>
        <w:rPr>
          <w:sz w:val="24"/>
          <w:szCs w:val="24"/>
        </w:rPr>
      </w:pPr>
      <w:r w:rsidRPr="00E348F8">
        <w:rPr>
          <w:sz w:val="24"/>
          <w:szCs w:val="24"/>
        </w:rPr>
        <w:t xml:space="preserve">             На участке, ограниченном домами по ул. Хесина, ул. Новая и ул. Первомайская д.7, в прошлом году была построена еще одна современная детская площадка, оборудованная спортивным комплексом, качелями, каруселью с современным основанием из резиновой крошки. На средства экономии, возникшей в результате проведения конкурсных процедур, к первоначальному проекту администрация закупила и установила на территории площадки дополнительно четыре </w:t>
      </w:r>
      <w:proofErr w:type="gramStart"/>
      <w:r w:rsidRPr="00E348F8">
        <w:rPr>
          <w:sz w:val="24"/>
          <w:szCs w:val="24"/>
        </w:rPr>
        <w:t>дивана-качели</w:t>
      </w:r>
      <w:proofErr w:type="gramEnd"/>
      <w:r w:rsidRPr="00E348F8">
        <w:rPr>
          <w:sz w:val="24"/>
          <w:szCs w:val="24"/>
        </w:rPr>
        <w:t>, которые сразу же полюбились жителям нашего поселка. Сумма затрат на данную площадку составила 1 053 тыс. руб. Теперь на территории муниципального образования находится 31 детская площадка.</w:t>
      </w:r>
    </w:p>
    <w:p w:rsidR="00E348F8" w:rsidRPr="00E348F8" w:rsidRDefault="00E348F8" w:rsidP="00E348F8">
      <w:pPr>
        <w:jc w:val="both"/>
        <w:rPr>
          <w:sz w:val="24"/>
          <w:szCs w:val="24"/>
        </w:rPr>
      </w:pPr>
      <w:r w:rsidRPr="00E348F8">
        <w:rPr>
          <w:sz w:val="24"/>
          <w:szCs w:val="24"/>
        </w:rPr>
        <w:t xml:space="preserve">           На территории поселения находятся 20 площадок накопления коммунальных отходов по 15-ти адресам. В прошлом году простроено и обновлено 7 крытых контейнерных площадок для сбора раздельного мусора с местом для негабаритного мусора и 5 площадок с заглубленными контейнерами. Общая сумма затрат составила 5,2 млн. руб.  В текущем году будет продолжена работа по обновлению мест накопления отходов, планируется отремонтировать еще 10 площадок и построить </w:t>
      </w:r>
      <w:proofErr w:type="gramStart"/>
      <w:r w:rsidRPr="00E348F8">
        <w:rPr>
          <w:sz w:val="24"/>
          <w:szCs w:val="24"/>
        </w:rPr>
        <w:t>новую</w:t>
      </w:r>
      <w:proofErr w:type="gramEnd"/>
      <w:r w:rsidRPr="00E348F8">
        <w:rPr>
          <w:sz w:val="24"/>
          <w:szCs w:val="24"/>
        </w:rPr>
        <w:t xml:space="preserve"> в д. Шереметьевка.</w:t>
      </w:r>
    </w:p>
    <w:p w:rsidR="00E348F8" w:rsidRPr="00E348F8" w:rsidRDefault="00E348F8" w:rsidP="00E348F8">
      <w:pPr>
        <w:jc w:val="both"/>
        <w:rPr>
          <w:sz w:val="24"/>
          <w:szCs w:val="24"/>
        </w:rPr>
      </w:pPr>
      <w:r w:rsidRPr="00E348F8">
        <w:rPr>
          <w:sz w:val="24"/>
          <w:szCs w:val="24"/>
        </w:rPr>
        <w:t xml:space="preserve">            На территории муниципального образования расположено 15 памятников истории, братских воинских захоронений и иных мемориалов, увековечивающих память о погибших при защите Отечества, в том числе 3 памятника федерального значения, 4 памятника регионального значения, 8 памятников местного значения. Силами сотрудников администрации, а также организациями, ведущими деятельность на территории муниципального образования, проводятся мероприятия по сохранению объектов историко-культурного наследия и обеспечению содержания в надлежащем состоянии памятников истории.</w:t>
      </w:r>
    </w:p>
    <w:p w:rsidR="00E348F8" w:rsidRPr="00E348F8" w:rsidRDefault="00E348F8" w:rsidP="00E348F8">
      <w:pPr>
        <w:jc w:val="both"/>
        <w:rPr>
          <w:sz w:val="24"/>
          <w:szCs w:val="24"/>
        </w:rPr>
      </w:pPr>
      <w:r w:rsidRPr="00E348F8">
        <w:rPr>
          <w:sz w:val="24"/>
          <w:szCs w:val="24"/>
        </w:rPr>
        <w:t xml:space="preserve">       Выражаем большую благодарность компании «Роснефть-Северо-Запад» за проведенную работу по реконструкции Братского захоронения рабочих </w:t>
      </w:r>
      <w:proofErr w:type="spellStart"/>
      <w:r w:rsidRPr="00E348F8">
        <w:rPr>
          <w:sz w:val="24"/>
          <w:szCs w:val="24"/>
        </w:rPr>
        <w:t>торфопредприятия</w:t>
      </w:r>
      <w:proofErr w:type="spellEnd"/>
      <w:r w:rsidRPr="00E348F8">
        <w:rPr>
          <w:sz w:val="24"/>
          <w:szCs w:val="24"/>
        </w:rPr>
        <w:t xml:space="preserve">, заготовлявших топливо для блокадного Ленинграда и погибших в 1941-1944 гг. В ходе работ было оформлено место захоронения, установлен памятный знак и отсыпаны дорожки.      </w:t>
      </w:r>
    </w:p>
    <w:p w:rsidR="00E348F8" w:rsidRPr="00E348F8" w:rsidRDefault="00E348F8" w:rsidP="00E348F8">
      <w:pPr>
        <w:jc w:val="both"/>
        <w:rPr>
          <w:sz w:val="24"/>
          <w:szCs w:val="24"/>
        </w:rPr>
      </w:pPr>
      <w:r w:rsidRPr="00E348F8">
        <w:rPr>
          <w:sz w:val="24"/>
          <w:szCs w:val="24"/>
        </w:rPr>
        <w:t xml:space="preserve">        На территории поселения регулярно производилась уборка тротуаров, детских площадок, парковой зоны и общественных территорий. В 2020 году продолжалась работа по ликвидации несанкционированных свалок, общий объем вывезенного мусора составил более 600 куб. м. на общую сумму 316,7 тыс. руб.</w:t>
      </w:r>
    </w:p>
    <w:p w:rsidR="00E348F8" w:rsidRPr="00E348F8" w:rsidRDefault="00E348F8" w:rsidP="00E348F8">
      <w:pPr>
        <w:jc w:val="both"/>
        <w:rPr>
          <w:sz w:val="24"/>
          <w:szCs w:val="24"/>
        </w:rPr>
      </w:pPr>
      <w:r w:rsidRPr="00E348F8">
        <w:rPr>
          <w:sz w:val="24"/>
          <w:szCs w:val="24"/>
        </w:rPr>
        <w:t xml:space="preserve">      В течение весенне-летнего периода силами рабочих МКУ «ЦИП «Ресурс» велись работы по озеленению территорий муниципального образования: </w:t>
      </w:r>
    </w:p>
    <w:p w:rsidR="00E348F8" w:rsidRPr="00E348F8" w:rsidRDefault="00E348F8" w:rsidP="00E348F8">
      <w:pPr>
        <w:jc w:val="both"/>
        <w:rPr>
          <w:sz w:val="24"/>
          <w:szCs w:val="24"/>
        </w:rPr>
      </w:pPr>
      <w:r w:rsidRPr="00E348F8">
        <w:rPr>
          <w:sz w:val="24"/>
          <w:szCs w:val="24"/>
        </w:rPr>
        <w:t xml:space="preserve"> - спилены аварийные деревья, </w:t>
      </w:r>
    </w:p>
    <w:p w:rsidR="00E348F8" w:rsidRPr="00E348F8" w:rsidRDefault="00E348F8" w:rsidP="00E348F8">
      <w:pPr>
        <w:jc w:val="both"/>
        <w:rPr>
          <w:sz w:val="24"/>
          <w:szCs w:val="24"/>
        </w:rPr>
      </w:pPr>
      <w:r w:rsidRPr="00E348F8">
        <w:rPr>
          <w:sz w:val="24"/>
          <w:szCs w:val="24"/>
        </w:rPr>
        <w:t xml:space="preserve">- велась санитарная обрезка кустарника и ветвей деревьев, </w:t>
      </w:r>
    </w:p>
    <w:p w:rsidR="00E348F8" w:rsidRPr="00E348F8" w:rsidRDefault="00E348F8" w:rsidP="00E348F8">
      <w:pPr>
        <w:jc w:val="both"/>
        <w:rPr>
          <w:sz w:val="24"/>
          <w:szCs w:val="24"/>
        </w:rPr>
      </w:pPr>
      <w:r w:rsidRPr="00E348F8">
        <w:rPr>
          <w:sz w:val="24"/>
          <w:szCs w:val="24"/>
        </w:rPr>
        <w:t xml:space="preserve"> - высажено в кашпо и клумбы более 1 200 однолетних цветов. </w:t>
      </w:r>
    </w:p>
    <w:p w:rsidR="00E348F8" w:rsidRPr="00E348F8" w:rsidRDefault="00E348F8" w:rsidP="00E348F8">
      <w:pPr>
        <w:jc w:val="both"/>
        <w:rPr>
          <w:sz w:val="24"/>
          <w:szCs w:val="24"/>
        </w:rPr>
      </w:pPr>
      <w:r w:rsidRPr="00E348F8">
        <w:rPr>
          <w:sz w:val="24"/>
          <w:szCs w:val="24"/>
        </w:rPr>
        <w:t xml:space="preserve">        Был произведен текущий ремонт существующих детских площадок на территории поселения, в т.ч. на детской площадке у дома № 15 по ул. Мира были установлены отремонтированные качели. Отремонтирована и покрашена детская площадка в кв. Петрокрепость.</w:t>
      </w:r>
    </w:p>
    <w:p w:rsidR="00E348F8" w:rsidRPr="00E348F8" w:rsidRDefault="00E348F8" w:rsidP="00E348F8">
      <w:pPr>
        <w:jc w:val="both"/>
        <w:rPr>
          <w:sz w:val="24"/>
          <w:szCs w:val="24"/>
        </w:rPr>
      </w:pPr>
      <w:r w:rsidRPr="00E348F8">
        <w:rPr>
          <w:sz w:val="24"/>
          <w:szCs w:val="24"/>
        </w:rPr>
        <w:t xml:space="preserve">        Проведены работы по ремонту пешеходных дорожек: устранены провалы тротуарного камня на аллее по ул. Новой, произведен ремонт дорожки в районе пересечения улицы Хесина и улицы Северной, окрашены урны. Обновлено покрытие стелы на въезде в поселок. </w:t>
      </w:r>
    </w:p>
    <w:p w:rsidR="00E348F8" w:rsidRPr="00E348F8" w:rsidRDefault="00E348F8" w:rsidP="00E348F8">
      <w:pPr>
        <w:jc w:val="both"/>
        <w:rPr>
          <w:sz w:val="24"/>
          <w:szCs w:val="24"/>
        </w:rPr>
      </w:pPr>
      <w:r w:rsidRPr="00E348F8">
        <w:rPr>
          <w:sz w:val="24"/>
          <w:szCs w:val="24"/>
        </w:rPr>
        <w:t xml:space="preserve">        Установлены новые флагштоки у здания администрации.</w:t>
      </w:r>
    </w:p>
    <w:p w:rsidR="00E348F8" w:rsidRPr="00E348F8" w:rsidRDefault="00E348F8" w:rsidP="00E348F8">
      <w:pPr>
        <w:jc w:val="both"/>
        <w:rPr>
          <w:sz w:val="24"/>
          <w:szCs w:val="24"/>
        </w:rPr>
      </w:pPr>
      <w:r w:rsidRPr="00E348F8">
        <w:rPr>
          <w:sz w:val="24"/>
          <w:szCs w:val="24"/>
        </w:rPr>
        <w:t xml:space="preserve">         Ежегодно проводятся мероприятия по новогоднему украшению поселка. На центральных улицах монтируются и подключаются гирлянды, световые консоли, на площади у Дома культуры была установлена и украшена живая ель.</w:t>
      </w:r>
    </w:p>
    <w:p w:rsidR="00E348F8" w:rsidRPr="00E348F8" w:rsidRDefault="00E348F8" w:rsidP="00E348F8">
      <w:pPr>
        <w:jc w:val="both"/>
        <w:rPr>
          <w:sz w:val="24"/>
          <w:szCs w:val="24"/>
        </w:rPr>
      </w:pPr>
      <w:r w:rsidRPr="00E348F8">
        <w:rPr>
          <w:sz w:val="24"/>
          <w:szCs w:val="24"/>
        </w:rPr>
        <w:lastRenderedPageBreak/>
        <w:t xml:space="preserve">         В 2020 году закуплены новые украшения для ели – шары и гирлянды на сумму 127 тыс.</w:t>
      </w:r>
      <w:r>
        <w:rPr>
          <w:sz w:val="24"/>
          <w:szCs w:val="24"/>
        </w:rPr>
        <w:t xml:space="preserve"> </w:t>
      </w:r>
      <w:r w:rsidRPr="00E348F8">
        <w:rPr>
          <w:sz w:val="24"/>
          <w:szCs w:val="24"/>
        </w:rPr>
        <w:t>руб.</w:t>
      </w:r>
    </w:p>
    <w:p w:rsidR="00E348F8" w:rsidRPr="00E348F8" w:rsidRDefault="00E348F8" w:rsidP="00E348F8">
      <w:pPr>
        <w:jc w:val="both"/>
        <w:rPr>
          <w:sz w:val="24"/>
          <w:szCs w:val="24"/>
        </w:rPr>
      </w:pPr>
      <w:r w:rsidRPr="00E348F8">
        <w:rPr>
          <w:sz w:val="24"/>
          <w:szCs w:val="24"/>
        </w:rPr>
        <w:t xml:space="preserve">           Для дальнейшего участия в программе «Формирование комфортной городской среды» администрацией разработан дизайн-проект благоустройства общественной территории, ограниченной домами № 11, 13 по улице </w:t>
      </w:r>
      <w:proofErr w:type="gramStart"/>
      <w:r w:rsidRPr="00E348F8">
        <w:rPr>
          <w:sz w:val="24"/>
          <w:szCs w:val="24"/>
        </w:rPr>
        <w:t>Первомайская</w:t>
      </w:r>
      <w:proofErr w:type="gramEnd"/>
      <w:r w:rsidRPr="00E348F8">
        <w:rPr>
          <w:sz w:val="24"/>
          <w:szCs w:val="24"/>
        </w:rPr>
        <w:t xml:space="preserve"> и жилыми домами № 21, № 19 по улице Хесина.</w:t>
      </w:r>
    </w:p>
    <w:p w:rsidR="00E348F8" w:rsidRPr="00E348F8" w:rsidRDefault="00E348F8" w:rsidP="00E348F8">
      <w:pPr>
        <w:jc w:val="both"/>
        <w:rPr>
          <w:sz w:val="24"/>
          <w:szCs w:val="24"/>
        </w:rPr>
      </w:pPr>
      <w:r w:rsidRPr="00E348F8">
        <w:rPr>
          <w:sz w:val="24"/>
          <w:szCs w:val="24"/>
        </w:rPr>
        <w:t xml:space="preserve">     </w:t>
      </w:r>
      <w:proofErr w:type="gramStart"/>
      <w:r w:rsidRPr="00E348F8">
        <w:rPr>
          <w:sz w:val="24"/>
          <w:szCs w:val="24"/>
        </w:rPr>
        <w:t>Дизайн-проектом</w:t>
      </w:r>
      <w:proofErr w:type="gramEnd"/>
      <w:r w:rsidRPr="00E348F8">
        <w:rPr>
          <w:sz w:val="24"/>
          <w:szCs w:val="24"/>
        </w:rPr>
        <w:t xml:space="preserve"> предусматривается:</w:t>
      </w:r>
    </w:p>
    <w:p w:rsidR="00E348F8" w:rsidRPr="00E348F8" w:rsidRDefault="00E348F8" w:rsidP="00E348F8">
      <w:pPr>
        <w:jc w:val="both"/>
        <w:rPr>
          <w:sz w:val="24"/>
          <w:szCs w:val="24"/>
        </w:rPr>
      </w:pPr>
      <w:r w:rsidRPr="00E348F8">
        <w:rPr>
          <w:sz w:val="24"/>
          <w:szCs w:val="24"/>
        </w:rPr>
        <w:t>- организация парковочных мест;</w:t>
      </w:r>
    </w:p>
    <w:p w:rsidR="00E348F8" w:rsidRPr="00E348F8" w:rsidRDefault="00E348F8" w:rsidP="00E348F8">
      <w:pPr>
        <w:jc w:val="both"/>
        <w:rPr>
          <w:sz w:val="24"/>
          <w:szCs w:val="24"/>
        </w:rPr>
      </w:pPr>
      <w:r w:rsidRPr="00E348F8">
        <w:rPr>
          <w:sz w:val="24"/>
          <w:szCs w:val="24"/>
        </w:rPr>
        <w:t>- реконструкция существующей асфальтобетонной площадки для парковки автотранспорта;</w:t>
      </w:r>
    </w:p>
    <w:p w:rsidR="00E348F8" w:rsidRPr="00E348F8" w:rsidRDefault="00E348F8" w:rsidP="00E348F8">
      <w:pPr>
        <w:jc w:val="both"/>
        <w:rPr>
          <w:sz w:val="24"/>
          <w:szCs w:val="24"/>
        </w:rPr>
      </w:pPr>
      <w:r w:rsidRPr="00E348F8">
        <w:rPr>
          <w:sz w:val="24"/>
          <w:szCs w:val="24"/>
        </w:rPr>
        <w:t>- устройство сети пешеходных дорожек;</w:t>
      </w:r>
    </w:p>
    <w:p w:rsidR="00E348F8" w:rsidRPr="00E348F8" w:rsidRDefault="00E348F8" w:rsidP="00E348F8">
      <w:pPr>
        <w:jc w:val="both"/>
        <w:rPr>
          <w:sz w:val="24"/>
          <w:szCs w:val="24"/>
        </w:rPr>
      </w:pPr>
      <w:r w:rsidRPr="00E348F8">
        <w:rPr>
          <w:sz w:val="24"/>
          <w:szCs w:val="24"/>
        </w:rPr>
        <w:t xml:space="preserve">- устройство площадок для игр детей дошкольного и школьного возраста с </w:t>
      </w:r>
      <w:proofErr w:type="spellStart"/>
      <w:r w:rsidRPr="00E348F8">
        <w:rPr>
          <w:sz w:val="24"/>
          <w:szCs w:val="24"/>
        </w:rPr>
        <w:t>ударогасящим</w:t>
      </w:r>
      <w:proofErr w:type="spellEnd"/>
      <w:r w:rsidRPr="00E348F8">
        <w:rPr>
          <w:sz w:val="24"/>
          <w:szCs w:val="24"/>
        </w:rPr>
        <w:t xml:space="preserve"> покрытием из резиновой крошки;</w:t>
      </w:r>
    </w:p>
    <w:p w:rsidR="00E348F8" w:rsidRPr="00E348F8" w:rsidRDefault="00E348F8" w:rsidP="00E348F8">
      <w:pPr>
        <w:jc w:val="both"/>
        <w:rPr>
          <w:sz w:val="24"/>
          <w:szCs w:val="24"/>
        </w:rPr>
      </w:pPr>
      <w:r w:rsidRPr="00E348F8">
        <w:rPr>
          <w:sz w:val="24"/>
          <w:szCs w:val="24"/>
        </w:rPr>
        <w:t>- устройство физкультурно-спортивных площадок для детей дошкольного и школьного возраста;</w:t>
      </w:r>
    </w:p>
    <w:p w:rsidR="00E348F8" w:rsidRPr="00E348F8" w:rsidRDefault="00E348F8" w:rsidP="00E348F8">
      <w:pPr>
        <w:jc w:val="both"/>
        <w:rPr>
          <w:sz w:val="24"/>
          <w:szCs w:val="24"/>
        </w:rPr>
      </w:pPr>
      <w:r w:rsidRPr="00E348F8">
        <w:rPr>
          <w:sz w:val="24"/>
          <w:szCs w:val="24"/>
        </w:rPr>
        <w:t>- устройство площадок для отдыха взрослого населения;</w:t>
      </w:r>
    </w:p>
    <w:p w:rsidR="00E348F8" w:rsidRPr="00E348F8" w:rsidRDefault="00E348F8" w:rsidP="00E348F8">
      <w:pPr>
        <w:jc w:val="both"/>
        <w:rPr>
          <w:sz w:val="24"/>
          <w:szCs w:val="24"/>
        </w:rPr>
      </w:pPr>
      <w:r w:rsidRPr="00E348F8">
        <w:rPr>
          <w:sz w:val="24"/>
          <w:szCs w:val="24"/>
        </w:rPr>
        <w:t>- устройство газона.</w:t>
      </w:r>
    </w:p>
    <w:p w:rsidR="00E348F8" w:rsidRPr="00E348F8" w:rsidRDefault="00E348F8" w:rsidP="00E348F8">
      <w:pPr>
        <w:jc w:val="center"/>
        <w:rPr>
          <w:sz w:val="24"/>
          <w:szCs w:val="24"/>
          <w:highlight w:val="lightGray"/>
        </w:rPr>
      </w:pPr>
    </w:p>
    <w:p w:rsidR="00E348F8" w:rsidRPr="00E348F8" w:rsidRDefault="00E348F8" w:rsidP="00E348F8">
      <w:pPr>
        <w:jc w:val="center"/>
        <w:rPr>
          <w:rFonts w:eastAsia="Calibri"/>
          <w:b/>
          <w:sz w:val="24"/>
          <w:szCs w:val="24"/>
          <w:lang w:eastAsia="en-US"/>
        </w:rPr>
      </w:pPr>
      <w:r w:rsidRPr="00E348F8">
        <w:rPr>
          <w:rFonts w:eastAsia="Calibri"/>
          <w:b/>
          <w:sz w:val="24"/>
          <w:szCs w:val="24"/>
          <w:lang w:eastAsia="en-US"/>
        </w:rPr>
        <w:t>Организация досуга и обеспечения жителей поселения услугами организаций культуры.</w:t>
      </w:r>
    </w:p>
    <w:p w:rsidR="00E348F8" w:rsidRPr="00E348F8" w:rsidRDefault="00E348F8" w:rsidP="00E348F8">
      <w:pPr>
        <w:jc w:val="both"/>
        <w:rPr>
          <w:rFonts w:eastAsia="Calibri"/>
          <w:sz w:val="24"/>
          <w:szCs w:val="24"/>
          <w:lang w:eastAsia="en-US"/>
        </w:rPr>
      </w:pPr>
    </w:p>
    <w:p w:rsidR="00E348F8" w:rsidRPr="00E348F8" w:rsidRDefault="00E348F8" w:rsidP="00E348F8">
      <w:pPr>
        <w:jc w:val="both"/>
        <w:rPr>
          <w:sz w:val="24"/>
          <w:szCs w:val="24"/>
        </w:rPr>
      </w:pPr>
      <w:r w:rsidRPr="00E348F8">
        <w:rPr>
          <w:sz w:val="24"/>
          <w:szCs w:val="24"/>
        </w:rPr>
        <w:t xml:space="preserve">       В сфере культуры основными задачами являются создание благоприятных условий для улучшения культурно-досугового обслуживания населения, укрепление материально-технической базы учреждения, развитие самодеятельного художественного творчества.</w:t>
      </w:r>
    </w:p>
    <w:p w:rsidR="00E348F8" w:rsidRPr="00E348F8" w:rsidRDefault="00E348F8" w:rsidP="00E348F8">
      <w:pPr>
        <w:pStyle w:val="a4"/>
        <w:ind w:left="0"/>
        <w:jc w:val="both"/>
        <w:rPr>
          <w:sz w:val="24"/>
          <w:szCs w:val="24"/>
        </w:rPr>
      </w:pPr>
      <w:r w:rsidRPr="00E348F8">
        <w:rPr>
          <w:sz w:val="24"/>
          <w:szCs w:val="24"/>
        </w:rPr>
        <w:t xml:space="preserve">       На базе ДК им. Н.М. Чекалова работает 31 клубных формирований самодеятельного народного творчества, в том числе 21 детских, 8 взрослых, 2 молодежных, кроме того в Доме культуры действуют 5 любительских коллективов. Общее число участников 501 человек. Творческие коллективы постоянно участвуют в поселковых мероприятиях, а также в фестивалях и конкурсах городского, областного и международного уровня. </w:t>
      </w:r>
    </w:p>
    <w:p w:rsidR="00E348F8" w:rsidRPr="00E348F8" w:rsidRDefault="00E348F8" w:rsidP="00E348F8">
      <w:pPr>
        <w:pStyle w:val="a4"/>
        <w:ind w:left="0"/>
        <w:jc w:val="both"/>
        <w:rPr>
          <w:sz w:val="24"/>
          <w:szCs w:val="24"/>
        </w:rPr>
      </w:pPr>
      <w:r w:rsidRPr="00E348F8">
        <w:rPr>
          <w:sz w:val="24"/>
          <w:szCs w:val="24"/>
        </w:rPr>
        <w:t xml:space="preserve">      В течение года было проведено 60 культурно-массовых, досуговых и развлекательных мероприятий в том числе: 40 детских мероприятий, 15 мероприятий для молодежи. Большой популярностью пользуются мероприятия для детей в каникулярное время. Творческая площадка «Нескучные каникулы» - это место, где ребята весело и познавательно проводят время. В связи с эпидемиологической обстановкой в 2020 году коллектив Дома Культуры освоил новый формат работы. Мероприятия, приуроченные к таким праздникам как: «День Победы», «День Матери», «День народного единства», «День любви, семьи и верности», проводились в онлайн формате. Снимались </w:t>
      </w:r>
      <w:proofErr w:type="spellStart"/>
      <w:r w:rsidRPr="00E348F8">
        <w:rPr>
          <w:sz w:val="24"/>
          <w:szCs w:val="24"/>
        </w:rPr>
        <w:t>видеообзоры</w:t>
      </w:r>
      <w:proofErr w:type="spellEnd"/>
      <w:r w:rsidRPr="00E348F8">
        <w:rPr>
          <w:sz w:val="24"/>
          <w:szCs w:val="24"/>
        </w:rPr>
        <w:t xml:space="preserve"> передачи «Культурная среда» для трансляции на телеканале «Морозовка Т</w:t>
      </w:r>
      <w:proofErr w:type="gramStart"/>
      <w:r w:rsidRPr="00E348F8">
        <w:rPr>
          <w:sz w:val="24"/>
          <w:szCs w:val="24"/>
        </w:rPr>
        <w:t>V</w:t>
      </w:r>
      <w:proofErr w:type="gramEnd"/>
      <w:r w:rsidRPr="00E348F8">
        <w:rPr>
          <w:sz w:val="24"/>
          <w:szCs w:val="24"/>
        </w:rPr>
        <w:t xml:space="preserve">» и в социальных сетях. Во время самоизоляции в онлайн формате проводились и занятия в творческих коллективах. Благодаря современным технологиям коллективу ДК удалось увеличить число посетителей всех мероприятий Дома культуры за счет телетрансляций и роликов в социальных сетях, где любой человек в удобное для него время мог посмотреть развлекательную программу, посвященную памятному событию. </w:t>
      </w:r>
    </w:p>
    <w:p w:rsidR="00E348F8" w:rsidRPr="00E348F8" w:rsidRDefault="00E348F8" w:rsidP="00E348F8">
      <w:pPr>
        <w:jc w:val="both"/>
        <w:rPr>
          <w:color w:val="000000"/>
          <w:sz w:val="24"/>
          <w:szCs w:val="24"/>
        </w:rPr>
      </w:pPr>
      <w:r w:rsidRPr="00E348F8">
        <w:rPr>
          <w:sz w:val="24"/>
          <w:szCs w:val="24"/>
        </w:rPr>
        <w:t xml:space="preserve">       На базе ДК им. Н.М. Чекалова действует Морозовская библиотека. На сегодняшний день </w:t>
      </w:r>
      <w:r w:rsidRPr="00E348F8">
        <w:rPr>
          <w:color w:val="000000"/>
          <w:sz w:val="24"/>
          <w:szCs w:val="24"/>
        </w:rPr>
        <w:t xml:space="preserve">книжный фонд библиотеки составляет 10 510 экземпляров. </w:t>
      </w:r>
      <w:r w:rsidRPr="00E348F8">
        <w:rPr>
          <w:sz w:val="24"/>
          <w:szCs w:val="24"/>
        </w:rPr>
        <w:t xml:space="preserve">В течение года библиотекой проводится работа с населением. Пользователи продолжают бесплатно работать в интернете. Библиотечный фонд пополнился новыми книжными изданиями в количестве 181 единица. </w:t>
      </w:r>
      <w:r w:rsidRPr="00E348F8">
        <w:rPr>
          <w:color w:val="000000"/>
          <w:sz w:val="24"/>
          <w:szCs w:val="24"/>
        </w:rPr>
        <w:t xml:space="preserve">Количество читателей, представляющих все группы населения – 920 человек. </w:t>
      </w:r>
    </w:p>
    <w:p w:rsidR="00E348F8" w:rsidRPr="00E348F8" w:rsidRDefault="00E348F8" w:rsidP="00E348F8">
      <w:pPr>
        <w:jc w:val="both"/>
        <w:rPr>
          <w:color w:val="000000"/>
          <w:sz w:val="24"/>
          <w:szCs w:val="24"/>
        </w:rPr>
      </w:pPr>
      <w:r w:rsidRPr="00E348F8">
        <w:rPr>
          <w:color w:val="000000"/>
          <w:sz w:val="24"/>
          <w:szCs w:val="24"/>
        </w:rPr>
        <w:t xml:space="preserve">        Не осталась без внимания и материально-техническая база МБУ «ДК им. Н.М. Чекалова». Был произведен капитальный ремонт зала для занятий хореографического ансамбля «Зоренька»;</w:t>
      </w:r>
      <w:r w:rsidRPr="00E348F8">
        <w:rPr>
          <w:sz w:val="24"/>
          <w:szCs w:val="24"/>
        </w:rPr>
        <w:t xml:space="preserve"> </w:t>
      </w:r>
      <w:r w:rsidRPr="00E348F8">
        <w:rPr>
          <w:color w:val="000000"/>
          <w:sz w:val="24"/>
          <w:szCs w:val="24"/>
        </w:rPr>
        <w:t xml:space="preserve">отремонтирована лестница, ведущая к залу; а фасад здания украшает эффектная софитная подсветка.  Собственными силами Дома культуры был произведен </w:t>
      </w:r>
      <w:r w:rsidRPr="00E348F8">
        <w:rPr>
          <w:color w:val="000000"/>
          <w:sz w:val="24"/>
          <w:szCs w:val="24"/>
        </w:rPr>
        <w:lastRenderedPageBreak/>
        <w:t xml:space="preserve">текущий ремонт крыши здания, осуществлен ремонт 4 административных помещений, в рамках противопожарной безопасности произведена замена четырех дверей.  </w:t>
      </w:r>
    </w:p>
    <w:p w:rsidR="00E348F8" w:rsidRPr="00E348F8" w:rsidRDefault="00E348F8" w:rsidP="00E348F8">
      <w:pPr>
        <w:jc w:val="both"/>
        <w:rPr>
          <w:color w:val="000000"/>
          <w:sz w:val="24"/>
          <w:szCs w:val="24"/>
        </w:rPr>
      </w:pPr>
      <w:r w:rsidRPr="00E348F8">
        <w:rPr>
          <w:color w:val="000000"/>
          <w:sz w:val="24"/>
          <w:szCs w:val="24"/>
        </w:rPr>
        <w:t xml:space="preserve">         В 2020 году администрацией Морозовского городского поселения была подана заявка на получение субсидии из областного бюджета на капитальный ремонт крыши здания по ранее разработанному проекту. Финансирование выделено на 2022 год.</w:t>
      </w:r>
    </w:p>
    <w:p w:rsidR="00E348F8" w:rsidRPr="00E348F8" w:rsidRDefault="00E348F8" w:rsidP="00E348F8">
      <w:pPr>
        <w:jc w:val="both"/>
        <w:rPr>
          <w:color w:val="000000"/>
          <w:sz w:val="24"/>
          <w:szCs w:val="24"/>
        </w:rPr>
      </w:pPr>
      <w:r w:rsidRPr="00E348F8">
        <w:rPr>
          <w:color w:val="000000"/>
          <w:sz w:val="24"/>
          <w:szCs w:val="24"/>
        </w:rPr>
        <w:t xml:space="preserve">         21 марта прошлого года коллектив Дома культуры отметил 60-летний юбилей. К сожалению, в связи с введёнными ограничениями, связанными с предотвращением распространения коронавирусной инфекции большой праздничный концерт, </w:t>
      </w:r>
      <w:proofErr w:type="gramStart"/>
      <w:r w:rsidRPr="00E348F8">
        <w:rPr>
          <w:color w:val="000000"/>
          <w:sz w:val="24"/>
          <w:szCs w:val="24"/>
        </w:rPr>
        <w:t>пришлось</w:t>
      </w:r>
      <w:proofErr w:type="gramEnd"/>
      <w:r w:rsidRPr="00E348F8">
        <w:rPr>
          <w:color w:val="000000"/>
          <w:sz w:val="24"/>
          <w:szCs w:val="24"/>
        </w:rPr>
        <w:t xml:space="preserve"> отменит.</w:t>
      </w:r>
    </w:p>
    <w:p w:rsidR="00E348F8" w:rsidRPr="00E348F8" w:rsidRDefault="00E348F8" w:rsidP="00E348F8">
      <w:pPr>
        <w:jc w:val="both"/>
        <w:rPr>
          <w:color w:val="000000"/>
          <w:sz w:val="24"/>
          <w:szCs w:val="24"/>
        </w:rPr>
      </w:pPr>
      <w:r w:rsidRPr="00E348F8">
        <w:rPr>
          <w:color w:val="000000"/>
          <w:sz w:val="24"/>
          <w:szCs w:val="24"/>
        </w:rPr>
        <w:t xml:space="preserve">          Так же в прошедшем году свой юбилей отметил и вокальный ансамбль «Катюша». 14 марта состоялся большой праздничный концерт, посвящённый 50-летию ансамбля. Творческий коллектив был награжден Почётной грамотой Совета депутатов Морозовского городского поселения и сертификатом для улучшение материально-технической базы ансамбля на сумму 80 тыс</w:t>
      </w:r>
      <w:proofErr w:type="gramStart"/>
      <w:r w:rsidRPr="00E348F8">
        <w:rPr>
          <w:color w:val="000000"/>
          <w:sz w:val="24"/>
          <w:szCs w:val="24"/>
        </w:rPr>
        <w:t>.р</w:t>
      </w:r>
      <w:proofErr w:type="gramEnd"/>
      <w:r w:rsidRPr="00E348F8">
        <w:rPr>
          <w:color w:val="000000"/>
          <w:sz w:val="24"/>
          <w:szCs w:val="24"/>
        </w:rPr>
        <w:t>уб.</w:t>
      </w:r>
    </w:p>
    <w:p w:rsidR="00E348F8" w:rsidRPr="00E348F8" w:rsidRDefault="00E348F8" w:rsidP="00E348F8">
      <w:pPr>
        <w:jc w:val="both"/>
        <w:rPr>
          <w:color w:val="000000"/>
          <w:sz w:val="24"/>
          <w:szCs w:val="24"/>
        </w:rPr>
      </w:pPr>
    </w:p>
    <w:p w:rsidR="00E348F8" w:rsidRPr="00E348F8" w:rsidRDefault="00E348F8" w:rsidP="00E348F8">
      <w:pPr>
        <w:jc w:val="center"/>
        <w:rPr>
          <w:b/>
          <w:sz w:val="24"/>
          <w:szCs w:val="24"/>
        </w:rPr>
      </w:pPr>
      <w:r w:rsidRPr="00E348F8">
        <w:rPr>
          <w:b/>
          <w:sz w:val="24"/>
          <w:szCs w:val="24"/>
        </w:rPr>
        <w:t>Поддержка некоторых отдельных категорий граждан</w:t>
      </w:r>
    </w:p>
    <w:p w:rsidR="00E348F8" w:rsidRPr="00E348F8" w:rsidRDefault="00E348F8" w:rsidP="00E348F8">
      <w:pPr>
        <w:jc w:val="both"/>
        <w:rPr>
          <w:sz w:val="24"/>
          <w:szCs w:val="24"/>
        </w:rPr>
      </w:pPr>
    </w:p>
    <w:p w:rsidR="00E348F8" w:rsidRPr="00E348F8" w:rsidRDefault="00E348F8" w:rsidP="00E348F8">
      <w:pPr>
        <w:jc w:val="both"/>
        <w:rPr>
          <w:sz w:val="24"/>
          <w:szCs w:val="24"/>
        </w:rPr>
      </w:pPr>
      <w:r w:rsidRPr="00E348F8">
        <w:rPr>
          <w:sz w:val="24"/>
          <w:szCs w:val="24"/>
        </w:rPr>
        <w:t xml:space="preserve">      На мероприятия в социальной сфере было израсходовано 675,2 тыс. рублей. В течение года производились ежемесячные выплаты 7 почетным гражданам.  </w:t>
      </w:r>
      <w:proofErr w:type="gramStart"/>
      <w:r w:rsidRPr="00E348F8">
        <w:rPr>
          <w:sz w:val="24"/>
          <w:szCs w:val="24"/>
        </w:rPr>
        <w:t xml:space="preserve">Традиционно ветеранам и инвалидам вручались подарочные наборы к праздничным мероприятиям, таким как День снятия Блокады г. Ленинграда, День Победы в Великой Отечественной войне, День инвалидов на общую сумму 542,4 тыс. руб. Из-за сложной эпидемиологической ситуации было ограничено число участников в районных и областных мероприятиях, а для вручения подарочных наборов были привлечены волонтеры и активисты общественной организации «Наш поселок».  </w:t>
      </w:r>
      <w:proofErr w:type="gramEnd"/>
    </w:p>
    <w:p w:rsidR="00E348F8" w:rsidRPr="00E348F8" w:rsidRDefault="00E348F8" w:rsidP="00E348F8">
      <w:pPr>
        <w:jc w:val="both"/>
        <w:rPr>
          <w:sz w:val="24"/>
          <w:szCs w:val="24"/>
        </w:rPr>
      </w:pPr>
    </w:p>
    <w:p w:rsidR="00E348F8" w:rsidRPr="00E348F8" w:rsidRDefault="00E348F8" w:rsidP="00E348F8">
      <w:pPr>
        <w:jc w:val="center"/>
        <w:rPr>
          <w:b/>
          <w:color w:val="000000"/>
          <w:sz w:val="24"/>
          <w:szCs w:val="24"/>
        </w:rPr>
      </w:pPr>
      <w:r w:rsidRPr="00E348F8">
        <w:rPr>
          <w:b/>
          <w:color w:val="000000"/>
          <w:sz w:val="24"/>
          <w:szCs w:val="24"/>
        </w:rPr>
        <w:t>Молодежная политика.</w:t>
      </w:r>
    </w:p>
    <w:p w:rsidR="00E348F8" w:rsidRPr="00E348F8" w:rsidRDefault="00E348F8" w:rsidP="00E348F8">
      <w:pPr>
        <w:jc w:val="both"/>
        <w:rPr>
          <w:color w:val="000000"/>
          <w:sz w:val="24"/>
          <w:szCs w:val="24"/>
          <w:highlight w:val="lightGray"/>
        </w:rPr>
      </w:pPr>
    </w:p>
    <w:p w:rsidR="00E348F8" w:rsidRPr="00E348F8" w:rsidRDefault="00E348F8" w:rsidP="00E348F8">
      <w:pPr>
        <w:jc w:val="both"/>
        <w:rPr>
          <w:color w:val="000000"/>
          <w:sz w:val="24"/>
          <w:szCs w:val="24"/>
        </w:rPr>
      </w:pPr>
      <w:r w:rsidRPr="00E348F8">
        <w:rPr>
          <w:color w:val="000000"/>
          <w:sz w:val="24"/>
          <w:szCs w:val="24"/>
        </w:rPr>
        <w:t xml:space="preserve">           В 2020 году на мероприятия в сфере</w:t>
      </w:r>
      <w:r w:rsidRPr="00E348F8">
        <w:rPr>
          <w:b/>
          <w:color w:val="000000"/>
          <w:sz w:val="24"/>
          <w:szCs w:val="24"/>
        </w:rPr>
        <w:t xml:space="preserve"> молодежной политики</w:t>
      </w:r>
      <w:r w:rsidRPr="00E348F8">
        <w:rPr>
          <w:color w:val="000000"/>
          <w:sz w:val="24"/>
          <w:szCs w:val="24"/>
        </w:rPr>
        <w:t xml:space="preserve"> израсходовано 623,1 тыс</w:t>
      </w:r>
      <w:proofErr w:type="gramStart"/>
      <w:r w:rsidRPr="00E348F8">
        <w:rPr>
          <w:color w:val="000000"/>
          <w:sz w:val="24"/>
          <w:szCs w:val="24"/>
        </w:rPr>
        <w:t>.р</w:t>
      </w:r>
      <w:proofErr w:type="gramEnd"/>
      <w:r w:rsidRPr="00E348F8">
        <w:rPr>
          <w:color w:val="000000"/>
          <w:sz w:val="24"/>
          <w:szCs w:val="24"/>
        </w:rPr>
        <w:t xml:space="preserve">уб. </w:t>
      </w:r>
    </w:p>
    <w:p w:rsidR="00E348F8" w:rsidRPr="00E348F8" w:rsidRDefault="00E348F8" w:rsidP="00E348F8">
      <w:pPr>
        <w:jc w:val="both"/>
        <w:rPr>
          <w:sz w:val="24"/>
          <w:szCs w:val="24"/>
        </w:rPr>
      </w:pPr>
      <w:r w:rsidRPr="00E348F8">
        <w:rPr>
          <w:color w:val="000000"/>
          <w:sz w:val="24"/>
          <w:szCs w:val="24"/>
        </w:rPr>
        <w:t xml:space="preserve">       </w:t>
      </w:r>
      <w:r w:rsidRPr="00E348F8">
        <w:rPr>
          <w:sz w:val="24"/>
          <w:szCs w:val="24"/>
        </w:rPr>
        <w:t xml:space="preserve">        В целях содействия разностороннему развитию молодежи, навыков самоорганизации и самореализации ученикам старших классов Морозовской общеобразовательной школы вручены 3 премии главы муниципального образования Морозовского городского поселения «Наши надежды». </w:t>
      </w:r>
    </w:p>
    <w:p w:rsidR="00E348F8" w:rsidRPr="00E348F8" w:rsidRDefault="00E348F8" w:rsidP="00E348F8">
      <w:pPr>
        <w:jc w:val="both"/>
        <w:rPr>
          <w:sz w:val="24"/>
          <w:szCs w:val="24"/>
        </w:rPr>
      </w:pPr>
      <w:r w:rsidRPr="00E348F8">
        <w:rPr>
          <w:sz w:val="24"/>
          <w:szCs w:val="24"/>
        </w:rPr>
        <w:t xml:space="preserve">       В целях развития творческих способностей молодого поколения вручены 8 премий главы муниципального образования Морозовского городского поселения «Наши таланты».</w:t>
      </w:r>
    </w:p>
    <w:p w:rsidR="00E348F8" w:rsidRPr="00E348F8" w:rsidRDefault="00E348F8" w:rsidP="00E348F8">
      <w:pPr>
        <w:jc w:val="both"/>
        <w:rPr>
          <w:sz w:val="24"/>
          <w:szCs w:val="24"/>
        </w:rPr>
      </w:pPr>
      <w:r w:rsidRPr="00E348F8">
        <w:rPr>
          <w:color w:val="000000"/>
          <w:sz w:val="24"/>
          <w:szCs w:val="24"/>
        </w:rPr>
        <w:t xml:space="preserve">  </w:t>
      </w:r>
      <w:r w:rsidRPr="00E348F8">
        <w:rPr>
          <w:sz w:val="24"/>
          <w:szCs w:val="24"/>
        </w:rPr>
        <w:t xml:space="preserve">    За отчетный период в поселении проведено много крупных мероприятий для детей и молодежи, таких как «Ладожская звездочка», «Я Талант». В этих мероприятиях приняли участие ребята не только поселка им. Морозова, но и молодежь из Всеволожского района, других районов Ленинградской области и даже из Санкт-Петербурга. Всего был 91 участник. Часть мероприятий проводилась в онлайн формате, что позволило полностью выполнить план мероприятий на 2020 год и обеспечить участие молодежи в творческой деятельности. </w:t>
      </w:r>
    </w:p>
    <w:p w:rsidR="00E348F8" w:rsidRPr="00E348F8" w:rsidRDefault="00E348F8" w:rsidP="00E348F8">
      <w:pPr>
        <w:jc w:val="both"/>
        <w:rPr>
          <w:sz w:val="24"/>
          <w:szCs w:val="24"/>
        </w:rPr>
      </w:pPr>
      <w:r w:rsidRPr="00E348F8">
        <w:rPr>
          <w:sz w:val="24"/>
          <w:szCs w:val="24"/>
        </w:rPr>
        <w:t xml:space="preserve">       В рамках новогодних мероприятий были закуплены и вручены сладкие детские подарки на сумму 352 тыс. руб. </w:t>
      </w:r>
    </w:p>
    <w:p w:rsidR="00E348F8" w:rsidRPr="00E348F8" w:rsidRDefault="00E348F8" w:rsidP="00E348F8">
      <w:pPr>
        <w:jc w:val="both"/>
        <w:rPr>
          <w:sz w:val="24"/>
          <w:szCs w:val="24"/>
        </w:rPr>
      </w:pPr>
    </w:p>
    <w:p w:rsidR="00E348F8" w:rsidRPr="00E348F8" w:rsidRDefault="00E348F8" w:rsidP="00E348F8">
      <w:pPr>
        <w:jc w:val="center"/>
        <w:rPr>
          <w:b/>
          <w:sz w:val="24"/>
          <w:szCs w:val="24"/>
        </w:rPr>
      </w:pPr>
      <w:r w:rsidRPr="00E348F8">
        <w:rPr>
          <w:b/>
          <w:sz w:val="24"/>
          <w:szCs w:val="24"/>
        </w:rPr>
        <w:t xml:space="preserve">Физическая культура и спорт. </w:t>
      </w:r>
    </w:p>
    <w:p w:rsidR="00E348F8" w:rsidRPr="00E348F8" w:rsidRDefault="00E348F8" w:rsidP="00E348F8">
      <w:pPr>
        <w:jc w:val="both"/>
        <w:rPr>
          <w:sz w:val="24"/>
          <w:szCs w:val="24"/>
          <w:highlight w:val="lightGray"/>
        </w:rPr>
      </w:pPr>
    </w:p>
    <w:p w:rsidR="00E348F8" w:rsidRPr="00E348F8" w:rsidRDefault="00E348F8" w:rsidP="00E348F8">
      <w:pPr>
        <w:jc w:val="both"/>
        <w:rPr>
          <w:color w:val="000000"/>
          <w:sz w:val="24"/>
          <w:szCs w:val="24"/>
        </w:rPr>
      </w:pPr>
      <w:r w:rsidRPr="00E348F8">
        <w:rPr>
          <w:color w:val="000000"/>
          <w:sz w:val="24"/>
          <w:szCs w:val="24"/>
        </w:rPr>
        <w:t xml:space="preserve">       В сфере </w:t>
      </w:r>
      <w:r w:rsidRPr="00E348F8">
        <w:rPr>
          <w:b/>
          <w:color w:val="000000"/>
          <w:sz w:val="24"/>
          <w:szCs w:val="24"/>
        </w:rPr>
        <w:t>физической культуры и спорта</w:t>
      </w:r>
      <w:r w:rsidRPr="00E348F8">
        <w:rPr>
          <w:color w:val="000000"/>
          <w:sz w:val="24"/>
          <w:szCs w:val="24"/>
        </w:rPr>
        <w:t xml:space="preserve"> в целях популяризации здорового образа жизни среди жителей нашего поселка администрацией за отчетный период проведено 4 массовых спортивных мероприятий с общим числом участников 500 человек. Это Лыжня России, сдача норм ГТО, Кросс наций, турнир по пляжному волейболу. В 2020 году было присуждено четыре премии юным спортсменам, достигших высоких спортивных результатов. Общая сумма расходов на спорт составила 50,8 тыс. руб.</w:t>
      </w:r>
    </w:p>
    <w:p w:rsidR="00E348F8" w:rsidRPr="00E348F8" w:rsidRDefault="00E348F8" w:rsidP="00E348F8">
      <w:pPr>
        <w:jc w:val="both"/>
        <w:rPr>
          <w:rStyle w:val="ac"/>
          <w:b w:val="0"/>
          <w:color w:val="000000"/>
          <w:sz w:val="24"/>
          <w:szCs w:val="24"/>
        </w:rPr>
      </w:pPr>
      <w:r w:rsidRPr="00E348F8">
        <w:rPr>
          <w:rStyle w:val="ac"/>
          <w:b w:val="0"/>
          <w:color w:val="000000"/>
          <w:sz w:val="24"/>
          <w:szCs w:val="24"/>
        </w:rPr>
        <w:lastRenderedPageBreak/>
        <w:t xml:space="preserve">      </w:t>
      </w:r>
    </w:p>
    <w:p w:rsidR="00E348F8" w:rsidRPr="00E348F8" w:rsidRDefault="00E348F8" w:rsidP="00E348F8">
      <w:pPr>
        <w:jc w:val="center"/>
        <w:rPr>
          <w:rStyle w:val="ac"/>
          <w:color w:val="000000"/>
          <w:sz w:val="24"/>
          <w:szCs w:val="24"/>
        </w:rPr>
      </w:pPr>
      <w:r w:rsidRPr="00E348F8">
        <w:rPr>
          <w:rStyle w:val="ac"/>
          <w:color w:val="000000"/>
          <w:sz w:val="24"/>
          <w:szCs w:val="24"/>
        </w:rPr>
        <w:t>Организация работы с обращениями граждан.</w:t>
      </w:r>
    </w:p>
    <w:p w:rsidR="00E348F8" w:rsidRPr="00E348F8" w:rsidRDefault="00E348F8" w:rsidP="00E348F8">
      <w:pPr>
        <w:jc w:val="center"/>
        <w:rPr>
          <w:rStyle w:val="ac"/>
          <w:color w:val="000000"/>
          <w:sz w:val="24"/>
          <w:szCs w:val="24"/>
        </w:rPr>
      </w:pPr>
    </w:p>
    <w:p w:rsidR="00E348F8" w:rsidRPr="00E348F8" w:rsidRDefault="00E348F8" w:rsidP="00E348F8">
      <w:pPr>
        <w:pStyle w:val="a8"/>
        <w:ind w:left="0"/>
        <w:jc w:val="both"/>
        <w:rPr>
          <w:sz w:val="24"/>
          <w:szCs w:val="24"/>
        </w:rPr>
      </w:pPr>
      <w:r w:rsidRPr="00E348F8">
        <w:rPr>
          <w:sz w:val="24"/>
          <w:szCs w:val="24"/>
        </w:rPr>
        <w:t xml:space="preserve">        В Администрацию Морозовского городского поселения от физических лиц поступило 660</w:t>
      </w:r>
      <w:r w:rsidRPr="00E348F8">
        <w:rPr>
          <w:color w:val="FF0000"/>
          <w:sz w:val="24"/>
          <w:szCs w:val="24"/>
        </w:rPr>
        <w:t xml:space="preserve"> </w:t>
      </w:r>
      <w:r w:rsidRPr="00E348F8">
        <w:rPr>
          <w:sz w:val="24"/>
          <w:szCs w:val="24"/>
        </w:rPr>
        <w:t>обращений, из них 395 в электронной форме.  На личный прием к главе администрации обратилось более 250 человек, но в связи с ограничениями вызванными эпидемиологической обстановкой большая часть общения прошла по телефонной связи. На все вопросы граждане получили ответы.</w:t>
      </w:r>
    </w:p>
    <w:p w:rsidR="00E348F8" w:rsidRPr="00E348F8" w:rsidRDefault="00E348F8" w:rsidP="00E348F8">
      <w:pPr>
        <w:pStyle w:val="a8"/>
        <w:ind w:left="0" w:firstLine="567"/>
        <w:jc w:val="both"/>
        <w:rPr>
          <w:sz w:val="24"/>
          <w:szCs w:val="24"/>
        </w:rPr>
      </w:pPr>
      <w:r w:rsidRPr="00E348F8">
        <w:rPr>
          <w:sz w:val="24"/>
          <w:szCs w:val="24"/>
        </w:rPr>
        <w:t xml:space="preserve">Для удобства жителей Морозовского городского поселения в здании администрации организовано рабочее место МФЦ.   </w:t>
      </w:r>
    </w:p>
    <w:p w:rsidR="00E348F8" w:rsidRPr="00E348F8" w:rsidRDefault="00E348F8" w:rsidP="00E348F8">
      <w:pPr>
        <w:pStyle w:val="a8"/>
        <w:jc w:val="both"/>
        <w:rPr>
          <w:sz w:val="24"/>
          <w:szCs w:val="24"/>
        </w:rPr>
      </w:pPr>
      <w:r w:rsidRPr="00E348F8">
        <w:rPr>
          <w:sz w:val="24"/>
          <w:szCs w:val="24"/>
        </w:rPr>
        <w:t xml:space="preserve">    Администрация Морозовского городского поселения организовала и провела: </w:t>
      </w:r>
    </w:p>
    <w:p w:rsidR="00E348F8" w:rsidRPr="00E348F8" w:rsidRDefault="00E348F8" w:rsidP="00E348F8">
      <w:pPr>
        <w:pStyle w:val="a8"/>
        <w:jc w:val="both"/>
        <w:rPr>
          <w:sz w:val="24"/>
          <w:szCs w:val="24"/>
        </w:rPr>
      </w:pPr>
      <w:r w:rsidRPr="00E348F8">
        <w:rPr>
          <w:sz w:val="24"/>
          <w:szCs w:val="24"/>
        </w:rPr>
        <w:t>- 5 публичных слушаний проектов муниципальных нормативно - правовых актов;</w:t>
      </w:r>
    </w:p>
    <w:p w:rsidR="00E348F8" w:rsidRPr="00E348F8" w:rsidRDefault="00E348F8" w:rsidP="00E348F8">
      <w:pPr>
        <w:pStyle w:val="a8"/>
        <w:jc w:val="both"/>
        <w:rPr>
          <w:sz w:val="24"/>
          <w:szCs w:val="24"/>
        </w:rPr>
      </w:pPr>
      <w:r w:rsidRPr="00E348F8">
        <w:rPr>
          <w:sz w:val="24"/>
          <w:szCs w:val="24"/>
        </w:rPr>
        <w:t>- одно общественное обсуждение по реализации приоритетного проекта «Формирование комфортной городской среды» в режиме онлайн.</w:t>
      </w:r>
    </w:p>
    <w:p w:rsidR="00E348F8" w:rsidRPr="00E348F8" w:rsidRDefault="00E348F8" w:rsidP="00E348F8">
      <w:pPr>
        <w:pStyle w:val="a8"/>
        <w:ind w:left="0"/>
        <w:jc w:val="both"/>
        <w:rPr>
          <w:sz w:val="24"/>
          <w:szCs w:val="24"/>
        </w:rPr>
      </w:pPr>
      <w:r w:rsidRPr="00E348F8">
        <w:rPr>
          <w:sz w:val="24"/>
          <w:szCs w:val="24"/>
        </w:rPr>
        <w:t xml:space="preserve">      </w:t>
      </w:r>
    </w:p>
    <w:p w:rsidR="00E348F8" w:rsidRPr="00E348F8" w:rsidRDefault="00E348F8" w:rsidP="00E348F8">
      <w:pPr>
        <w:pStyle w:val="a8"/>
        <w:ind w:left="0"/>
        <w:jc w:val="both"/>
        <w:rPr>
          <w:sz w:val="24"/>
          <w:szCs w:val="24"/>
        </w:rPr>
      </w:pPr>
      <w:r w:rsidRPr="00E348F8">
        <w:rPr>
          <w:sz w:val="24"/>
          <w:szCs w:val="24"/>
        </w:rPr>
        <w:t>Администрация исполняет иные полномочия, а именно:</w:t>
      </w:r>
    </w:p>
    <w:p w:rsidR="00E348F8" w:rsidRPr="00E348F8" w:rsidRDefault="00E348F8" w:rsidP="00E348F8">
      <w:pPr>
        <w:pStyle w:val="a8"/>
        <w:numPr>
          <w:ilvl w:val="0"/>
          <w:numId w:val="19"/>
        </w:numPr>
        <w:ind w:left="0" w:firstLine="567"/>
        <w:jc w:val="both"/>
        <w:rPr>
          <w:b/>
          <w:sz w:val="24"/>
          <w:szCs w:val="24"/>
        </w:rPr>
      </w:pPr>
      <w:r w:rsidRPr="00E348F8">
        <w:rPr>
          <w:sz w:val="24"/>
          <w:szCs w:val="24"/>
        </w:rPr>
        <w:t>отдельные государственные полномочия в сфере организации деятельности военно-учетного стола.</w:t>
      </w:r>
    </w:p>
    <w:p w:rsidR="00E348F8" w:rsidRPr="00E348F8" w:rsidRDefault="00E348F8" w:rsidP="00E348F8">
      <w:pPr>
        <w:jc w:val="both"/>
        <w:rPr>
          <w:sz w:val="24"/>
          <w:szCs w:val="24"/>
        </w:rPr>
      </w:pPr>
      <w:r w:rsidRPr="00E348F8">
        <w:rPr>
          <w:sz w:val="24"/>
          <w:szCs w:val="24"/>
        </w:rPr>
        <w:t xml:space="preserve">        На воинском учете в Администрации Морозовского городского поселения состоит </w:t>
      </w:r>
    </w:p>
    <w:tbl>
      <w:tblPr>
        <w:tblW w:w="9938" w:type="dxa"/>
        <w:tblInd w:w="93" w:type="dxa"/>
        <w:tblLook w:val="04A0" w:firstRow="1" w:lastRow="0" w:firstColumn="1" w:lastColumn="0" w:noHBand="0" w:noVBand="1"/>
      </w:tblPr>
      <w:tblGrid>
        <w:gridCol w:w="1300"/>
        <w:gridCol w:w="1692"/>
        <w:gridCol w:w="1843"/>
        <w:gridCol w:w="2215"/>
        <w:gridCol w:w="2888"/>
      </w:tblGrid>
      <w:tr w:rsidR="00E348F8" w:rsidRPr="00E348F8" w:rsidTr="00A004DF">
        <w:trPr>
          <w:trHeight w:val="259"/>
        </w:trPr>
        <w:tc>
          <w:tcPr>
            <w:tcW w:w="9938"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E348F8" w:rsidRPr="00E348F8" w:rsidRDefault="00E348F8" w:rsidP="00A004DF">
            <w:pPr>
              <w:jc w:val="center"/>
              <w:rPr>
                <w:color w:val="000000"/>
                <w:sz w:val="24"/>
                <w:szCs w:val="24"/>
              </w:rPr>
            </w:pPr>
            <w:r w:rsidRPr="00E348F8">
              <w:rPr>
                <w:color w:val="000000"/>
                <w:sz w:val="24"/>
                <w:szCs w:val="24"/>
              </w:rPr>
              <w:t>Количество граждан, состоящих на воинском учете, человек</w:t>
            </w:r>
          </w:p>
        </w:tc>
      </w:tr>
      <w:tr w:rsidR="00E348F8" w:rsidRPr="00E348F8" w:rsidTr="00A004DF">
        <w:trPr>
          <w:trHeight w:val="259"/>
        </w:trPr>
        <w:tc>
          <w:tcPr>
            <w:tcW w:w="1300" w:type="dxa"/>
            <w:vMerge w:val="restart"/>
            <w:tcBorders>
              <w:top w:val="nil"/>
              <w:left w:val="single" w:sz="4" w:space="0" w:color="000000"/>
              <w:bottom w:val="single" w:sz="4" w:space="0" w:color="000000"/>
              <w:right w:val="single" w:sz="4" w:space="0" w:color="000000"/>
            </w:tcBorders>
            <w:shd w:val="clear" w:color="auto" w:fill="auto"/>
            <w:hideMark/>
          </w:tcPr>
          <w:p w:rsidR="00E348F8" w:rsidRPr="00E348F8" w:rsidRDefault="00E348F8" w:rsidP="00A004DF">
            <w:pPr>
              <w:jc w:val="center"/>
              <w:rPr>
                <w:color w:val="000000"/>
                <w:sz w:val="24"/>
                <w:szCs w:val="24"/>
              </w:rPr>
            </w:pPr>
            <w:r w:rsidRPr="00E348F8">
              <w:rPr>
                <w:color w:val="000000"/>
                <w:sz w:val="24"/>
                <w:szCs w:val="24"/>
              </w:rPr>
              <w:t>Всего</w:t>
            </w:r>
          </w:p>
        </w:tc>
        <w:tc>
          <w:tcPr>
            <w:tcW w:w="8638" w:type="dxa"/>
            <w:gridSpan w:val="4"/>
            <w:tcBorders>
              <w:top w:val="single" w:sz="4" w:space="0" w:color="000000"/>
              <w:left w:val="nil"/>
              <w:bottom w:val="single" w:sz="4" w:space="0" w:color="000000"/>
              <w:right w:val="single" w:sz="4" w:space="0" w:color="000000"/>
            </w:tcBorders>
            <w:shd w:val="clear" w:color="auto" w:fill="auto"/>
            <w:hideMark/>
          </w:tcPr>
          <w:p w:rsidR="00E348F8" w:rsidRPr="00E348F8" w:rsidRDefault="00E348F8" w:rsidP="00A004DF">
            <w:pPr>
              <w:jc w:val="center"/>
              <w:rPr>
                <w:color w:val="000000"/>
                <w:sz w:val="24"/>
                <w:szCs w:val="24"/>
              </w:rPr>
            </w:pPr>
            <w:r w:rsidRPr="00E348F8">
              <w:rPr>
                <w:color w:val="000000"/>
                <w:sz w:val="24"/>
                <w:szCs w:val="24"/>
              </w:rPr>
              <w:t>В том числе:</w:t>
            </w:r>
          </w:p>
        </w:tc>
      </w:tr>
      <w:tr w:rsidR="00E348F8" w:rsidRPr="00E348F8" w:rsidTr="00A004DF">
        <w:trPr>
          <w:trHeight w:val="259"/>
        </w:trPr>
        <w:tc>
          <w:tcPr>
            <w:tcW w:w="1300" w:type="dxa"/>
            <w:vMerge/>
            <w:tcBorders>
              <w:top w:val="nil"/>
              <w:left w:val="single" w:sz="4" w:space="0" w:color="000000"/>
              <w:bottom w:val="single" w:sz="4" w:space="0" w:color="000000"/>
              <w:right w:val="single" w:sz="4" w:space="0" w:color="000000"/>
            </w:tcBorders>
            <w:vAlign w:val="center"/>
            <w:hideMark/>
          </w:tcPr>
          <w:p w:rsidR="00E348F8" w:rsidRPr="00E348F8" w:rsidRDefault="00E348F8" w:rsidP="00A004DF">
            <w:pPr>
              <w:rPr>
                <w:color w:val="000000"/>
                <w:sz w:val="24"/>
                <w:szCs w:val="24"/>
              </w:rPr>
            </w:pPr>
          </w:p>
        </w:tc>
        <w:tc>
          <w:tcPr>
            <w:tcW w:w="5750" w:type="dxa"/>
            <w:gridSpan w:val="3"/>
            <w:tcBorders>
              <w:top w:val="single" w:sz="4" w:space="0" w:color="000000"/>
              <w:left w:val="nil"/>
              <w:bottom w:val="single" w:sz="4" w:space="0" w:color="000000"/>
              <w:right w:val="single" w:sz="4" w:space="0" w:color="000000"/>
            </w:tcBorders>
            <w:shd w:val="clear" w:color="auto" w:fill="auto"/>
            <w:hideMark/>
          </w:tcPr>
          <w:p w:rsidR="00E348F8" w:rsidRPr="00E348F8" w:rsidRDefault="00E348F8" w:rsidP="00A004DF">
            <w:pPr>
              <w:jc w:val="center"/>
              <w:rPr>
                <w:color w:val="000000"/>
                <w:sz w:val="24"/>
                <w:szCs w:val="24"/>
              </w:rPr>
            </w:pPr>
            <w:r w:rsidRPr="00E348F8">
              <w:rPr>
                <w:color w:val="000000"/>
                <w:sz w:val="24"/>
                <w:szCs w:val="24"/>
              </w:rPr>
              <w:t>Граждан, пребывающих в запасе</w:t>
            </w:r>
          </w:p>
        </w:tc>
        <w:tc>
          <w:tcPr>
            <w:tcW w:w="2888" w:type="dxa"/>
            <w:vMerge w:val="restart"/>
            <w:tcBorders>
              <w:top w:val="nil"/>
              <w:left w:val="single" w:sz="4" w:space="0" w:color="000000"/>
              <w:bottom w:val="single" w:sz="4" w:space="0" w:color="000000"/>
              <w:right w:val="single" w:sz="4" w:space="0" w:color="000000"/>
            </w:tcBorders>
            <w:shd w:val="clear" w:color="auto" w:fill="auto"/>
            <w:hideMark/>
          </w:tcPr>
          <w:p w:rsidR="00E348F8" w:rsidRPr="00E348F8" w:rsidRDefault="00E348F8" w:rsidP="00A004DF">
            <w:pPr>
              <w:jc w:val="center"/>
              <w:rPr>
                <w:color w:val="000000"/>
                <w:sz w:val="24"/>
                <w:szCs w:val="24"/>
              </w:rPr>
            </w:pPr>
            <w:r w:rsidRPr="00E348F8">
              <w:rPr>
                <w:color w:val="000000"/>
                <w:sz w:val="24"/>
                <w:szCs w:val="24"/>
              </w:rPr>
              <w:t>Граждан, подлежащих призыву на военную службу, не пребывающих в запасе</w:t>
            </w:r>
          </w:p>
        </w:tc>
      </w:tr>
      <w:tr w:rsidR="00E348F8" w:rsidRPr="00E348F8" w:rsidTr="00A004DF">
        <w:trPr>
          <w:trHeight w:val="1163"/>
        </w:trPr>
        <w:tc>
          <w:tcPr>
            <w:tcW w:w="1300" w:type="dxa"/>
            <w:vMerge/>
            <w:tcBorders>
              <w:top w:val="nil"/>
              <w:left w:val="single" w:sz="4" w:space="0" w:color="000000"/>
              <w:bottom w:val="single" w:sz="4" w:space="0" w:color="000000"/>
              <w:right w:val="single" w:sz="4" w:space="0" w:color="000000"/>
            </w:tcBorders>
            <w:vAlign w:val="center"/>
            <w:hideMark/>
          </w:tcPr>
          <w:p w:rsidR="00E348F8" w:rsidRPr="00E348F8" w:rsidRDefault="00E348F8" w:rsidP="00A004DF">
            <w:pPr>
              <w:rPr>
                <w:color w:val="000000"/>
                <w:sz w:val="24"/>
                <w:szCs w:val="24"/>
              </w:rPr>
            </w:pPr>
          </w:p>
        </w:tc>
        <w:tc>
          <w:tcPr>
            <w:tcW w:w="1692" w:type="dxa"/>
            <w:tcBorders>
              <w:top w:val="nil"/>
              <w:left w:val="nil"/>
              <w:bottom w:val="single" w:sz="4" w:space="0" w:color="000000"/>
              <w:right w:val="single" w:sz="4" w:space="0" w:color="000000"/>
            </w:tcBorders>
            <w:shd w:val="clear" w:color="auto" w:fill="auto"/>
            <w:hideMark/>
          </w:tcPr>
          <w:p w:rsidR="00E348F8" w:rsidRPr="00E348F8" w:rsidRDefault="00E348F8" w:rsidP="00A004DF">
            <w:pPr>
              <w:ind w:left="167" w:hanging="167"/>
              <w:jc w:val="center"/>
              <w:rPr>
                <w:color w:val="000000"/>
                <w:sz w:val="24"/>
                <w:szCs w:val="24"/>
              </w:rPr>
            </w:pPr>
            <w:r w:rsidRPr="00E348F8">
              <w:rPr>
                <w:color w:val="000000"/>
                <w:sz w:val="24"/>
                <w:szCs w:val="24"/>
              </w:rPr>
              <w:t>Всего</w:t>
            </w:r>
          </w:p>
        </w:tc>
        <w:tc>
          <w:tcPr>
            <w:tcW w:w="1843" w:type="dxa"/>
            <w:tcBorders>
              <w:top w:val="nil"/>
              <w:left w:val="nil"/>
              <w:bottom w:val="single" w:sz="4" w:space="0" w:color="000000"/>
              <w:right w:val="single" w:sz="4" w:space="0" w:color="000000"/>
            </w:tcBorders>
            <w:shd w:val="clear" w:color="auto" w:fill="auto"/>
            <w:hideMark/>
          </w:tcPr>
          <w:p w:rsidR="00E348F8" w:rsidRPr="00E348F8" w:rsidRDefault="00E348F8" w:rsidP="00A004DF">
            <w:pPr>
              <w:ind w:left="167" w:hanging="167"/>
              <w:jc w:val="center"/>
              <w:rPr>
                <w:color w:val="000000"/>
                <w:sz w:val="24"/>
                <w:szCs w:val="24"/>
              </w:rPr>
            </w:pPr>
            <w:r w:rsidRPr="00E348F8">
              <w:rPr>
                <w:color w:val="000000"/>
                <w:sz w:val="24"/>
                <w:szCs w:val="24"/>
              </w:rPr>
              <w:t>в том числе офицеров запаса</w:t>
            </w:r>
          </w:p>
        </w:tc>
        <w:tc>
          <w:tcPr>
            <w:tcW w:w="2215" w:type="dxa"/>
            <w:tcBorders>
              <w:top w:val="nil"/>
              <w:left w:val="nil"/>
              <w:bottom w:val="single" w:sz="4" w:space="0" w:color="000000"/>
              <w:right w:val="single" w:sz="4" w:space="0" w:color="000000"/>
            </w:tcBorders>
            <w:shd w:val="clear" w:color="auto" w:fill="auto"/>
            <w:hideMark/>
          </w:tcPr>
          <w:p w:rsidR="00E348F8" w:rsidRPr="00E348F8" w:rsidRDefault="00E348F8" w:rsidP="00A004DF">
            <w:pPr>
              <w:ind w:left="34" w:hanging="34"/>
              <w:jc w:val="center"/>
              <w:rPr>
                <w:color w:val="000000"/>
                <w:sz w:val="24"/>
                <w:szCs w:val="24"/>
              </w:rPr>
            </w:pPr>
            <w:r w:rsidRPr="00E348F8">
              <w:rPr>
                <w:color w:val="000000"/>
                <w:sz w:val="24"/>
                <w:szCs w:val="24"/>
              </w:rPr>
              <w:t>в том числе прапорщиков, сержантов, солдат запаса</w:t>
            </w:r>
          </w:p>
        </w:tc>
        <w:tc>
          <w:tcPr>
            <w:tcW w:w="2888" w:type="dxa"/>
            <w:vMerge/>
            <w:tcBorders>
              <w:top w:val="nil"/>
              <w:left w:val="single" w:sz="4" w:space="0" w:color="000000"/>
              <w:bottom w:val="single" w:sz="4" w:space="0" w:color="000000"/>
              <w:right w:val="single" w:sz="4" w:space="0" w:color="000000"/>
            </w:tcBorders>
            <w:vAlign w:val="center"/>
            <w:hideMark/>
          </w:tcPr>
          <w:p w:rsidR="00E348F8" w:rsidRPr="00E348F8" w:rsidRDefault="00E348F8" w:rsidP="00A004DF">
            <w:pPr>
              <w:rPr>
                <w:color w:val="000000"/>
                <w:sz w:val="24"/>
                <w:szCs w:val="24"/>
              </w:rPr>
            </w:pPr>
          </w:p>
        </w:tc>
      </w:tr>
      <w:tr w:rsidR="00E348F8" w:rsidRPr="00E348F8" w:rsidTr="00A004DF">
        <w:trPr>
          <w:trHeight w:val="259"/>
        </w:trPr>
        <w:tc>
          <w:tcPr>
            <w:tcW w:w="1300" w:type="dxa"/>
            <w:tcBorders>
              <w:top w:val="nil"/>
              <w:left w:val="single" w:sz="4" w:space="0" w:color="000000"/>
              <w:bottom w:val="single" w:sz="4" w:space="0" w:color="000000"/>
              <w:right w:val="single" w:sz="4" w:space="0" w:color="000000"/>
            </w:tcBorders>
            <w:shd w:val="clear" w:color="auto" w:fill="auto"/>
            <w:noWrap/>
            <w:vAlign w:val="center"/>
            <w:hideMark/>
          </w:tcPr>
          <w:p w:rsidR="00E348F8" w:rsidRPr="00E348F8" w:rsidRDefault="00E348F8" w:rsidP="00A004DF">
            <w:pPr>
              <w:jc w:val="center"/>
              <w:rPr>
                <w:color w:val="000000"/>
                <w:sz w:val="24"/>
                <w:szCs w:val="24"/>
              </w:rPr>
            </w:pPr>
            <w:r w:rsidRPr="00E348F8">
              <w:rPr>
                <w:color w:val="000000"/>
                <w:sz w:val="24"/>
                <w:szCs w:val="24"/>
              </w:rPr>
              <w:t>2 015</w:t>
            </w:r>
          </w:p>
        </w:tc>
        <w:tc>
          <w:tcPr>
            <w:tcW w:w="1692" w:type="dxa"/>
            <w:tcBorders>
              <w:top w:val="nil"/>
              <w:left w:val="nil"/>
              <w:bottom w:val="single" w:sz="4" w:space="0" w:color="000000"/>
              <w:right w:val="single" w:sz="4" w:space="0" w:color="000000"/>
            </w:tcBorders>
            <w:shd w:val="clear" w:color="auto" w:fill="auto"/>
            <w:noWrap/>
            <w:vAlign w:val="center"/>
            <w:hideMark/>
          </w:tcPr>
          <w:p w:rsidR="00E348F8" w:rsidRPr="00E348F8" w:rsidRDefault="00E348F8" w:rsidP="00A004DF">
            <w:pPr>
              <w:jc w:val="center"/>
              <w:rPr>
                <w:color w:val="000000"/>
                <w:sz w:val="24"/>
                <w:szCs w:val="24"/>
              </w:rPr>
            </w:pPr>
            <w:r w:rsidRPr="00E348F8">
              <w:rPr>
                <w:color w:val="000000"/>
                <w:sz w:val="24"/>
                <w:szCs w:val="24"/>
              </w:rPr>
              <w:t>1 879</w:t>
            </w:r>
          </w:p>
        </w:tc>
        <w:tc>
          <w:tcPr>
            <w:tcW w:w="1843" w:type="dxa"/>
            <w:tcBorders>
              <w:top w:val="nil"/>
              <w:left w:val="nil"/>
              <w:bottom w:val="single" w:sz="4" w:space="0" w:color="000000"/>
              <w:right w:val="single" w:sz="4" w:space="0" w:color="000000"/>
            </w:tcBorders>
            <w:shd w:val="clear" w:color="auto" w:fill="auto"/>
            <w:noWrap/>
            <w:vAlign w:val="center"/>
            <w:hideMark/>
          </w:tcPr>
          <w:p w:rsidR="00E348F8" w:rsidRPr="00E348F8" w:rsidRDefault="00E348F8" w:rsidP="00A004DF">
            <w:pPr>
              <w:jc w:val="center"/>
              <w:rPr>
                <w:color w:val="000000"/>
                <w:sz w:val="24"/>
                <w:szCs w:val="24"/>
              </w:rPr>
            </w:pPr>
            <w:r w:rsidRPr="00E348F8">
              <w:rPr>
                <w:color w:val="000000"/>
                <w:sz w:val="24"/>
                <w:szCs w:val="24"/>
              </w:rPr>
              <w:t>239</w:t>
            </w:r>
          </w:p>
        </w:tc>
        <w:tc>
          <w:tcPr>
            <w:tcW w:w="2215" w:type="dxa"/>
            <w:tcBorders>
              <w:top w:val="nil"/>
              <w:left w:val="nil"/>
              <w:bottom w:val="single" w:sz="4" w:space="0" w:color="000000"/>
              <w:right w:val="single" w:sz="4" w:space="0" w:color="000000"/>
            </w:tcBorders>
            <w:shd w:val="clear" w:color="auto" w:fill="auto"/>
            <w:noWrap/>
            <w:vAlign w:val="center"/>
            <w:hideMark/>
          </w:tcPr>
          <w:p w:rsidR="00E348F8" w:rsidRPr="00E348F8" w:rsidRDefault="00E348F8" w:rsidP="00A004DF">
            <w:pPr>
              <w:jc w:val="center"/>
              <w:rPr>
                <w:color w:val="000000"/>
                <w:sz w:val="24"/>
                <w:szCs w:val="24"/>
              </w:rPr>
            </w:pPr>
            <w:r w:rsidRPr="00E348F8">
              <w:rPr>
                <w:color w:val="000000"/>
                <w:sz w:val="24"/>
                <w:szCs w:val="24"/>
              </w:rPr>
              <w:t>1 640</w:t>
            </w:r>
          </w:p>
        </w:tc>
        <w:tc>
          <w:tcPr>
            <w:tcW w:w="2888" w:type="dxa"/>
            <w:tcBorders>
              <w:top w:val="nil"/>
              <w:left w:val="nil"/>
              <w:bottom w:val="single" w:sz="4" w:space="0" w:color="000000"/>
              <w:right w:val="single" w:sz="4" w:space="0" w:color="000000"/>
            </w:tcBorders>
            <w:shd w:val="clear" w:color="auto" w:fill="auto"/>
            <w:noWrap/>
            <w:vAlign w:val="center"/>
            <w:hideMark/>
          </w:tcPr>
          <w:p w:rsidR="00E348F8" w:rsidRPr="00E348F8" w:rsidRDefault="00E348F8" w:rsidP="00A004DF">
            <w:pPr>
              <w:jc w:val="center"/>
              <w:rPr>
                <w:color w:val="000000"/>
                <w:sz w:val="24"/>
                <w:szCs w:val="24"/>
              </w:rPr>
            </w:pPr>
            <w:r w:rsidRPr="00E348F8">
              <w:rPr>
                <w:color w:val="000000"/>
                <w:sz w:val="24"/>
                <w:szCs w:val="24"/>
              </w:rPr>
              <w:t>136</w:t>
            </w:r>
          </w:p>
        </w:tc>
      </w:tr>
    </w:tbl>
    <w:p w:rsidR="00E348F8" w:rsidRPr="00E348F8" w:rsidRDefault="00E348F8" w:rsidP="00E348F8">
      <w:pPr>
        <w:pStyle w:val="a8"/>
        <w:ind w:left="720"/>
        <w:jc w:val="both"/>
        <w:rPr>
          <w:sz w:val="24"/>
          <w:szCs w:val="24"/>
        </w:rPr>
      </w:pPr>
    </w:p>
    <w:p w:rsidR="00E348F8" w:rsidRPr="00E348F8" w:rsidRDefault="00E348F8" w:rsidP="00E348F8">
      <w:pPr>
        <w:pStyle w:val="a8"/>
        <w:numPr>
          <w:ilvl w:val="0"/>
          <w:numId w:val="19"/>
        </w:numPr>
        <w:ind w:left="0" w:firstLine="567"/>
        <w:jc w:val="both"/>
        <w:rPr>
          <w:sz w:val="24"/>
          <w:szCs w:val="24"/>
        </w:rPr>
      </w:pPr>
      <w:r w:rsidRPr="00E348F8">
        <w:rPr>
          <w:sz w:val="24"/>
          <w:szCs w:val="24"/>
        </w:rPr>
        <w:t xml:space="preserve">полномочия по совершению нотариальных действий должностными лицами администрации.     </w:t>
      </w:r>
    </w:p>
    <w:p w:rsidR="00E348F8" w:rsidRPr="00E348F8" w:rsidRDefault="00E348F8" w:rsidP="00E348F8">
      <w:pPr>
        <w:pStyle w:val="a8"/>
        <w:ind w:left="0" w:firstLine="567"/>
        <w:jc w:val="both"/>
        <w:rPr>
          <w:sz w:val="24"/>
          <w:szCs w:val="24"/>
        </w:rPr>
      </w:pPr>
      <w:r w:rsidRPr="00E348F8">
        <w:rPr>
          <w:sz w:val="24"/>
          <w:szCs w:val="24"/>
        </w:rPr>
        <w:t xml:space="preserve">За отчетный период было исполнено 228 нотариальных действий, в том числе, 90 доверенностей, удостоверение копий документов и др. действия. </w:t>
      </w:r>
    </w:p>
    <w:p w:rsidR="00E348F8" w:rsidRPr="00E348F8" w:rsidRDefault="00E348F8" w:rsidP="00E348F8">
      <w:pPr>
        <w:pStyle w:val="a8"/>
        <w:ind w:left="0"/>
        <w:jc w:val="both"/>
        <w:rPr>
          <w:sz w:val="24"/>
          <w:szCs w:val="24"/>
        </w:rPr>
      </w:pPr>
      <w:r w:rsidRPr="00E348F8">
        <w:rPr>
          <w:sz w:val="24"/>
          <w:szCs w:val="24"/>
        </w:rPr>
        <w:t xml:space="preserve">     Таковы итоги 2020 года.</w:t>
      </w:r>
    </w:p>
    <w:p w:rsidR="00E348F8" w:rsidRPr="00E348F8" w:rsidRDefault="00E348F8" w:rsidP="00E348F8">
      <w:pPr>
        <w:jc w:val="both"/>
        <w:rPr>
          <w:sz w:val="24"/>
          <w:szCs w:val="24"/>
        </w:rPr>
      </w:pPr>
      <w:r w:rsidRPr="00E348F8">
        <w:rPr>
          <w:sz w:val="24"/>
          <w:szCs w:val="24"/>
        </w:rPr>
        <w:t xml:space="preserve">      В дальнейшем администрация приложит все усилия для обеспечения развития поселения и роста благосостояния каждого жителя поселка.</w:t>
      </w:r>
    </w:p>
    <w:p w:rsidR="00E348F8" w:rsidRPr="00E348F8" w:rsidRDefault="00E348F8" w:rsidP="00E348F8">
      <w:pPr>
        <w:jc w:val="both"/>
        <w:rPr>
          <w:sz w:val="24"/>
          <w:szCs w:val="24"/>
        </w:rPr>
      </w:pPr>
      <w:r w:rsidRPr="00E348F8">
        <w:rPr>
          <w:sz w:val="24"/>
          <w:szCs w:val="24"/>
        </w:rPr>
        <w:t xml:space="preserve">      Основными направлениями работы администрации в 2021 году будут: </w:t>
      </w:r>
    </w:p>
    <w:p w:rsidR="00E348F8" w:rsidRPr="00E348F8" w:rsidRDefault="00E348F8" w:rsidP="00E348F8">
      <w:pPr>
        <w:jc w:val="both"/>
        <w:rPr>
          <w:sz w:val="24"/>
          <w:szCs w:val="24"/>
        </w:rPr>
      </w:pPr>
      <w:r w:rsidRPr="00E348F8">
        <w:rPr>
          <w:sz w:val="24"/>
          <w:szCs w:val="24"/>
        </w:rPr>
        <w:t xml:space="preserve">      - решение задач по экономической стабильности в поселении;</w:t>
      </w:r>
    </w:p>
    <w:p w:rsidR="00E348F8" w:rsidRPr="00E348F8" w:rsidRDefault="00E348F8" w:rsidP="00E348F8">
      <w:pPr>
        <w:jc w:val="both"/>
        <w:rPr>
          <w:sz w:val="24"/>
          <w:szCs w:val="24"/>
        </w:rPr>
      </w:pPr>
      <w:r w:rsidRPr="00E348F8">
        <w:rPr>
          <w:sz w:val="24"/>
          <w:szCs w:val="24"/>
        </w:rPr>
        <w:t xml:space="preserve">      - обеспечение комфортных условий жизни в поселении;</w:t>
      </w:r>
    </w:p>
    <w:p w:rsidR="00E348F8" w:rsidRPr="00E348F8" w:rsidRDefault="00E348F8" w:rsidP="00E348F8">
      <w:pPr>
        <w:pStyle w:val="aa"/>
        <w:jc w:val="both"/>
        <w:rPr>
          <w:rFonts w:ascii="Times New Roman" w:hAnsi="Times New Roman"/>
        </w:rPr>
      </w:pPr>
      <w:r w:rsidRPr="00E348F8">
        <w:t xml:space="preserve">      </w:t>
      </w:r>
      <w:r w:rsidRPr="00E348F8">
        <w:rPr>
          <w:rFonts w:ascii="Times New Roman" w:hAnsi="Times New Roman"/>
        </w:rPr>
        <w:t>- привлечение сре</w:t>
      </w:r>
      <w:proofErr w:type="gramStart"/>
      <w:r w:rsidRPr="00E348F8">
        <w:rPr>
          <w:rFonts w:ascii="Times New Roman" w:hAnsi="Times New Roman"/>
        </w:rPr>
        <w:t>дств др</w:t>
      </w:r>
      <w:proofErr w:type="gramEnd"/>
      <w:r w:rsidRPr="00E348F8">
        <w:rPr>
          <w:rFonts w:ascii="Times New Roman" w:hAnsi="Times New Roman"/>
        </w:rPr>
        <w:t>угих бюджетов для решения вопросов благоустройства территории муниципального образования;</w:t>
      </w:r>
    </w:p>
    <w:p w:rsidR="00E348F8" w:rsidRPr="00E348F8" w:rsidRDefault="00E348F8" w:rsidP="00E348F8">
      <w:pPr>
        <w:jc w:val="both"/>
        <w:rPr>
          <w:sz w:val="24"/>
          <w:szCs w:val="24"/>
        </w:rPr>
      </w:pPr>
      <w:r w:rsidRPr="00E348F8">
        <w:rPr>
          <w:sz w:val="24"/>
          <w:szCs w:val="24"/>
        </w:rPr>
        <w:t xml:space="preserve">      - комплексное обследование и ремонт сетей уличного освещения и электроснабжения поселения;</w:t>
      </w:r>
    </w:p>
    <w:p w:rsidR="00E348F8" w:rsidRPr="00E348F8" w:rsidRDefault="00E348F8" w:rsidP="00E348F8">
      <w:pPr>
        <w:jc w:val="both"/>
        <w:rPr>
          <w:sz w:val="24"/>
          <w:szCs w:val="24"/>
        </w:rPr>
      </w:pPr>
      <w:r w:rsidRPr="00E348F8">
        <w:rPr>
          <w:sz w:val="24"/>
          <w:szCs w:val="24"/>
        </w:rPr>
        <w:t xml:space="preserve">      - ремонт дорожной сети поселения.</w:t>
      </w:r>
    </w:p>
    <w:p w:rsidR="00E348F8" w:rsidRPr="00E348F8" w:rsidRDefault="00E348F8" w:rsidP="00E348F8">
      <w:pPr>
        <w:jc w:val="both"/>
        <w:rPr>
          <w:sz w:val="24"/>
          <w:szCs w:val="24"/>
        </w:rPr>
      </w:pPr>
    </w:p>
    <w:p w:rsidR="00E348F8" w:rsidRPr="00E348F8" w:rsidRDefault="00E348F8" w:rsidP="00E348F8">
      <w:pPr>
        <w:jc w:val="both"/>
        <w:rPr>
          <w:b/>
          <w:sz w:val="24"/>
          <w:szCs w:val="24"/>
        </w:rPr>
      </w:pPr>
      <w:r w:rsidRPr="00E348F8">
        <w:rPr>
          <w:b/>
          <w:sz w:val="24"/>
          <w:szCs w:val="24"/>
        </w:rPr>
        <w:t xml:space="preserve">В заключение хочу выразить благодарность: </w:t>
      </w:r>
    </w:p>
    <w:p w:rsidR="00E348F8" w:rsidRPr="00E348F8" w:rsidRDefault="00E348F8" w:rsidP="00E348F8">
      <w:pPr>
        <w:jc w:val="both"/>
        <w:rPr>
          <w:sz w:val="24"/>
          <w:szCs w:val="24"/>
        </w:rPr>
      </w:pPr>
      <w:r w:rsidRPr="00E348F8">
        <w:rPr>
          <w:sz w:val="24"/>
          <w:szCs w:val="24"/>
        </w:rPr>
        <w:t xml:space="preserve">    - всем жителям поселка, проявившим свою гражданскую позицию, пришедшим к нам со своими просьбами, замечаниями, критикой и не оставшимися равнодушными к жизни родного поселка;</w:t>
      </w:r>
    </w:p>
    <w:p w:rsidR="00E348F8" w:rsidRPr="00E348F8" w:rsidRDefault="00E348F8" w:rsidP="00E348F8">
      <w:pPr>
        <w:jc w:val="both"/>
        <w:rPr>
          <w:sz w:val="24"/>
          <w:szCs w:val="24"/>
        </w:rPr>
      </w:pPr>
      <w:r w:rsidRPr="00E348F8">
        <w:rPr>
          <w:sz w:val="24"/>
          <w:szCs w:val="24"/>
        </w:rPr>
        <w:lastRenderedPageBreak/>
        <w:t xml:space="preserve">    - руководителям предприятий, организаций, муниципальных учреждений, старостам деревень, священнослужителям, молодежному совету, обществу ветеранов и инвалидов за оперативное реагирование на наши просьбы и обращения;</w:t>
      </w:r>
    </w:p>
    <w:p w:rsidR="00E348F8" w:rsidRPr="00E348F8" w:rsidRDefault="00E348F8" w:rsidP="00E348F8">
      <w:pPr>
        <w:jc w:val="both"/>
        <w:rPr>
          <w:sz w:val="24"/>
          <w:szCs w:val="24"/>
        </w:rPr>
      </w:pPr>
      <w:r w:rsidRPr="00E348F8">
        <w:rPr>
          <w:sz w:val="24"/>
          <w:szCs w:val="24"/>
        </w:rPr>
        <w:t xml:space="preserve">     - Совету депутатов и сотрудникам администрации МО «Морозовское городское поселение» за слаженную и организованную работу.</w:t>
      </w:r>
    </w:p>
    <w:p w:rsidR="00942274" w:rsidRPr="00E348F8" w:rsidRDefault="00942274" w:rsidP="00942274">
      <w:pPr>
        <w:jc w:val="center"/>
        <w:rPr>
          <w:b/>
          <w:sz w:val="24"/>
          <w:szCs w:val="24"/>
        </w:rPr>
      </w:pPr>
    </w:p>
    <w:sectPr w:rsidR="00942274" w:rsidRPr="00E348F8" w:rsidSect="00E348F8">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3690194"/>
    <w:multiLevelType w:val="multilevel"/>
    <w:tmpl w:val="71148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C5154"/>
    <w:multiLevelType w:val="hybridMultilevel"/>
    <w:tmpl w:val="BD4CC5E4"/>
    <w:lvl w:ilvl="0" w:tplc="625C028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AD136E9"/>
    <w:multiLevelType w:val="hybridMultilevel"/>
    <w:tmpl w:val="3E780E2A"/>
    <w:lvl w:ilvl="0" w:tplc="0419000F">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67084"/>
    <w:multiLevelType w:val="hybridMultilevel"/>
    <w:tmpl w:val="30BAD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D766B"/>
    <w:multiLevelType w:val="hybridMultilevel"/>
    <w:tmpl w:val="B6569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4F715D"/>
    <w:multiLevelType w:val="hybridMultilevel"/>
    <w:tmpl w:val="FD8C8B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B541BC5"/>
    <w:multiLevelType w:val="hybridMultilevel"/>
    <w:tmpl w:val="0AFE2F1C"/>
    <w:lvl w:ilvl="0" w:tplc="556A4642">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7F41F7"/>
    <w:multiLevelType w:val="hybridMultilevel"/>
    <w:tmpl w:val="338284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042E4D"/>
    <w:multiLevelType w:val="hybridMultilevel"/>
    <w:tmpl w:val="1DACCAB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A76261"/>
    <w:multiLevelType w:val="hybridMultilevel"/>
    <w:tmpl w:val="40FEE6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7120D1"/>
    <w:multiLevelType w:val="hybridMultilevel"/>
    <w:tmpl w:val="C7524A7C"/>
    <w:lvl w:ilvl="0" w:tplc="CFBAB0EC">
      <w:start w:val="1"/>
      <w:numFmt w:val="decimal"/>
      <w:lvlText w:val="%1."/>
      <w:lvlJc w:val="left"/>
      <w:pPr>
        <w:tabs>
          <w:tab w:val="num" w:pos="720"/>
        </w:tabs>
        <w:ind w:left="720" w:hanging="360"/>
      </w:pPr>
      <w:rPr>
        <w:rFonts w:hint="default"/>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D72A0F"/>
    <w:multiLevelType w:val="hybridMultilevel"/>
    <w:tmpl w:val="82B24874"/>
    <w:lvl w:ilvl="0" w:tplc="556A4642">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C0D5313"/>
    <w:multiLevelType w:val="hybridMultilevel"/>
    <w:tmpl w:val="128272D0"/>
    <w:lvl w:ilvl="0" w:tplc="155A7CB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1591D0E"/>
    <w:multiLevelType w:val="hybridMultilevel"/>
    <w:tmpl w:val="9BD0E41C"/>
    <w:lvl w:ilvl="0" w:tplc="0419000F">
      <w:start w:val="1"/>
      <w:numFmt w:val="decimal"/>
      <w:lvlText w:val="%1."/>
      <w:lvlJc w:val="left"/>
      <w:pPr>
        <w:ind w:left="624"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4">
    <w:nsid w:val="552B08DE"/>
    <w:multiLevelType w:val="hybridMultilevel"/>
    <w:tmpl w:val="F1363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6D68B6"/>
    <w:multiLevelType w:val="hybridMultilevel"/>
    <w:tmpl w:val="DB82A8B2"/>
    <w:lvl w:ilvl="0" w:tplc="556A4642">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F9B12AC"/>
    <w:multiLevelType w:val="multilevel"/>
    <w:tmpl w:val="EA5EA62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B37ACE"/>
    <w:multiLevelType w:val="hybridMultilevel"/>
    <w:tmpl w:val="859AE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4"/>
  </w:num>
  <w:num w:numId="6">
    <w:abstractNumId w:val="12"/>
  </w:num>
  <w:num w:numId="7">
    <w:abstractNumId w:val="8"/>
  </w:num>
  <w:num w:numId="8">
    <w:abstractNumId w:val="14"/>
  </w:num>
  <w:num w:numId="9">
    <w:abstractNumId w:val="9"/>
  </w:num>
  <w:num w:numId="10">
    <w:abstractNumId w:val="7"/>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3"/>
  </w:num>
  <w:num w:numId="17">
    <w:abstractNumId w:val="5"/>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0A"/>
    <w:rsid w:val="00100DA7"/>
    <w:rsid w:val="00103915"/>
    <w:rsid w:val="00110E44"/>
    <w:rsid w:val="00111944"/>
    <w:rsid w:val="0016312A"/>
    <w:rsid w:val="00165E9C"/>
    <w:rsid w:val="00182811"/>
    <w:rsid w:val="002F18DF"/>
    <w:rsid w:val="00342343"/>
    <w:rsid w:val="005E160A"/>
    <w:rsid w:val="00671F23"/>
    <w:rsid w:val="007A0F31"/>
    <w:rsid w:val="00942274"/>
    <w:rsid w:val="009B2B6F"/>
    <w:rsid w:val="00A10044"/>
    <w:rsid w:val="00B5631F"/>
    <w:rsid w:val="00B674DE"/>
    <w:rsid w:val="00C330D8"/>
    <w:rsid w:val="00C611C4"/>
    <w:rsid w:val="00E348F8"/>
    <w:rsid w:val="00E85C38"/>
    <w:rsid w:val="00EB2FAA"/>
    <w:rsid w:val="00EE4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F3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nhideWhenUsed/>
    <w:qFormat/>
    <w:rsid w:val="007A0F31"/>
    <w:pPr>
      <w:keepNext/>
      <w:jc w:val="center"/>
      <w:outlineLvl w:val="2"/>
    </w:pPr>
    <w:rPr>
      <w:b/>
      <w:sz w:val="36"/>
      <w:lang w:val="en-US"/>
    </w:rPr>
  </w:style>
  <w:style w:type="paragraph" w:styleId="5">
    <w:name w:val="heading 5"/>
    <w:basedOn w:val="a"/>
    <w:next w:val="a"/>
    <w:link w:val="50"/>
    <w:qFormat/>
    <w:rsid w:val="00E348F8"/>
    <w:pPr>
      <w:spacing w:before="240" w:after="60"/>
      <w:outlineLvl w:val="4"/>
    </w:pPr>
    <w:rPr>
      <w:b/>
      <w:bCs/>
      <w:i/>
      <w:iCs/>
      <w:sz w:val="26"/>
      <w:szCs w:val="26"/>
    </w:rPr>
  </w:style>
  <w:style w:type="paragraph" w:styleId="8">
    <w:name w:val="heading 8"/>
    <w:basedOn w:val="a"/>
    <w:next w:val="a"/>
    <w:link w:val="80"/>
    <w:qFormat/>
    <w:rsid w:val="00E348F8"/>
    <w:pPr>
      <w:keepNext/>
      <w:shd w:val="clear" w:color="auto" w:fill="FFFFFF"/>
      <w:tabs>
        <w:tab w:val="left" w:pos="840"/>
      </w:tabs>
      <w:ind w:right="-20"/>
      <w:jc w:val="center"/>
      <w:outlineLvl w:val="7"/>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semiHidden/>
    <w:rsid w:val="007A0F31"/>
    <w:rPr>
      <w:rFonts w:ascii="Times New Roman" w:eastAsia="Times New Roman" w:hAnsi="Times New Roman" w:cs="Times New Roman"/>
      <w:b/>
      <w:sz w:val="36"/>
      <w:szCs w:val="20"/>
      <w:lang w:val="en-US" w:eastAsia="ru-RU"/>
    </w:rPr>
  </w:style>
  <w:style w:type="paragraph" w:styleId="a3">
    <w:name w:val="Normal (Web)"/>
    <w:basedOn w:val="a"/>
    <w:uiPriority w:val="99"/>
    <w:unhideWhenUsed/>
    <w:rsid w:val="007A0F31"/>
    <w:pPr>
      <w:spacing w:before="100" w:beforeAutospacing="1" w:after="100" w:afterAutospacing="1"/>
    </w:pPr>
    <w:rPr>
      <w:sz w:val="24"/>
      <w:szCs w:val="24"/>
    </w:rPr>
  </w:style>
  <w:style w:type="paragraph" w:styleId="a4">
    <w:name w:val="List Paragraph"/>
    <w:basedOn w:val="a"/>
    <w:qFormat/>
    <w:rsid w:val="007A0F31"/>
    <w:pPr>
      <w:ind w:left="720"/>
      <w:contextualSpacing/>
    </w:pPr>
  </w:style>
  <w:style w:type="table" w:styleId="a5">
    <w:name w:val="Table Grid"/>
    <w:basedOn w:val="a1"/>
    <w:rsid w:val="007A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EB2FAA"/>
    <w:rPr>
      <w:rFonts w:ascii="Tahoma" w:hAnsi="Tahoma" w:cs="Tahoma"/>
      <w:sz w:val="16"/>
      <w:szCs w:val="16"/>
    </w:rPr>
  </w:style>
  <w:style w:type="character" w:customStyle="1" w:styleId="a7">
    <w:name w:val="Текст выноски Знак"/>
    <w:basedOn w:val="a0"/>
    <w:link w:val="a6"/>
    <w:uiPriority w:val="99"/>
    <w:semiHidden/>
    <w:rsid w:val="00EB2FAA"/>
    <w:rPr>
      <w:rFonts w:ascii="Tahoma" w:eastAsia="Times New Roman" w:hAnsi="Tahoma" w:cs="Tahoma"/>
      <w:sz w:val="16"/>
      <w:szCs w:val="16"/>
      <w:lang w:eastAsia="ru-RU"/>
    </w:rPr>
  </w:style>
  <w:style w:type="paragraph" w:styleId="a8">
    <w:name w:val="Body Text Indent"/>
    <w:basedOn w:val="a"/>
    <w:link w:val="a9"/>
    <w:unhideWhenUsed/>
    <w:rsid w:val="00942274"/>
    <w:pPr>
      <w:widowControl w:val="0"/>
      <w:autoSpaceDE w:val="0"/>
      <w:autoSpaceDN w:val="0"/>
      <w:adjustRightInd w:val="0"/>
      <w:spacing w:after="120"/>
      <w:ind w:left="283"/>
    </w:pPr>
  </w:style>
  <w:style w:type="character" w:customStyle="1" w:styleId="a9">
    <w:name w:val="Основной текст с отступом Знак"/>
    <w:basedOn w:val="a0"/>
    <w:link w:val="a8"/>
    <w:rsid w:val="00942274"/>
    <w:rPr>
      <w:rFonts w:ascii="Times New Roman" w:eastAsia="Times New Roman" w:hAnsi="Times New Roman" w:cs="Times New Roman"/>
      <w:sz w:val="20"/>
      <w:szCs w:val="20"/>
      <w:lang w:eastAsia="ru-RU"/>
    </w:rPr>
  </w:style>
  <w:style w:type="paragraph" w:styleId="aa">
    <w:name w:val="Subtitle"/>
    <w:basedOn w:val="a"/>
    <w:next w:val="a"/>
    <w:link w:val="ab"/>
    <w:qFormat/>
    <w:rsid w:val="00942274"/>
    <w:pPr>
      <w:spacing w:after="60"/>
      <w:jc w:val="center"/>
      <w:outlineLvl w:val="1"/>
    </w:pPr>
    <w:rPr>
      <w:rFonts w:ascii="Cambria" w:hAnsi="Cambria"/>
      <w:sz w:val="24"/>
      <w:szCs w:val="24"/>
    </w:rPr>
  </w:style>
  <w:style w:type="character" w:customStyle="1" w:styleId="ab">
    <w:name w:val="Подзаголовок Знак"/>
    <w:basedOn w:val="a0"/>
    <w:link w:val="aa"/>
    <w:rsid w:val="00942274"/>
    <w:rPr>
      <w:rFonts w:ascii="Cambria" w:eastAsia="Times New Roman" w:hAnsi="Cambria" w:cs="Times New Roman"/>
      <w:sz w:val="24"/>
      <w:szCs w:val="24"/>
      <w:lang w:eastAsia="ru-RU"/>
    </w:rPr>
  </w:style>
  <w:style w:type="character" w:styleId="ac">
    <w:name w:val="Strong"/>
    <w:basedOn w:val="a0"/>
    <w:uiPriority w:val="22"/>
    <w:qFormat/>
    <w:rsid w:val="00942274"/>
    <w:rPr>
      <w:b/>
      <w:bCs/>
    </w:rPr>
  </w:style>
  <w:style w:type="character" w:customStyle="1" w:styleId="50">
    <w:name w:val="Заголовок 5 Знак"/>
    <w:basedOn w:val="a0"/>
    <w:link w:val="5"/>
    <w:rsid w:val="00E348F8"/>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E348F8"/>
    <w:rPr>
      <w:rFonts w:ascii="Times New Roman" w:eastAsia="Times New Roman" w:hAnsi="Times New Roman" w:cs="Times New Roman"/>
      <w:b/>
      <w:bCs/>
      <w:sz w:val="28"/>
      <w:szCs w:val="24"/>
      <w:shd w:val="clear" w:color="auto" w:fill="FFFFFF"/>
      <w:lang w:eastAsia="ru-RU"/>
    </w:rPr>
  </w:style>
  <w:style w:type="paragraph" w:styleId="2">
    <w:name w:val="Body Text Indent 2"/>
    <w:basedOn w:val="a"/>
    <w:link w:val="20"/>
    <w:rsid w:val="00E348F8"/>
    <w:pPr>
      <w:ind w:firstLine="709"/>
      <w:jc w:val="both"/>
    </w:pPr>
    <w:rPr>
      <w:sz w:val="28"/>
    </w:rPr>
  </w:style>
  <w:style w:type="character" w:customStyle="1" w:styleId="20">
    <w:name w:val="Основной текст с отступом 2 Знак"/>
    <w:basedOn w:val="a0"/>
    <w:link w:val="2"/>
    <w:rsid w:val="00E348F8"/>
    <w:rPr>
      <w:rFonts w:ascii="Times New Roman" w:eastAsia="Times New Roman" w:hAnsi="Times New Roman" w:cs="Times New Roman"/>
      <w:sz w:val="28"/>
      <w:szCs w:val="20"/>
      <w:lang w:eastAsia="ru-RU"/>
    </w:rPr>
  </w:style>
  <w:style w:type="paragraph" w:styleId="21">
    <w:name w:val="Body Text 2"/>
    <w:basedOn w:val="a"/>
    <w:link w:val="22"/>
    <w:rsid w:val="00E348F8"/>
    <w:pPr>
      <w:spacing w:after="120" w:line="480" w:lineRule="auto"/>
    </w:pPr>
    <w:rPr>
      <w:sz w:val="24"/>
      <w:szCs w:val="24"/>
    </w:rPr>
  </w:style>
  <w:style w:type="character" w:customStyle="1" w:styleId="22">
    <w:name w:val="Основной текст 2 Знак"/>
    <w:basedOn w:val="a0"/>
    <w:link w:val="21"/>
    <w:rsid w:val="00E348F8"/>
    <w:rPr>
      <w:rFonts w:ascii="Times New Roman" w:eastAsia="Times New Roman" w:hAnsi="Times New Roman" w:cs="Times New Roman"/>
      <w:sz w:val="24"/>
      <w:szCs w:val="24"/>
      <w:lang w:eastAsia="ru-RU"/>
    </w:rPr>
  </w:style>
  <w:style w:type="paragraph" w:styleId="31">
    <w:name w:val="Body Text 3"/>
    <w:basedOn w:val="a"/>
    <w:link w:val="32"/>
    <w:rsid w:val="00E348F8"/>
    <w:pPr>
      <w:spacing w:after="120"/>
    </w:pPr>
    <w:rPr>
      <w:sz w:val="16"/>
      <w:szCs w:val="16"/>
    </w:rPr>
  </w:style>
  <w:style w:type="character" w:customStyle="1" w:styleId="32">
    <w:name w:val="Основной текст 3 Знак"/>
    <w:basedOn w:val="a0"/>
    <w:link w:val="31"/>
    <w:rsid w:val="00E348F8"/>
    <w:rPr>
      <w:rFonts w:ascii="Times New Roman" w:eastAsia="Times New Roman" w:hAnsi="Times New Roman" w:cs="Times New Roman"/>
      <w:sz w:val="16"/>
      <w:szCs w:val="16"/>
      <w:lang w:eastAsia="ru-RU"/>
    </w:rPr>
  </w:style>
  <w:style w:type="paragraph" w:customStyle="1" w:styleId="ConsPlusNonformat">
    <w:name w:val="ConsPlusNonformat"/>
    <w:rsid w:val="00E348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8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w:basedOn w:val="a"/>
    <w:link w:val="ae"/>
    <w:rsid w:val="00E348F8"/>
    <w:pPr>
      <w:spacing w:after="120"/>
    </w:pPr>
    <w:rPr>
      <w:sz w:val="24"/>
      <w:szCs w:val="24"/>
    </w:rPr>
  </w:style>
  <w:style w:type="character" w:customStyle="1" w:styleId="ae">
    <w:name w:val="Основной текст Знак"/>
    <w:basedOn w:val="a0"/>
    <w:link w:val="ad"/>
    <w:rsid w:val="00E348F8"/>
    <w:rPr>
      <w:rFonts w:ascii="Times New Roman" w:eastAsia="Times New Roman" w:hAnsi="Times New Roman" w:cs="Times New Roman"/>
      <w:sz w:val="24"/>
      <w:szCs w:val="24"/>
      <w:lang w:eastAsia="ru-RU"/>
    </w:rPr>
  </w:style>
  <w:style w:type="paragraph" w:styleId="af">
    <w:name w:val="Plain Text"/>
    <w:basedOn w:val="a"/>
    <w:link w:val="af0"/>
    <w:rsid w:val="00E348F8"/>
    <w:pPr>
      <w:widowControl w:val="0"/>
      <w:spacing w:line="360" w:lineRule="auto"/>
      <w:ind w:firstLine="709"/>
      <w:jc w:val="both"/>
    </w:pPr>
    <w:rPr>
      <w:color w:val="000000"/>
      <w:sz w:val="28"/>
    </w:rPr>
  </w:style>
  <w:style w:type="character" w:customStyle="1" w:styleId="af0">
    <w:name w:val="Текст Знак"/>
    <w:basedOn w:val="a0"/>
    <w:link w:val="af"/>
    <w:rsid w:val="00E348F8"/>
    <w:rPr>
      <w:rFonts w:ascii="Times New Roman" w:eastAsia="Times New Roman" w:hAnsi="Times New Roman" w:cs="Times New Roman"/>
      <w:color w:val="000000"/>
      <w:sz w:val="28"/>
      <w:szCs w:val="20"/>
      <w:lang w:eastAsia="ru-RU"/>
    </w:rPr>
  </w:style>
  <w:style w:type="paragraph" w:customStyle="1" w:styleId="BodyText2">
    <w:name w:val="Body Text 2"/>
    <w:basedOn w:val="a"/>
    <w:rsid w:val="00E348F8"/>
    <w:pPr>
      <w:ind w:firstLine="709"/>
      <w:jc w:val="both"/>
    </w:pPr>
    <w:rPr>
      <w:sz w:val="28"/>
    </w:rPr>
  </w:style>
  <w:style w:type="paragraph" w:customStyle="1" w:styleId="Heading">
    <w:name w:val="Heading"/>
    <w:rsid w:val="00E348F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
    <w:name w:val="Абзац списка1"/>
    <w:basedOn w:val="a"/>
    <w:rsid w:val="00E348F8"/>
    <w:pPr>
      <w:jc w:val="both"/>
    </w:pPr>
    <w:rPr>
      <w:rFonts w:eastAsia="Calibri"/>
      <w:sz w:val="24"/>
      <w:szCs w:val="22"/>
      <w:lang w:eastAsia="en-US"/>
    </w:rPr>
  </w:style>
  <w:style w:type="paragraph" w:customStyle="1" w:styleId="10">
    <w:name w:val=" Знак Знак10 Знак Знак Знак Знак Знак Знак Знак Знак"/>
    <w:basedOn w:val="a"/>
    <w:rsid w:val="00E348F8"/>
    <w:pPr>
      <w:spacing w:after="160" w:line="240" w:lineRule="exact"/>
    </w:pPr>
    <w:rPr>
      <w:rFonts w:ascii="Verdana" w:hAnsi="Verdana"/>
      <w:lang w:val="en-US" w:eastAsia="en-US"/>
    </w:rPr>
  </w:style>
  <w:style w:type="paragraph" w:styleId="af1">
    <w:name w:val="No Spacing"/>
    <w:uiPriority w:val="1"/>
    <w:qFormat/>
    <w:rsid w:val="00E348F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F3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nhideWhenUsed/>
    <w:qFormat/>
    <w:rsid w:val="007A0F31"/>
    <w:pPr>
      <w:keepNext/>
      <w:jc w:val="center"/>
      <w:outlineLvl w:val="2"/>
    </w:pPr>
    <w:rPr>
      <w:b/>
      <w:sz w:val="36"/>
      <w:lang w:val="en-US"/>
    </w:rPr>
  </w:style>
  <w:style w:type="paragraph" w:styleId="5">
    <w:name w:val="heading 5"/>
    <w:basedOn w:val="a"/>
    <w:next w:val="a"/>
    <w:link w:val="50"/>
    <w:qFormat/>
    <w:rsid w:val="00E348F8"/>
    <w:pPr>
      <w:spacing w:before="240" w:after="60"/>
      <w:outlineLvl w:val="4"/>
    </w:pPr>
    <w:rPr>
      <w:b/>
      <w:bCs/>
      <w:i/>
      <w:iCs/>
      <w:sz w:val="26"/>
      <w:szCs w:val="26"/>
    </w:rPr>
  </w:style>
  <w:style w:type="paragraph" w:styleId="8">
    <w:name w:val="heading 8"/>
    <w:basedOn w:val="a"/>
    <w:next w:val="a"/>
    <w:link w:val="80"/>
    <w:qFormat/>
    <w:rsid w:val="00E348F8"/>
    <w:pPr>
      <w:keepNext/>
      <w:shd w:val="clear" w:color="auto" w:fill="FFFFFF"/>
      <w:tabs>
        <w:tab w:val="left" w:pos="840"/>
      </w:tabs>
      <w:ind w:right="-20"/>
      <w:jc w:val="center"/>
      <w:outlineLvl w:val="7"/>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semiHidden/>
    <w:rsid w:val="007A0F31"/>
    <w:rPr>
      <w:rFonts w:ascii="Times New Roman" w:eastAsia="Times New Roman" w:hAnsi="Times New Roman" w:cs="Times New Roman"/>
      <w:b/>
      <w:sz w:val="36"/>
      <w:szCs w:val="20"/>
      <w:lang w:val="en-US" w:eastAsia="ru-RU"/>
    </w:rPr>
  </w:style>
  <w:style w:type="paragraph" w:styleId="a3">
    <w:name w:val="Normal (Web)"/>
    <w:basedOn w:val="a"/>
    <w:uiPriority w:val="99"/>
    <w:unhideWhenUsed/>
    <w:rsid w:val="007A0F31"/>
    <w:pPr>
      <w:spacing w:before="100" w:beforeAutospacing="1" w:after="100" w:afterAutospacing="1"/>
    </w:pPr>
    <w:rPr>
      <w:sz w:val="24"/>
      <w:szCs w:val="24"/>
    </w:rPr>
  </w:style>
  <w:style w:type="paragraph" w:styleId="a4">
    <w:name w:val="List Paragraph"/>
    <w:basedOn w:val="a"/>
    <w:qFormat/>
    <w:rsid w:val="007A0F31"/>
    <w:pPr>
      <w:ind w:left="720"/>
      <w:contextualSpacing/>
    </w:pPr>
  </w:style>
  <w:style w:type="table" w:styleId="a5">
    <w:name w:val="Table Grid"/>
    <w:basedOn w:val="a1"/>
    <w:rsid w:val="007A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EB2FAA"/>
    <w:rPr>
      <w:rFonts w:ascii="Tahoma" w:hAnsi="Tahoma" w:cs="Tahoma"/>
      <w:sz w:val="16"/>
      <w:szCs w:val="16"/>
    </w:rPr>
  </w:style>
  <w:style w:type="character" w:customStyle="1" w:styleId="a7">
    <w:name w:val="Текст выноски Знак"/>
    <w:basedOn w:val="a0"/>
    <w:link w:val="a6"/>
    <w:uiPriority w:val="99"/>
    <w:semiHidden/>
    <w:rsid w:val="00EB2FAA"/>
    <w:rPr>
      <w:rFonts w:ascii="Tahoma" w:eastAsia="Times New Roman" w:hAnsi="Tahoma" w:cs="Tahoma"/>
      <w:sz w:val="16"/>
      <w:szCs w:val="16"/>
      <w:lang w:eastAsia="ru-RU"/>
    </w:rPr>
  </w:style>
  <w:style w:type="paragraph" w:styleId="a8">
    <w:name w:val="Body Text Indent"/>
    <w:basedOn w:val="a"/>
    <w:link w:val="a9"/>
    <w:unhideWhenUsed/>
    <w:rsid w:val="00942274"/>
    <w:pPr>
      <w:widowControl w:val="0"/>
      <w:autoSpaceDE w:val="0"/>
      <w:autoSpaceDN w:val="0"/>
      <w:adjustRightInd w:val="0"/>
      <w:spacing w:after="120"/>
      <w:ind w:left="283"/>
    </w:pPr>
  </w:style>
  <w:style w:type="character" w:customStyle="1" w:styleId="a9">
    <w:name w:val="Основной текст с отступом Знак"/>
    <w:basedOn w:val="a0"/>
    <w:link w:val="a8"/>
    <w:rsid w:val="00942274"/>
    <w:rPr>
      <w:rFonts w:ascii="Times New Roman" w:eastAsia="Times New Roman" w:hAnsi="Times New Roman" w:cs="Times New Roman"/>
      <w:sz w:val="20"/>
      <w:szCs w:val="20"/>
      <w:lang w:eastAsia="ru-RU"/>
    </w:rPr>
  </w:style>
  <w:style w:type="paragraph" w:styleId="aa">
    <w:name w:val="Subtitle"/>
    <w:basedOn w:val="a"/>
    <w:next w:val="a"/>
    <w:link w:val="ab"/>
    <w:qFormat/>
    <w:rsid w:val="00942274"/>
    <w:pPr>
      <w:spacing w:after="60"/>
      <w:jc w:val="center"/>
      <w:outlineLvl w:val="1"/>
    </w:pPr>
    <w:rPr>
      <w:rFonts w:ascii="Cambria" w:hAnsi="Cambria"/>
      <w:sz w:val="24"/>
      <w:szCs w:val="24"/>
    </w:rPr>
  </w:style>
  <w:style w:type="character" w:customStyle="1" w:styleId="ab">
    <w:name w:val="Подзаголовок Знак"/>
    <w:basedOn w:val="a0"/>
    <w:link w:val="aa"/>
    <w:rsid w:val="00942274"/>
    <w:rPr>
      <w:rFonts w:ascii="Cambria" w:eastAsia="Times New Roman" w:hAnsi="Cambria" w:cs="Times New Roman"/>
      <w:sz w:val="24"/>
      <w:szCs w:val="24"/>
      <w:lang w:eastAsia="ru-RU"/>
    </w:rPr>
  </w:style>
  <w:style w:type="character" w:styleId="ac">
    <w:name w:val="Strong"/>
    <w:basedOn w:val="a0"/>
    <w:uiPriority w:val="22"/>
    <w:qFormat/>
    <w:rsid w:val="00942274"/>
    <w:rPr>
      <w:b/>
      <w:bCs/>
    </w:rPr>
  </w:style>
  <w:style w:type="character" w:customStyle="1" w:styleId="50">
    <w:name w:val="Заголовок 5 Знак"/>
    <w:basedOn w:val="a0"/>
    <w:link w:val="5"/>
    <w:rsid w:val="00E348F8"/>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E348F8"/>
    <w:rPr>
      <w:rFonts w:ascii="Times New Roman" w:eastAsia="Times New Roman" w:hAnsi="Times New Roman" w:cs="Times New Roman"/>
      <w:b/>
      <w:bCs/>
      <w:sz w:val="28"/>
      <w:szCs w:val="24"/>
      <w:shd w:val="clear" w:color="auto" w:fill="FFFFFF"/>
      <w:lang w:eastAsia="ru-RU"/>
    </w:rPr>
  </w:style>
  <w:style w:type="paragraph" w:styleId="2">
    <w:name w:val="Body Text Indent 2"/>
    <w:basedOn w:val="a"/>
    <w:link w:val="20"/>
    <w:rsid w:val="00E348F8"/>
    <w:pPr>
      <w:ind w:firstLine="709"/>
      <w:jc w:val="both"/>
    </w:pPr>
    <w:rPr>
      <w:sz w:val="28"/>
    </w:rPr>
  </w:style>
  <w:style w:type="character" w:customStyle="1" w:styleId="20">
    <w:name w:val="Основной текст с отступом 2 Знак"/>
    <w:basedOn w:val="a0"/>
    <w:link w:val="2"/>
    <w:rsid w:val="00E348F8"/>
    <w:rPr>
      <w:rFonts w:ascii="Times New Roman" w:eastAsia="Times New Roman" w:hAnsi="Times New Roman" w:cs="Times New Roman"/>
      <w:sz w:val="28"/>
      <w:szCs w:val="20"/>
      <w:lang w:eastAsia="ru-RU"/>
    </w:rPr>
  </w:style>
  <w:style w:type="paragraph" w:styleId="21">
    <w:name w:val="Body Text 2"/>
    <w:basedOn w:val="a"/>
    <w:link w:val="22"/>
    <w:rsid w:val="00E348F8"/>
    <w:pPr>
      <w:spacing w:after="120" w:line="480" w:lineRule="auto"/>
    </w:pPr>
    <w:rPr>
      <w:sz w:val="24"/>
      <w:szCs w:val="24"/>
    </w:rPr>
  </w:style>
  <w:style w:type="character" w:customStyle="1" w:styleId="22">
    <w:name w:val="Основной текст 2 Знак"/>
    <w:basedOn w:val="a0"/>
    <w:link w:val="21"/>
    <w:rsid w:val="00E348F8"/>
    <w:rPr>
      <w:rFonts w:ascii="Times New Roman" w:eastAsia="Times New Roman" w:hAnsi="Times New Roman" w:cs="Times New Roman"/>
      <w:sz w:val="24"/>
      <w:szCs w:val="24"/>
      <w:lang w:eastAsia="ru-RU"/>
    </w:rPr>
  </w:style>
  <w:style w:type="paragraph" w:styleId="31">
    <w:name w:val="Body Text 3"/>
    <w:basedOn w:val="a"/>
    <w:link w:val="32"/>
    <w:rsid w:val="00E348F8"/>
    <w:pPr>
      <w:spacing w:after="120"/>
    </w:pPr>
    <w:rPr>
      <w:sz w:val="16"/>
      <w:szCs w:val="16"/>
    </w:rPr>
  </w:style>
  <w:style w:type="character" w:customStyle="1" w:styleId="32">
    <w:name w:val="Основной текст 3 Знак"/>
    <w:basedOn w:val="a0"/>
    <w:link w:val="31"/>
    <w:rsid w:val="00E348F8"/>
    <w:rPr>
      <w:rFonts w:ascii="Times New Roman" w:eastAsia="Times New Roman" w:hAnsi="Times New Roman" w:cs="Times New Roman"/>
      <w:sz w:val="16"/>
      <w:szCs w:val="16"/>
      <w:lang w:eastAsia="ru-RU"/>
    </w:rPr>
  </w:style>
  <w:style w:type="paragraph" w:customStyle="1" w:styleId="ConsPlusNonformat">
    <w:name w:val="ConsPlusNonformat"/>
    <w:rsid w:val="00E348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8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w:basedOn w:val="a"/>
    <w:link w:val="ae"/>
    <w:rsid w:val="00E348F8"/>
    <w:pPr>
      <w:spacing w:after="120"/>
    </w:pPr>
    <w:rPr>
      <w:sz w:val="24"/>
      <w:szCs w:val="24"/>
    </w:rPr>
  </w:style>
  <w:style w:type="character" w:customStyle="1" w:styleId="ae">
    <w:name w:val="Основной текст Знак"/>
    <w:basedOn w:val="a0"/>
    <w:link w:val="ad"/>
    <w:rsid w:val="00E348F8"/>
    <w:rPr>
      <w:rFonts w:ascii="Times New Roman" w:eastAsia="Times New Roman" w:hAnsi="Times New Roman" w:cs="Times New Roman"/>
      <w:sz w:val="24"/>
      <w:szCs w:val="24"/>
      <w:lang w:eastAsia="ru-RU"/>
    </w:rPr>
  </w:style>
  <w:style w:type="paragraph" w:styleId="af">
    <w:name w:val="Plain Text"/>
    <w:basedOn w:val="a"/>
    <w:link w:val="af0"/>
    <w:rsid w:val="00E348F8"/>
    <w:pPr>
      <w:widowControl w:val="0"/>
      <w:spacing w:line="360" w:lineRule="auto"/>
      <w:ind w:firstLine="709"/>
      <w:jc w:val="both"/>
    </w:pPr>
    <w:rPr>
      <w:color w:val="000000"/>
      <w:sz w:val="28"/>
    </w:rPr>
  </w:style>
  <w:style w:type="character" w:customStyle="1" w:styleId="af0">
    <w:name w:val="Текст Знак"/>
    <w:basedOn w:val="a0"/>
    <w:link w:val="af"/>
    <w:rsid w:val="00E348F8"/>
    <w:rPr>
      <w:rFonts w:ascii="Times New Roman" w:eastAsia="Times New Roman" w:hAnsi="Times New Roman" w:cs="Times New Roman"/>
      <w:color w:val="000000"/>
      <w:sz w:val="28"/>
      <w:szCs w:val="20"/>
      <w:lang w:eastAsia="ru-RU"/>
    </w:rPr>
  </w:style>
  <w:style w:type="paragraph" w:customStyle="1" w:styleId="BodyText2">
    <w:name w:val="Body Text 2"/>
    <w:basedOn w:val="a"/>
    <w:rsid w:val="00E348F8"/>
    <w:pPr>
      <w:ind w:firstLine="709"/>
      <w:jc w:val="both"/>
    </w:pPr>
    <w:rPr>
      <w:sz w:val="28"/>
    </w:rPr>
  </w:style>
  <w:style w:type="paragraph" w:customStyle="1" w:styleId="Heading">
    <w:name w:val="Heading"/>
    <w:rsid w:val="00E348F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
    <w:name w:val="Абзац списка1"/>
    <w:basedOn w:val="a"/>
    <w:rsid w:val="00E348F8"/>
    <w:pPr>
      <w:jc w:val="both"/>
    </w:pPr>
    <w:rPr>
      <w:rFonts w:eastAsia="Calibri"/>
      <w:sz w:val="24"/>
      <w:szCs w:val="22"/>
      <w:lang w:eastAsia="en-US"/>
    </w:rPr>
  </w:style>
  <w:style w:type="paragraph" w:customStyle="1" w:styleId="10">
    <w:name w:val=" Знак Знак10 Знак Знак Знак Знак Знак Знак Знак Знак"/>
    <w:basedOn w:val="a"/>
    <w:rsid w:val="00E348F8"/>
    <w:pPr>
      <w:spacing w:after="160" w:line="240" w:lineRule="exact"/>
    </w:pPr>
    <w:rPr>
      <w:rFonts w:ascii="Verdana" w:hAnsi="Verdana"/>
      <w:lang w:val="en-US" w:eastAsia="en-US"/>
    </w:rPr>
  </w:style>
  <w:style w:type="paragraph" w:styleId="af1">
    <w:name w:val="No Spacing"/>
    <w:uiPriority w:val="1"/>
    <w:qFormat/>
    <w:rsid w:val="00E348F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5984">
      <w:bodyDiv w:val="1"/>
      <w:marLeft w:val="0"/>
      <w:marRight w:val="0"/>
      <w:marTop w:val="0"/>
      <w:marBottom w:val="0"/>
      <w:divBdr>
        <w:top w:val="none" w:sz="0" w:space="0" w:color="auto"/>
        <w:left w:val="none" w:sz="0" w:space="0" w:color="auto"/>
        <w:bottom w:val="none" w:sz="0" w:space="0" w:color="auto"/>
        <w:right w:val="none" w:sz="0" w:space="0" w:color="auto"/>
      </w:divBdr>
    </w:div>
    <w:div w:id="7107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6618</Words>
  <Characters>37726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dc:creator>
  <cp:lastModifiedBy>Uliyna</cp:lastModifiedBy>
  <cp:revision>5</cp:revision>
  <cp:lastPrinted>2018-02-26T12:57:00Z</cp:lastPrinted>
  <dcterms:created xsi:type="dcterms:W3CDTF">2021-02-26T07:54:00Z</dcterms:created>
  <dcterms:modified xsi:type="dcterms:W3CDTF">2021-03-02T11:49:00Z</dcterms:modified>
</cp:coreProperties>
</file>