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6991">
        <w:rPr>
          <w:b/>
          <w:sz w:val="28"/>
          <w:szCs w:val="28"/>
        </w:rPr>
        <w:t>29</w:t>
      </w:r>
      <w:r w:rsidR="00C12CA1">
        <w:rPr>
          <w:b/>
          <w:sz w:val="28"/>
          <w:szCs w:val="28"/>
        </w:rPr>
        <w:t xml:space="preserve"> </w:t>
      </w:r>
      <w:r w:rsidR="0039699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C12CA1">
        <w:rPr>
          <w:b/>
          <w:sz w:val="28"/>
          <w:szCs w:val="28"/>
        </w:rPr>
        <w:t xml:space="preserve"> </w:t>
      </w:r>
      <w:r w:rsidR="00396991">
        <w:rPr>
          <w:b/>
          <w:sz w:val="28"/>
          <w:szCs w:val="28"/>
        </w:rPr>
        <w:t>38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5166" w:type="dxa"/>
        <w:tblLook w:val="01E0"/>
      </w:tblPr>
      <w:tblGrid>
        <w:gridCol w:w="4928"/>
        <w:gridCol w:w="238"/>
      </w:tblGrid>
      <w:tr w:rsidR="000209E7" w:rsidTr="001B0F66">
        <w:trPr>
          <w:trHeight w:val="153"/>
        </w:trPr>
        <w:tc>
          <w:tcPr>
            <w:tcW w:w="4928" w:type="dxa"/>
            <w:hideMark/>
          </w:tcPr>
          <w:p w:rsidR="00396991" w:rsidRPr="00572D0A" w:rsidRDefault="00396991" w:rsidP="00396991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от 27.01.2020 № 2 «Об утверждении прогнозного плана (программы) приватизации муниципального имущества на 2020 год»</w:t>
            </w:r>
          </w:p>
          <w:p w:rsidR="0020530E" w:rsidRPr="005A47F0" w:rsidRDefault="0020530E" w:rsidP="00A42B6C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238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9569CE" w:rsidP="00C21D18">
      <w:pPr>
        <w:ind w:firstLine="708"/>
        <w:jc w:val="both"/>
      </w:pPr>
      <w:r w:rsidRPr="00656C99">
        <w:t>В</w:t>
      </w:r>
      <w:r w:rsidRPr="00C457E4">
        <w:t xml:space="preserve"> целях наиболее эффективного использования муниципального имущества,</w:t>
      </w:r>
      <w:r>
        <w:t xml:space="preserve"> в</w:t>
      </w:r>
      <w:r w:rsidRPr="00656C99">
        <w:t xml:space="preserve"> соответствии с Федеральным законом от 21 декабря 2001 года № 178-ФЗ «О приватизации государственного и муниципального имущества», Положением о порядке управления и распоряжения муниципальным имуществом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от 26.07.2016 № 39</w:t>
      </w:r>
      <w:r w:rsidR="00FF418E">
        <w:t xml:space="preserve">, </w:t>
      </w:r>
      <w:r w:rsidR="000C0FCB">
        <w:t>с</w:t>
      </w:r>
      <w:r w:rsidR="00277B47" w:rsidRPr="00645C87">
        <w:t>овет</w:t>
      </w:r>
      <w:r w:rsidR="00215F97" w:rsidRPr="00645C87">
        <w:t>депутатов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A42117" w:rsidRDefault="00A42117" w:rsidP="00A42117">
      <w:pPr>
        <w:ind w:firstLine="709"/>
        <w:jc w:val="both"/>
      </w:pPr>
      <w:r w:rsidRPr="00656C99">
        <w:t xml:space="preserve">1. Внести изменения в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</w:t>
      </w:r>
      <w:r>
        <w:t>27.01.2020</w:t>
      </w:r>
      <w:r w:rsidRPr="00656C99">
        <w:t xml:space="preserve"> года № </w:t>
      </w:r>
      <w:r>
        <w:t>2</w:t>
      </w:r>
      <w:r w:rsidRPr="00656C99">
        <w:t xml:space="preserve"> «Об утверждении прогнозного плана (программы) приватизации муниципального имущества на 20</w:t>
      </w:r>
      <w:r>
        <w:t>20</w:t>
      </w:r>
      <w:r w:rsidRPr="00656C99">
        <w:t xml:space="preserve"> год».</w:t>
      </w:r>
    </w:p>
    <w:p w:rsidR="00A42117" w:rsidRPr="00656C99" w:rsidRDefault="00A42117" w:rsidP="00A42117">
      <w:pPr>
        <w:jc w:val="both"/>
      </w:pPr>
      <w:r>
        <w:t xml:space="preserve">            1.1. Ис</w:t>
      </w:r>
      <w:r w:rsidRPr="00036992">
        <w:t xml:space="preserve">ключить </w:t>
      </w:r>
      <w:r>
        <w:t>из</w:t>
      </w:r>
      <w:r w:rsidRPr="00036992">
        <w:t xml:space="preserve"> Переч</w:t>
      </w:r>
      <w:r>
        <w:t>ня</w:t>
      </w:r>
      <w:r w:rsidRPr="00036992">
        <w:t xml:space="preserve"> муниципального имущества, планируемого к приватизации в 2020 году объект недвижимости, согласно приложению </w:t>
      </w:r>
      <w:r>
        <w:t>1</w:t>
      </w:r>
      <w:r w:rsidRPr="00036992">
        <w:t>.</w:t>
      </w:r>
    </w:p>
    <w:p w:rsidR="00A42117" w:rsidRPr="00656C99" w:rsidRDefault="00A42117" w:rsidP="00A42117">
      <w:pPr>
        <w:jc w:val="both"/>
      </w:pPr>
      <w:r w:rsidRPr="00656C99">
        <w:tab/>
        <w:t>1.</w:t>
      </w:r>
      <w:r>
        <w:t>2</w:t>
      </w:r>
      <w:r w:rsidRPr="00656C99">
        <w:t>. Включить в Перечень муниципального имущества, планируемого к приватизации в 20</w:t>
      </w:r>
      <w:r>
        <w:t>20</w:t>
      </w:r>
      <w:r w:rsidRPr="00656C99">
        <w:t xml:space="preserve"> году объект</w:t>
      </w:r>
      <w:r>
        <w:t>ы</w:t>
      </w:r>
      <w:r w:rsidRPr="00656C99">
        <w:t xml:space="preserve"> недвижимости, согласно приложению</w:t>
      </w:r>
      <w:r>
        <w:t xml:space="preserve"> 2.</w:t>
      </w:r>
    </w:p>
    <w:p w:rsidR="00A42117" w:rsidRPr="00656C99" w:rsidRDefault="00A42117" w:rsidP="00A42117">
      <w:pPr>
        <w:jc w:val="both"/>
      </w:pPr>
      <w:r w:rsidRPr="00656C99">
        <w:tab/>
        <w:t>2.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«Интернет».</w:t>
      </w:r>
    </w:p>
    <w:p w:rsidR="00A42117" w:rsidRPr="00656C99" w:rsidRDefault="00A42117" w:rsidP="00A42117">
      <w:pPr>
        <w:jc w:val="both"/>
      </w:pPr>
      <w:r w:rsidRPr="00656C99">
        <w:tab/>
        <w:t xml:space="preserve">3. Настоящее решение вступает в силу с момента его официального опубликования. </w:t>
      </w:r>
    </w:p>
    <w:p w:rsidR="00A42117" w:rsidRPr="00656C99" w:rsidRDefault="00A42117" w:rsidP="00A42117">
      <w:pPr>
        <w:jc w:val="both"/>
      </w:pPr>
      <w:r w:rsidRPr="00656C99">
        <w:tab/>
        <w:t>4. 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Стрекаловского А.А.</w:t>
      </w:r>
    </w:p>
    <w:p w:rsidR="00F06797" w:rsidRDefault="00F06797" w:rsidP="00865667">
      <w:pPr>
        <w:tabs>
          <w:tab w:val="left" w:pos="1134"/>
        </w:tabs>
        <w:ind w:firstLine="708"/>
        <w:jc w:val="both"/>
      </w:pPr>
    </w:p>
    <w:p w:rsidR="00954346" w:rsidRDefault="00954346" w:rsidP="00865667">
      <w:pPr>
        <w:tabs>
          <w:tab w:val="left" w:pos="1134"/>
        </w:tabs>
        <w:ind w:firstLine="708"/>
        <w:jc w:val="both"/>
      </w:pPr>
    </w:p>
    <w:p w:rsidR="00954346" w:rsidRDefault="00954346" w:rsidP="00865667">
      <w:pPr>
        <w:tabs>
          <w:tab w:val="left" w:pos="1134"/>
        </w:tabs>
        <w:ind w:firstLine="708"/>
        <w:jc w:val="both"/>
      </w:pPr>
    </w:p>
    <w:p w:rsidR="00E73FE8" w:rsidRDefault="000209E7" w:rsidP="00851A04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851A04" w:rsidRDefault="00851A04" w:rsidP="00851A04">
      <w:pPr>
        <w:jc w:val="both"/>
      </w:pPr>
    </w:p>
    <w:p w:rsidR="004251AC" w:rsidRPr="00656C99" w:rsidRDefault="004251AC" w:rsidP="004251AC">
      <w:pPr>
        <w:ind w:left="5580"/>
        <w:jc w:val="right"/>
      </w:pPr>
      <w:r w:rsidRPr="00656C99">
        <w:lastRenderedPageBreak/>
        <w:t>Приложение</w:t>
      </w:r>
      <w:r w:rsidR="0036328C">
        <w:t xml:space="preserve"> № 1</w:t>
      </w:r>
    </w:p>
    <w:p w:rsidR="004251AC" w:rsidRPr="00656C99" w:rsidRDefault="004251AC" w:rsidP="004251AC">
      <w:pPr>
        <w:ind w:left="5580"/>
        <w:jc w:val="right"/>
      </w:pPr>
      <w:r w:rsidRPr="00656C99">
        <w:t>к решению совета депутатов</w:t>
      </w:r>
    </w:p>
    <w:p w:rsidR="004251AC" w:rsidRPr="00656C99" w:rsidRDefault="004251AC" w:rsidP="004251AC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4251AC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4251AC">
      <w:pPr>
        <w:tabs>
          <w:tab w:val="left" w:pos="851"/>
        </w:tabs>
        <w:jc w:val="right"/>
      </w:pPr>
      <w:r>
        <w:t xml:space="preserve">от </w:t>
      </w:r>
      <w:r w:rsidR="0036328C">
        <w:t>29 июня</w:t>
      </w:r>
      <w:r>
        <w:t xml:space="preserve"> 2020 года № </w:t>
      </w:r>
      <w:r w:rsidR="0036328C">
        <w:t>38</w:t>
      </w:r>
    </w:p>
    <w:p w:rsidR="003127A3" w:rsidRDefault="00FE0EB1" w:rsidP="0036328C">
      <w:pPr>
        <w:tabs>
          <w:tab w:val="left" w:pos="851"/>
        </w:tabs>
        <w:jc w:val="right"/>
      </w:pPr>
      <w:r>
        <w:br/>
      </w:r>
    </w:p>
    <w:p w:rsidR="003127A3" w:rsidRDefault="003127A3" w:rsidP="003127A3">
      <w:pPr>
        <w:jc w:val="both"/>
      </w:pPr>
    </w:p>
    <w:tbl>
      <w:tblPr>
        <w:tblW w:w="9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86"/>
        <w:gridCol w:w="4104"/>
        <w:gridCol w:w="1627"/>
        <w:gridCol w:w="992"/>
      </w:tblGrid>
      <w:tr w:rsidR="0036328C" w:rsidRPr="00656C99" w:rsidTr="001B0F66">
        <w:tc>
          <w:tcPr>
            <w:tcW w:w="540" w:type="dxa"/>
            <w:shd w:val="clear" w:color="auto" w:fill="auto"/>
          </w:tcPr>
          <w:p w:rsidR="0036328C" w:rsidRPr="00656C99" w:rsidRDefault="0036328C" w:rsidP="00790259">
            <w:pPr>
              <w:jc w:val="center"/>
            </w:pPr>
            <w:r w:rsidRPr="00656C99">
              <w:t>№ п/п</w:t>
            </w:r>
          </w:p>
        </w:tc>
        <w:tc>
          <w:tcPr>
            <w:tcW w:w="2586" w:type="dxa"/>
            <w:shd w:val="clear" w:color="auto" w:fill="auto"/>
          </w:tcPr>
          <w:p w:rsidR="0036328C" w:rsidRPr="00656C99" w:rsidRDefault="0036328C" w:rsidP="00790259">
            <w:r w:rsidRPr="00656C99">
              <w:t>Адрес объекта</w:t>
            </w:r>
          </w:p>
        </w:tc>
        <w:tc>
          <w:tcPr>
            <w:tcW w:w="4104" w:type="dxa"/>
            <w:shd w:val="clear" w:color="auto" w:fill="auto"/>
          </w:tcPr>
          <w:p w:rsidR="0036328C" w:rsidRPr="00656C99" w:rsidRDefault="0036328C" w:rsidP="00790259">
            <w:pPr>
              <w:jc w:val="center"/>
            </w:pPr>
            <w:r w:rsidRPr="00656C99">
              <w:t>Наименование объекта</w:t>
            </w:r>
          </w:p>
        </w:tc>
        <w:tc>
          <w:tcPr>
            <w:tcW w:w="1627" w:type="dxa"/>
            <w:shd w:val="clear" w:color="auto" w:fill="auto"/>
          </w:tcPr>
          <w:p w:rsidR="0036328C" w:rsidRPr="00656C99" w:rsidRDefault="0036328C" w:rsidP="00790259">
            <w:pPr>
              <w:jc w:val="center"/>
            </w:pPr>
            <w:r w:rsidRPr="00656C99">
              <w:t>Характер использования объекта на момент подготовки перечня</w:t>
            </w:r>
          </w:p>
        </w:tc>
        <w:tc>
          <w:tcPr>
            <w:tcW w:w="992" w:type="dxa"/>
            <w:shd w:val="clear" w:color="auto" w:fill="auto"/>
          </w:tcPr>
          <w:p w:rsidR="0036328C" w:rsidRPr="00656C99" w:rsidRDefault="0036328C" w:rsidP="00790259">
            <w:pPr>
              <w:jc w:val="center"/>
            </w:pPr>
            <w:r w:rsidRPr="00656C99">
              <w:t>Стоимость</w:t>
            </w:r>
          </w:p>
          <w:p w:rsidR="0036328C" w:rsidRPr="00656C99" w:rsidRDefault="0036328C" w:rsidP="00790259">
            <w:pPr>
              <w:jc w:val="center"/>
            </w:pPr>
            <w:r w:rsidRPr="00656C99">
              <w:t>(руб.)</w:t>
            </w:r>
          </w:p>
        </w:tc>
      </w:tr>
      <w:tr w:rsidR="0036328C" w:rsidRPr="00656C99" w:rsidTr="001B0F66">
        <w:trPr>
          <w:trHeight w:val="2102"/>
        </w:trPr>
        <w:tc>
          <w:tcPr>
            <w:tcW w:w="540" w:type="dxa"/>
            <w:shd w:val="clear" w:color="auto" w:fill="auto"/>
          </w:tcPr>
          <w:p w:rsidR="0036328C" w:rsidRDefault="0036328C" w:rsidP="00790259">
            <w:r>
              <w:t>1</w:t>
            </w:r>
          </w:p>
        </w:tc>
        <w:tc>
          <w:tcPr>
            <w:tcW w:w="2586" w:type="dxa"/>
            <w:shd w:val="clear" w:color="auto" w:fill="auto"/>
          </w:tcPr>
          <w:p w:rsidR="0036328C" w:rsidRPr="00BE3E45" w:rsidRDefault="0036328C" w:rsidP="00790259">
            <w:pPr>
              <w:jc w:val="both"/>
            </w:pPr>
            <w:r w:rsidRPr="00BE3E45">
              <w:t xml:space="preserve">Ленинградская область, </w:t>
            </w:r>
          </w:p>
          <w:p w:rsidR="0036328C" w:rsidRPr="00CE5EF7" w:rsidRDefault="0036328C" w:rsidP="00790259">
            <w:pPr>
              <w:jc w:val="both"/>
            </w:pPr>
            <w:r w:rsidRPr="00BE3E45">
              <w:t>Всеволожский муниципальный район</w:t>
            </w:r>
            <w:r>
              <w:t>, г.п. им. Морозова, Сосновый переулок, уч. № 12</w:t>
            </w:r>
          </w:p>
        </w:tc>
        <w:tc>
          <w:tcPr>
            <w:tcW w:w="4104" w:type="dxa"/>
            <w:shd w:val="clear" w:color="auto" w:fill="auto"/>
          </w:tcPr>
          <w:p w:rsidR="0036328C" w:rsidRDefault="0036328C" w:rsidP="00790259">
            <w:pPr>
              <w:jc w:val="both"/>
            </w:pPr>
            <w:r w:rsidRPr="00BE3E45">
              <w:t xml:space="preserve">Земельный участок, категория земель: земли населенных пунктов, вид разрешенного использования: для индивидуального жилищного строительства, площадью </w:t>
            </w:r>
            <w:r>
              <w:t>55 277</w:t>
            </w:r>
            <w:r w:rsidRPr="00BE3E45">
              <w:t>кв</w:t>
            </w:r>
            <w:proofErr w:type="gramStart"/>
            <w:r w:rsidRPr="00BE3E45">
              <w:t>.м</w:t>
            </w:r>
            <w:proofErr w:type="gramEnd"/>
            <w:r w:rsidRPr="00BE3E45">
              <w:t>, кадастровый номер 47:07:1703013:</w:t>
            </w:r>
            <w:r>
              <w:t>38</w:t>
            </w:r>
          </w:p>
        </w:tc>
        <w:tc>
          <w:tcPr>
            <w:tcW w:w="1627" w:type="dxa"/>
            <w:shd w:val="clear" w:color="auto" w:fill="auto"/>
          </w:tcPr>
          <w:p w:rsidR="0036328C" w:rsidRDefault="0036328C" w:rsidP="00790259">
            <w:r w:rsidRPr="00BE3E45">
              <w:t>Не используется</w:t>
            </w:r>
          </w:p>
        </w:tc>
        <w:tc>
          <w:tcPr>
            <w:tcW w:w="992" w:type="dxa"/>
            <w:shd w:val="clear" w:color="auto" w:fill="auto"/>
          </w:tcPr>
          <w:p w:rsidR="0036328C" w:rsidRDefault="0036328C" w:rsidP="00790259">
            <w:pPr>
              <w:jc w:val="center"/>
            </w:pPr>
            <w:r w:rsidRPr="00BE3E45">
              <w:t>Рыночная стоимость</w:t>
            </w:r>
          </w:p>
        </w:tc>
      </w:tr>
    </w:tbl>
    <w:p w:rsidR="003127A3" w:rsidRDefault="003127A3" w:rsidP="003127A3">
      <w:pPr>
        <w:jc w:val="both"/>
      </w:pPr>
    </w:p>
    <w:p w:rsidR="003127A3" w:rsidRPr="008A17B5" w:rsidRDefault="003127A3" w:rsidP="003127A3">
      <w:pPr>
        <w:jc w:val="both"/>
      </w:pPr>
    </w:p>
    <w:p w:rsidR="004251AC" w:rsidRDefault="004251AC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D22E7">
      <w:pPr>
        <w:jc w:val="center"/>
      </w:pPr>
    </w:p>
    <w:p w:rsidR="004D22E7" w:rsidRDefault="004D22E7" w:rsidP="004D22E7">
      <w:pPr>
        <w:jc w:val="center"/>
      </w:pPr>
    </w:p>
    <w:p w:rsidR="00E26AFA" w:rsidRPr="00656C99" w:rsidRDefault="00E26AFA" w:rsidP="00E26AFA">
      <w:pPr>
        <w:ind w:left="5580"/>
        <w:jc w:val="right"/>
      </w:pPr>
      <w:r w:rsidRPr="00656C99">
        <w:lastRenderedPageBreak/>
        <w:t>Приложение</w:t>
      </w:r>
      <w:r>
        <w:t xml:space="preserve"> № 2</w:t>
      </w:r>
    </w:p>
    <w:p w:rsidR="00E26AFA" w:rsidRPr="00656C99" w:rsidRDefault="00E26AFA" w:rsidP="00E26AFA">
      <w:pPr>
        <w:ind w:left="5580"/>
        <w:jc w:val="right"/>
      </w:pPr>
      <w:r w:rsidRPr="00656C99">
        <w:t>к решению совета депутатов</w:t>
      </w:r>
    </w:p>
    <w:p w:rsidR="00E26AFA" w:rsidRPr="00656C99" w:rsidRDefault="00E26AFA" w:rsidP="00E26AFA">
      <w:pPr>
        <w:ind w:left="5580"/>
        <w:jc w:val="right"/>
      </w:pPr>
      <w:r w:rsidRPr="00656C99">
        <w:t>муниципального образования</w:t>
      </w:r>
    </w:p>
    <w:p w:rsidR="00E26AFA" w:rsidRPr="00656C99" w:rsidRDefault="00E26AFA" w:rsidP="00E26AFA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E26AFA" w:rsidRDefault="00E26AFA" w:rsidP="00E26AFA">
      <w:pPr>
        <w:tabs>
          <w:tab w:val="left" w:pos="851"/>
        </w:tabs>
        <w:jc w:val="right"/>
      </w:pPr>
      <w:r>
        <w:t>от 29 июня 2020 года № 38</w:t>
      </w:r>
    </w:p>
    <w:p w:rsidR="00E26AFA" w:rsidRDefault="00E26AFA" w:rsidP="004251AC">
      <w:pPr>
        <w:jc w:val="right"/>
      </w:pPr>
    </w:p>
    <w:p w:rsidR="00E26AFA" w:rsidRDefault="00E26AFA" w:rsidP="00E26AFA"/>
    <w:p w:rsidR="00E26AFA" w:rsidRDefault="00E26AFA" w:rsidP="004251AC">
      <w:pPr>
        <w:jc w:val="right"/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86"/>
        <w:gridCol w:w="4104"/>
        <w:gridCol w:w="1627"/>
        <w:gridCol w:w="924"/>
      </w:tblGrid>
      <w:tr w:rsidR="00E26AFA" w:rsidRPr="00656C99" w:rsidTr="001B0F66">
        <w:tc>
          <w:tcPr>
            <w:tcW w:w="540" w:type="dxa"/>
            <w:shd w:val="clear" w:color="auto" w:fill="auto"/>
          </w:tcPr>
          <w:p w:rsidR="00E26AFA" w:rsidRPr="00656C99" w:rsidRDefault="00E26AFA" w:rsidP="00790259">
            <w:pPr>
              <w:jc w:val="center"/>
            </w:pPr>
            <w:r w:rsidRPr="00656C99">
              <w:t>№ п/п</w:t>
            </w:r>
          </w:p>
        </w:tc>
        <w:tc>
          <w:tcPr>
            <w:tcW w:w="2586" w:type="dxa"/>
            <w:shd w:val="clear" w:color="auto" w:fill="auto"/>
          </w:tcPr>
          <w:p w:rsidR="00E26AFA" w:rsidRPr="00656C99" w:rsidRDefault="00E26AFA" w:rsidP="00790259">
            <w:r w:rsidRPr="00656C99">
              <w:t>Адрес объекта</w:t>
            </w:r>
          </w:p>
        </w:tc>
        <w:tc>
          <w:tcPr>
            <w:tcW w:w="4104" w:type="dxa"/>
            <w:shd w:val="clear" w:color="auto" w:fill="auto"/>
          </w:tcPr>
          <w:p w:rsidR="00E26AFA" w:rsidRPr="00656C99" w:rsidRDefault="00E26AFA" w:rsidP="00790259">
            <w:pPr>
              <w:jc w:val="center"/>
            </w:pPr>
            <w:r w:rsidRPr="00656C99">
              <w:t>Наименование о</w:t>
            </w:r>
            <w:bookmarkStart w:id="0" w:name="_GoBack"/>
            <w:bookmarkEnd w:id="0"/>
            <w:r w:rsidRPr="00656C99">
              <w:t>бъекта</w:t>
            </w:r>
          </w:p>
        </w:tc>
        <w:tc>
          <w:tcPr>
            <w:tcW w:w="1627" w:type="dxa"/>
            <w:shd w:val="clear" w:color="auto" w:fill="auto"/>
          </w:tcPr>
          <w:p w:rsidR="00E26AFA" w:rsidRPr="00656C99" w:rsidRDefault="00E26AFA" w:rsidP="00790259">
            <w:pPr>
              <w:jc w:val="center"/>
            </w:pPr>
            <w:r w:rsidRPr="00656C99">
              <w:t>Характер использования объекта на момент подготовки перечня</w:t>
            </w:r>
          </w:p>
        </w:tc>
        <w:tc>
          <w:tcPr>
            <w:tcW w:w="924" w:type="dxa"/>
            <w:shd w:val="clear" w:color="auto" w:fill="auto"/>
          </w:tcPr>
          <w:p w:rsidR="00E26AFA" w:rsidRPr="00656C99" w:rsidRDefault="00E26AFA" w:rsidP="00790259">
            <w:pPr>
              <w:jc w:val="center"/>
            </w:pPr>
            <w:r w:rsidRPr="00656C99">
              <w:t>Стоимость</w:t>
            </w:r>
          </w:p>
          <w:p w:rsidR="00E26AFA" w:rsidRPr="00656C99" w:rsidRDefault="00E26AFA" w:rsidP="00790259">
            <w:pPr>
              <w:jc w:val="center"/>
            </w:pPr>
            <w:r w:rsidRPr="00656C99">
              <w:t>(руб.)</w:t>
            </w:r>
          </w:p>
        </w:tc>
      </w:tr>
      <w:tr w:rsidR="00E26AFA" w:rsidRPr="00656C99" w:rsidTr="001B0F66">
        <w:tc>
          <w:tcPr>
            <w:tcW w:w="540" w:type="dxa"/>
            <w:shd w:val="clear" w:color="auto" w:fill="auto"/>
          </w:tcPr>
          <w:p w:rsidR="00E26AFA" w:rsidRPr="00656C99" w:rsidRDefault="00E26AFA" w:rsidP="00790259">
            <w:r w:rsidRPr="00656C99">
              <w:t>1</w:t>
            </w:r>
          </w:p>
        </w:tc>
        <w:tc>
          <w:tcPr>
            <w:tcW w:w="2586" w:type="dxa"/>
            <w:shd w:val="clear" w:color="auto" w:fill="auto"/>
          </w:tcPr>
          <w:p w:rsidR="00E26AFA" w:rsidRPr="00656C99" w:rsidRDefault="00E26AFA" w:rsidP="00790259">
            <w:pPr>
              <w:jc w:val="both"/>
            </w:pPr>
            <w:r w:rsidRPr="00656C99">
              <w:t xml:space="preserve">Ленинградская область, </w:t>
            </w:r>
          </w:p>
          <w:p w:rsidR="00E26AFA" w:rsidRPr="00656C99" w:rsidRDefault="00E26AFA" w:rsidP="00790259">
            <w:pPr>
              <w:jc w:val="both"/>
            </w:pPr>
            <w:r w:rsidRPr="00656C99">
              <w:t xml:space="preserve">Всеволожский район, </w:t>
            </w:r>
            <w:r>
              <w:t>г.п. им. Морозова, ул. Первомайская, д.4, кв.7</w:t>
            </w:r>
          </w:p>
          <w:p w:rsidR="00E26AFA" w:rsidRPr="00656C99" w:rsidRDefault="00E26AFA" w:rsidP="00790259"/>
        </w:tc>
        <w:tc>
          <w:tcPr>
            <w:tcW w:w="4104" w:type="dxa"/>
            <w:shd w:val="clear" w:color="auto" w:fill="auto"/>
          </w:tcPr>
          <w:p w:rsidR="00E26AFA" w:rsidRPr="00656C99" w:rsidRDefault="00E26AFA" w:rsidP="00790259">
            <w:pPr>
              <w:jc w:val="both"/>
            </w:pPr>
            <w:r>
              <w:t>Комната площадью 14,6 кв</w:t>
            </w:r>
            <w:proofErr w:type="gramStart"/>
            <w:r>
              <w:t>.м</w:t>
            </w:r>
            <w:proofErr w:type="gramEnd"/>
            <w:r>
              <w:t xml:space="preserve"> в трехкомнатной квартире 75,7 кв.м.  кадастровый номер </w:t>
            </w:r>
            <w:r w:rsidRPr="00CE5EF7">
              <w:rPr>
                <w:color w:val="343434"/>
                <w:shd w:val="clear" w:color="auto" w:fill="FFFFFF"/>
              </w:rPr>
              <w:t>47:07:1711010:2887</w:t>
            </w:r>
            <w:r>
              <w:t>.</w:t>
            </w:r>
          </w:p>
          <w:p w:rsidR="00E26AFA" w:rsidRPr="00656C99" w:rsidRDefault="00E26AFA" w:rsidP="00790259"/>
          <w:p w:rsidR="00E26AFA" w:rsidRPr="00656C99" w:rsidRDefault="00E26AFA" w:rsidP="00790259"/>
        </w:tc>
        <w:tc>
          <w:tcPr>
            <w:tcW w:w="1627" w:type="dxa"/>
            <w:shd w:val="clear" w:color="auto" w:fill="auto"/>
          </w:tcPr>
          <w:p w:rsidR="00E26AFA" w:rsidRPr="00656C99" w:rsidRDefault="00E26AFA" w:rsidP="00790259">
            <w:r>
              <w:t>Н</w:t>
            </w:r>
            <w:r w:rsidRPr="00656C99">
              <w:t>е используется</w:t>
            </w:r>
          </w:p>
        </w:tc>
        <w:tc>
          <w:tcPr>
            <w:tcW w:w="924" w:type="dxa"/>
            <w:shd w:val="clear" w:color="auto" w:fill="auto"/>
          </w:tcPr>
          <w:p w:rsidR="00E26AFA" w:rsidRPr="00656C99" w:rsidRDefault="00E26AFA" w:rsidP="00790259">
            <w:pPr>
              <w:jc w:val="center"/>
            </w:pPr>
            <w:r>
              <w:t>Рыночная стоимость</w:t>
            </w:r>
          </w:p>
        </w:tc>
      </w:tr>
      <w:tr w:rsidR="00E26AFA" w:rsidRPr="00656C99" w:rsidTr="001B0F66">
        <w:trPr>
          <w:trHeight w:val="1196"/>
        </w:trPr>
        <w:tc>
          <w:tcPr>
            <w:tcW w:w="540" w:type="dxa"/>
            <w:shd w:val="clear" w:color="auto" w:fill="auto"/>
          </w:tcPr>
          <w:p w:rsidR="00E26AFA" w:rsidRPr="00656C99" w:rsidRDefault="00E26AFA" w:rsidP="00790259">
            <w:r>
              <w:t>2</w:t>
            </w:r>
          </w:p>
        </w:tc>
        <w:tc>
          <w:tcPr>
            <w:tcW w:w="2586" w:type="dxa"/>
            <w:shd w:val="clear" w:color="auto" w:fill="auto"/>
          </w:tcPr>
          <w:p w:rsidR="00E26AFA" w:rsidRPr="00CE5EF7" w:rsidRDefault="00E26AFA" w:rsidP="00790259">
            <w:pPr>
              <w:jc w:val="both"/>
            </w:pPr>
            <w:r w:rsidRPr="00CE5EF7">
              <w:t xml:space="preserve">Ленинградская область, </w:t>
            </w:r>
          </w:p>
          <w:p w:rsidR="00E26AFA" w:rsidRPr="00656C99" w:rsidRDefault="00E26AFA" w:rsidP="00790259">
            <w:pPr>
              <w:jc w:val="both"/>
            </w:pPr>
            <w:r w:rsidRPr="00CE5EF7">
              <w:t xml:space="preserve">Всеволожский </w:t>
            </w:r>
            <w:r>
              <w:t xml:space="preserve">муниципальный </w:t>
            </w:r>
            <w:r w:rsidRPr="00CE5EF7">
              <w:t>район</w:t>
            </w:r>
          </w:p>
        </w:tc>
        <w:tc>
          <w:tcPr>
            <w:tcW w:w="4104" w:type="dxa"/>
            <w:shd w:val="clear" w:color="auto" w:fill="auto"/>
          </w:tcPr>
          <w:p w:rsidR="00E26AFA" w:rsidRDefault="00E26AFA" w:rsidP="00790259">
            <w:pPr>
              <w:jc w:val="both"/>
            </w:pPr>
            <w:r>
              <w:t>Земельный участок, категория земель: земли населенных пунктов, вид разрешенного использования: для индивидуального жилищного строительства, площадью 7 447 кв</w:t>
            </w:r>
            <w:proofErr w:type="gramStart"/>
            <w:r>
              <w:t>.м</w:t>
            </w:r>
            <w:proofErr w:type="gramEnd"/>
            <w:r>
              <w:t>, кадастровый номер 47:07:1703013:63</w:t>
            </w:r>
          </w:p>
        </w:tc>
        <w:tc>
          <w:tcPr>
            <w:tcW w:w="1627" w:type="dxa"/>
            <w:shd w:val="clear" w:color="auto" w:fill="auto"/>
          </w:tcPr>
          <w:p w:rsidR="00E26AFA" w:rsidRDefault="00E26AFA" w:rsidP="00790259">
            <w:r>
              <w:t>Не используется</w:t>
            </w:r>
          </w:p>
        </w:tc>
        <w:tc>
          <w:tcPr>
            <w:tcW w:w="924" w:type="dxa"/>
            <w:shd w:val="clear" w:color="auto" w:fill="auto"/>
          </w:tcPr>
          <w:p w:rsidR="00E26AFA" w:rsidRDefault="00E26AFA" w:rsidP="00790259">
            <w:pPr>
              <w:jc w:val="center"/>
            </w:pPr>
            <w:r>
              <w:t>Рыночная стоимость</w:t>
            </w:r>
          </w:p>
        </w:tc>
      </w:tr>
      <w:tr w:rsidR="00E26AFA" w:rsidRPr="00656C99" w:rsidTr="001B0F66">
        <w:trPr>
          <w:trHeight w:val="1787"/>
        </w:trPr>
        <w:tc>
          <w:tcPr>
            <w:tcW w:w="540" w:type="dxa"/>
            <w:shd w:val="clear" w:color="auto" w:fill="auto"/>
          </w:tcPr>
          <w:p w:rsidR="00E26AFA" w:rsidRDefault="00E26AFA" w:rsidP="00790259">
            <w:r>
              <w:t>3</w:t>
            </w:r>
          </w:p>
        </w:tc>
        <w:tc>
          <w:tcPr>
            <w:tcW w:w="2586" w:type="dxa"/>
            <w:shd w:val="clear" w:color="auto" w:fill="auto"/>
          </w:tcPr>
          <w:p w:rsidR="00E26AFA" w:rsidRPr="00BE3E45" w:rsidRDefault="00E26AFA" w:rsidP="00790259">
            <w:pPr>
              <w:jc w:val="both"/>
            </w:pPr>
            <w:r w:rsidRPr="00BE3E45">
              <w:t xml:space="preserve">Ленинградская область, </w:t>
            </w:r>
          </w:p>
          <w:p w:rsidR="00E26AFA" w:rsidRPr="00CE5EF7" w:rsidRDefault="00E26AFA" w:rsidP="00790259">
            <w:pPr>
              <w:jc w:val="both"/>
            </w:pPr>
            <w:r w:rsidRPr="00BE3E45">
              <w:t>Всеволожский муниципальный район</w:t>
            </w:r>
          </w:p>
        </w:tc>
        <w:tc>
          <w:tcPr>
            <w:tcW w:w="4104" w:type="dxa"/>
            <w:shd w:val="clear" w:color="auto" w:fill="auto"/>
          </w:tcPr>
          <w:p w:rsidR="00E26AFA" w:rsidRDefault="00E26AFA" w:rsidP="00790259">
            <w:pPr>
              <w:jc w:val="both"/>
            </w:pPr>
            <w:r w:rsidRPr="00BE3E45">
              <w:t xml:space="preserve">Земельный участок, категория земель: земли населенных пунктов, вид разрешенного использования: для индивидуального жилищного строительства, площадью </w:t>
            </w:r>
            <w:r>
              <w:t>10 000</w:t>
            </w:r>
            <w:r w:rsidRPr="00BE3E45">
              <w:t>кв</w:t>
            </w:r>
            <w:proofErr w:type="gramStart"/>
            <w:r w:rsidRPr="00BE3E45">
              <w:t>.м</w:t>
            </w:r>
            <w:proofErr w:type="gramEnd"/>
            <w:r w:rsidRPr="00BE3E45">
              <w:t>, кадастровый номер 47:07:1703013:6</w:t>
            </w:r>
            <w:r>
              <w:t>4</w:t>
            </w:r>
          </w:p>
        </w:tc>
        <w:tc>
          <w:tcPr>
            <w:tcW w:w="1627" w:type="dxa"/>
            <w:shd w:val="clear" w:color="auto" w:fill="auto"/>
          </w:tcPr>
          <w:p w:rsidR="00E26AFA" w:rsidRDefault="00E26AFA" w:rsidP="00790259">
            <w:r w:rsidRPr="00BE3E45">
              <w:t>Не используется</w:t>
            </w:r>
          </w:p>
        </w:tc>
        <w:tc>
          <w:tcPr>
            <w:tcW w:w="924" w:type="dxa"/>
            <w:shd w:val="clear" w:color="auto" w:fill="auto"/>
          </w:tcPr>
          <w:p w:rsidR="00E26AFA" w:rsidRDefault="00E26AFA" w:rsidP="00790259">
            <w:pPr>
              <w:jc w:val="center"/>
            </w:pPr>
            <w:r w:rsidRPr="00BE3E45">
              <w:t>Рыночная стоимость</w:t>
            </w:r>
          </w:p>
        </w:tc>
      </w:tr>
    </w:tbl>
    <w:p w:rsidR="00E26AFA" w:rsidRDefault="00E26AFA" w:rsidP="004251AC">
      <w:pPr>
        <w:jc w:val="right"/>
      </w:pPr>
    </w:p>
    <w:sectPr w:rsidR="00E26AFA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64E98"/>
    <w:rsid w:val="000C0FCB"/>
    <w:rsid w:val="00121123"/>
    <w:rsid w:val="00121A3A"/>
    <w:rsid w:val="001424C1"/>
    <w:rsid w:val="00147FE2"/>
    <w:rsid w:val="00156533"/>
    <w:rsid w:val="00187DFF"/>
    <w:rsid w:val="001B0E31"/>
    <w:rsid w:val="001B0F66"/>
    <w:rsid w:val="001D3125"/>
    <w:rsid w:val="001D6B78"/>
    <w:rsid w:val="001E5744"/>
    <w:rsid w:val="0020530E"/>
    <w:rsid w:val="00215F97"/>
    <w:rsid w:val="00223DC9"/>
    <w:rsid w:val="00267B3A"/>
    <w:rsid w:val="00277B47"/>
    <w:rsid w:val="00282A1B"/>
    <w:rsid w:val="002C275D"/>
    <w:rsid w:val="002D1438"/>
    <w:rsid w:val="002E1310"/>
    <w:rsid w:val="003127A3"/>
    <w:rsid w:val="00316BD3"/>
    <w:rsid w:val="00347933"/>
    <w:rsid w:val="0036328C"/>
    <w:rsid w:val="00372744"/>
    <w:rsid w:val="00385CEB"/>
    <w:rsid w:val="00396991"/>
    <w:rsid w:val="00400ECB"/>
    <w:rsid w:val="00400F6F"/>
    <w:rsid w:val="0042171C"/>
    <w:rsid w:val="00423A16"/>
    <w:rsid w:val="004251AC"/>
    <w:rsid w:val="00455C58"/>
    <w:rsid w:val="00465DFC"/>
    <w:rsid w:val="004758DE"/>
    <w:rsid w:val="00480F53"/>
    <w:rsid w:val="004D22E7"/>
    <w:rsid w:val="00517B6D"/>
    <w:rsid w:val="005208CB"/>
    <w:rsid w:val="00567863"/>
    <w:rsid w:val="005A1BAC"/>
    <w:rsid w:val="005A47F0"/>
    <w:rsid w:val="005A78C5"/>
    <w:rsid w:val="00634153"/>
    <w:rsid w:val="00645C87"/>
    <w:rsid w:val="00674E91"/>
    <w:rsid w:val="006D0229"/>
    <w:rsid w:val="007421B6"/>
    <w:rsid w:val="0079664F"/>
    <w:rsid w:val="007A165C"/>
    <w:rsid w:val="00814DB7"/>
    <w:rsid w:val="008307E0"/>
    <w:rsid w:val="00851A04"/>
    <w:rsid w:val="00865667"/>
    <w:rsid w:val="00885E34"/>
    <w:rsid w:val="008C07DB"/>
    <w:rsid w:val="008E01C2"/>
    <w:rsid w:val="00923ED0"/>
    <w:rsid w:val="00954346"/>
    <w:rsid w:val="009569CE"/>
    <w:rsid w:val="00982F7F"/>
    <w:rsid w:val="00986382"/>
    <w:rsid w:val="009972D4"/>
    <w:rsid w:val="009A4FE5"/>
    <w:rsid w:val="00A42117"/>
    <w:rsid w:val="00A42B6C"/>
    <w:rsid w:val="00A753DD"/>
    <w:rsid w:val="00A84F03"/>
    <w:rsid w:val="00AB4475"/>
    <w:rsid w:val="00AE3F5B"/>
    <w:rsid w:val="00AF1C9F"/>
    <w:rsid w:val="00B90C59"/>
    <w:rsid w:val="00BB0456"/>
    <w:rsid w:val="00BF7818"/>
    <w:rsid w:val="00C12CA1"/>
    <w:rsid w:val="00C21D18"/>
    <w:rsid w:val="00C53DAC"/>
    <w:rsid w:val="00C8111C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DF15D0"/>
    <w:rsid w:val="00E2544E"/>
    <w:rsid w:val="00E26AFA"/>
    <w:rsid w:val="00E54AD0"/>
    <w:rsid w:val="00E73FE8"/>
    <w:rsid w:val="00E90F15"/>
    <w:rsid w:val="00E96E61"/>
    <w:rsid w:val="00EF60B1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51</cp:revision>
  <cp:lastPrinted>2020-07-02T11:42:00Z</cp:lastPrinted>
  <dcterms:created xsi:type="dcterms:W3CDTF">2019-02-27T08:54:00Z</dcterms:created>
  <dcterms:modified xsi:type="dcterms:W3CDTF">2020-07-03T06:09:00Z</dcterms:modified>
</cp:coreProperties>
</file>