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454" w:rsidRDefault="000D3454" w:rsidP="00986D2F">
      <w:pPr>
        <w:pStyle w:val="a3"/>
        <w:rPr>
          <w:b/>
          <w:sz w:val="32"/>
          <w:lang w:val="ru-RU"/>
        </w:rPr>
      </w:pPr>
    </w:p>
    <w:p w:rsidR="000D3454" w:rsidRDefault="000D3454" w:rsidP="00703ABE">
      <w:pPr>
        <w:pStyle w:val="a3"/>
        <w:rPr>
          <w:b/>
          <w:sz w:val="32"/>
          <w:lang w:val="ru-RU"/>
        </w:rPr>
      </w:pPr>
    </w:p>
    <w:p w:rsidR="00703ABE" w:rsidRDefault="00703ABE" w:rsidP="00703ABE">
      <w:pPr>
        <w:pStyle w:val="a3"/>
        <w:rPr>
          <w:b/>
          <w:sz w:val="32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71500" cy="65722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BE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 xml:space="preserve">Муниципальное образование 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«Морозовское городское поселение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 xml:space="preserve"> Всеволожского муниципального района 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>Ленинградской области</w:t>
      </w:r>
      <w:r>
        <w:rPr>
          <w:sz w:val="28"/>
          <w:szCs w:val="28"/>
          <w:lang w:val="ru-RU"/>
        </w:rPr>
        <w:t>»</w:t>
      </w:r>
    </w:p>
    <w:p w:rsidR="00703ABE" w:rsidRPr="00D04904" w:rsidRDefault="00703ABE" w:rsidP="00703ABE">
      <w:pPr>
        <w:jc w:val="center"/>
        <w:rPr>
          <w:sz w:val="24"/>
        </w:rPr>
      </w:pPr>
    </w:p>
    <w:p w:rsidR="00703ABE" w:rsidRPr="00D04904" w:rsidRDefault="00703ABE" w:rsidP="00703ABE">
      <w:pPr>
        <w:jc w:val="center"/>
        <w:rPr>
          <w:sz w:val="28"/>
        </w:rPr>
      </w:pPr>
      <w:r w:rsidRPr="00D04904">
        <w:rPr>
          <w:sz w:val="28"/>
        </w:rPr>
        <w:t>АДМИНИСТРАЦИЯ</w:t>
      </w:r>
    </w:p>
    <w:p w:rsidR="00703ABE" w:rsidRPr="00FD7D2D" w:rsidRDefault="00703ABE" w:rsidP="00703ABE">
      <w:pPr>
        <w:jc w:val="center"/>
        <w:rPr>
          <w:sz w:val="28"/>
        </w:rPr>
      </w:pPr>
    </w:p>
    <w:p w:rsidR="00703ABE" w:rsidRPr="002126E3" w:rsidRDefault="00703ABE" w:rsidP="00703ABE">
      <w:pPr>
        <w:pStyle w:val="3"/>
        <w:rPr>
          <w:spacing w:val="52"/>
          <w:sz w:val="40"/>
          <w:lang w:val="ru-RU"/>
        </w:rPr>
      </w:pPr>
      <w:proofErr w:type="gramStart"/>
      <w:r w:rsidRPr="002126E3">
        <w:rPr>
          <w:lang w:val="ru-RU"/>
        </w:rPr>
        <w:t>П</w:t>
      </w:r>
      <w:proofErr w:type="gramEnd"/>
      <w:r w:rsidRPr="002126E3">
        <w:rPr>
          <w:lang w:val="ru-RU"/>
        </w:rPr>
        <w:t xml:space="preserve"> О С Т А Н О В Л Е Н И Е</w:t>
      </w:r>
    </w:p>
    <w:p w:rsidR="00703ABE" w:rsidRDefault="00703ABE" w:rsidP="00703ABE"/>
    <w:p w:rsidR="00703ABE" w:rsidRDefault="00703ABE" w:rsidP="00703ABE">
      <w:r>
        <w:t xml:space="preserve">                                                                                                                                               </w:t>
      </w:r>
    </w:p>
    <w:p w:rsidR="00703ABE" w:rsidRPr="00CB23E4" w:rsidRDefault="007F261A" w:rsidP="00703ABE">
      <w:pPr>
        <w:rPr>
          <w:u w:val="single"/>
        </w:rPr>
      </w:pPr>
      <w:r w:rsidRPr="007F261A">
        <w:t>02</w:t>
      </w:r>
      <w:r>
        <w:t>.07.2020 г.</w:t>
      </w:r>
      <w:r w:rsidR="00703ABE">
        <w:t xml:space="preserve"> </w:t>
      </w:r>
      <w:r w:rsidR="00703ABE">
        <w:tab/>
      </w:r>
      <w:r w:rsidR="00703ABE">
        <w:tab/>
      </w:r>
      <w:r w:rsidR="00703ABE">
        <w:tab/>
      </w:r>
      <w:r w:rsidR="00703ABE">
        <w:tab/>
      </w:r>
      <w:r w:rsidR="00703ABE">
        <w:tab/>
      </w:r>
      <w:r w:rsidR="00703ABE">
        <w:tab/>
      </w:r>
      <w:r w:rsidR="00703ABE">
        <w:tab/>
        <w:t xml:space="preserve">     </w:t>
      </w:r>
      <w:r>
        <w:t xml:space="preserve">                  </w:t>
      </w:r>
      <w:r>
        <w:tab/>
      </w:r>
      <w:r>
        <w:tab/>
        <w:t xml:space="preserve">         №   354</w:t>
      </w:r>
      <w:r w:rsidR="00703ABE" w:rsidRPr="00CB23E4">
        <w:rPr>
          <w:color w:val="FFFFFF"/>
          <w:u w:val="single"/>
        </w:rPr>
        <w:t xml:space="preserve">. </w:t>
      </w:r>
    </w:p>
    <w:p w:rsidR="00703ABE" w:rsidRPr="00B74B07" w:rsidRDefault="00703ABE" w:rsidP="00703ABE">
      <w:pPr>
        <w:rPr>
          <w:sz w:val="24"/>
          <w:szCs w:val="24"/>
        </w:rPr>
      </w:pPr>
      <w:r w:rsidRPr="00B74B07">
        <w:rPr>
          <w:sz w:val="24"/>
          <w:szCs w:val="24"/>
        </w:rPr>
        <w:t>г.п. им. Морозова</w:t>
      </w:r>
    </w:p>
    <w:p w:rsidR="00703ABE" w:rsidRDefault="00703ABE" w:rsidP="00703ABE"/>
    <w:p w:rsidR="00703ABE" w:rsidRPr="00A545AA" w:rsidRDefault="00703ABE" w:rsidP="00703ABE">
      <w:pPr>
        <w:shd w:val="clear" w:color="auto" w:fill="FFFFFF"/>
        <w:ind w:right="4675"/>
        <w:rPr>
          <w:sz w:val="24"/>
          <w:szCs w:val="24"/>
        </w:rPr>
      </w:pPr>
      <w:r>
        <w:rPr>
          <w:spacing w:val="-11"/>
          <w:sz w:val="24"/>
          <w:szCs w:val="24"/>
        </w:rPr>
        <w:t xml:space="preserve">Об  утверждении 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 xml:space="preserve">Схемы размещения </w:t>
      </w:r>
      <w:r>
        <w:rPr>
          <w:spacing w:val="-11"/>
          <w:sz w:val="24"/>
          <w:szCs w:val="24"/>
        </w:rPr>
        <w:t xml:space="preserve"> </w:t>
      </w:r>
      <w:r w:rsidRPr="00A545AA">
        <w:rPr>
          <w:spacing w:val="-11"/>
          <w:sz w:val="24"/>
          <w:szCs w:val="24"/>
        </w:rPr>
        <w:t>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</w:t>
      </w:r>
      <w:r w:rsidRPr="00C66A65">
        <w:rPr>
          <w:color w:val="000000"/>
          <w:sz w:val="24"/>
          <w:szCs w:val="24"/>
        </w:rPr>
        <w:t>разработки и утверждения</w:t>
      </w:r>
      <w:r>
        <w:rPr>
          <w:sz w:val="24"/>
          <w:szCs w:val="24"/>
        </w:rPr>
        <w:t xml:space="preserve">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</w:t>
      </w:r>
      <w:r>
        <w:rPr>
          <w:spacing w:val="-10"/>
          <w:sz w:val="24"/>
          <w:szCs w:val="24"/>
        </w:rPr>
        <w:t>«</w:t>
      </w:r>
      <w:r w:rsidRPr="00A545AA">
        <w:rPr>
          <w:spacing w:val="-10"/>
          <w:sz w:val="24"/>
          <w:szCs w:val="24"/>
        </w:rPr>
        <w:t>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 xml:space="preserve">городское поселение Всеволожского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</w:p>
    <w:p w:rsidR="00703ABE" w:rsidRPr="00A545AA" w:rsidRDefault="00703ABE" w:rsidP="00703ABE">
      <w:pPr>
        <w:shd w:val="clear" w:color="auto" w:fill="FFFFFF"/>
        <w:rPr>
          <w:sz w:val="24"/>
          <w:szCs w:val="24"/>
        </w:rPr>
      </w:pPr>
    </w:p>
    <w:p w:rsidR="00703ABE" w:rsidRPr="00A545AA" w:rsidRDefault="00703ABE" w:rsidP="00703ABE">
      <w:pPr>
        <w:shd w:val="clear" w:color="auto" w:fill="FFFFFF"/>
        <w:jc w:val="both"/>
        <w:rPr>
          <w:sz w:val="24"/>
          <w:szCs w:val="24"/>
        </w:rPr>
      </w:pPr>
      <w:r w:rsidRPr="00A545AA">
        <w:rPr>
          <w:sz w:val="24"/>
          <w:szCs w:val="24"/>
        </w:rPr>
        <w:t xml:space="preserve">     </w:t>
      </w:r>
      <w:proofErr w:type="gramStart"/>
      <w:r w:rsidRPr="00A545AA">
        <w:rPr>
          <w:sz w:val="24"/>
          <w:szCs w:val="24"/>
        </w:rPr>
        <w:t xml:space="preserve">Во исполнение требований Федерального закона от 28 декабря 2009 </w:t>
      </w:r>
      <w:r>
        <w:rPr>
          <w:sz w:val="24"/>
          <w:szCs w:val="24"/>
        </w:rPr>
        <w:t>№ 381-ФЗ «</w:t>
      </w:r>
      <w:r w:rsidRPr="00A545AA">
        <w:rPr>
          <w:sz w:val="24"/>
          <w:szCs w:val="24"/>
        </w:rPr>
        <w:t>Об основах государственного регулирования торговой деятель</w:t>
      </w:r>
      <w:r>
        <w:rPr>
          <w:sz w:val="24"/>
          <w:szCs w:val="24"/>
        </w:rPr>
        <w:t>ности в Российской Федерации», Федерального закона от 06.10.2003 № 131-ФЗ «Об общих принципах организации местного самоуправления в Российской Федерации», Приказа Комитета по развитию малого, среднего бизнеса и потребительского рынка Ленинградской области» от 12.03.2019 № 4,</w:t>
      </w:r>
      <w:r w:rsidRPr="00A545AA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35E82">
        <w:rPr>
          <w:sz w:val="24"/>
          <w:szCs w:val="24"/>
        </w:rPr>
        <w:t xml:space="preserve"> целях </w:t>
      </w:r>
      <w:r>
        <w:rPr>
          <w:sz w:val="24"/>
          <w:szCs w:val="24"/>
        </w:rPr>
        <w:t>упорядочения</w:t>
      </w:r>
      <w:r w:rsidRPr="00A545AA">
        <w:rPr>
          <w:spacing w:val="-11"/>
          <w:sz w:val="24"/>
          <w:szCs w:val="24"/>
        </w:rPr>
        <w:t xml:space="preserve"> размещения нестационарных торговых объектов</w:t>
      </w:r>
      <w:r>
        <w:rPr>
          <w:spacing w:val="-11"/>
          <w:sz w:val="24"/>
          <w:szCs w:val="24"/>
        </w:rPr>
        <w:t>, осуществляющих свою деятельность</w:t>
      </w:r>
      <w:r>
        <w:rPr>
          <w:spacing w:val="-2"/>
          <w:sz w:val="24"/>
          <w:szCs w:val="24"/>
        </w:rPr>
        <w:t xml:space="preserve">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</w:t>
      </w:r>
      <w:proofErr w:type="gramEnd"/>
      <w:r w:rsidRPr="00A545AA">
        <w:rPr>
          <w:spacing w:val="-10"/>
          <w:sz w:val="24"/>
          <w:szCs w:val="24"/>
        </w:rPr>
        <w:t xml:space="preserve">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 xml:space="preserve">городское поселение Всеволожского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545AA">
        <w:rPr>
          <w:sz w:val="24"/>
          <w:szCs w:val="24"/>
        </w:rPr>
        <w:t>Постановляю: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 Утвердить текстовую </w:t>
      </w:r>
      <w:r w:rsidRPr="00A545AA">
        <w:rPr>
          <w:sz w:val="24"/>
          <w:szCs w:val="24"/>
        </w:rPr>
        <w:t>част</w:t>
      </w:r>
      <w:r>
        <w:rPr>
          <w:sz w:val="24"/>
          <w:szCs w:val="24"/>
        </w:rPr>
        <w:t xml:space="preserve">ь </w:t>
      </w:r>
      <w:r w:rsidRPr="00A545AA">
        <w:rPr>
          <w:spacing w:val="-2"/>
          <w:sz w:val="24"/>
          <w:szCs w:val="24"/>
        </w:rPr>
        <w:t xml:space="preserve">Схемы размещения 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 (далее Схема)</w:t>
      </w:r>
      <w:r>
        <w:rPr>
          <w:sz w:val="24"/>
          <w:szCs w:val="24"/>
        </w:rPr>
        <w:t xml:space="preserve"> Приложение 1.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 Утвердить графическую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ь </w:t>
      </w:r>
      <w:r w:rsidRPr="00A545AA">
        <w:rPr>
          <w:spacing w:val="-2"/>
          <w:sz w:val="24"/>
          <w:szCs w:val="24"/>
        </w:rPr>
        <w:t xml:space="preserve">Схемы размещения 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 (далее Схема)</w:t>
      </w:r>
      <w:r>
        <w:rPr>
          <w:sz w:val="24"/>
          <w:szCs w:val="24"/>
        </w:rPr>
        <w:t xml:space="preserve"> Приложение 2.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3. Утвердить Порядок </w:t>
      </w:r>
      <w:r w:rsidRPr="00B30868">
        <w:rPr>
          <w:sz w:val="24"/>
          <w:szCs w:val="24"/>
        </w:rPr>
        <w:t xml:space="preserve">разработки и утверждения </w:t>
      </w:r>
      <w:r>
        <w:rPr>
          <w:spacing w:val="-2"/>
          <w:sz w:val="24"/>
          <w:szCs w:val="24"/>
        </w:rPr>
        <w:t>Схем</w:t>
      </w:r>
      <w:r w:rsidRPr="00A545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размещения </w:t>
      </w:r>
      <w:r w:rsidRPr="00A545AA">
        <w:rPr>
          <w:spacing w:val="-2"/>
          <w:sz w:val="24"/>
          <w:szCs w:val="24"/>
        </w:rPr>
        <w:t xml:space="preserve">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</w:t>
      </w:r>
      <w:r>
        <w:rPr>
          <w:sz w:val="24"/>
          <w:szCs w:val="24"/>
        </w:rPr>
        <w:t xml:space="preserve"> (далее Порядок</w:t>
      </w:r>
      <w:r w:rsidRPr="00A545AA">
        <w:rPr>
          <w:sz w:val="24"/>
          <w:szCs w:val="24"/>
        </w:rPr>
        <w:t>)</w:t>
      </w:r>
      <w:r>
        <w:rPr>
          <w:sz w:val="24"/>
          <w:szCs w:val="24"/>
        </w:rPr>
        <w:t xml:space="preserve"> Приложение 3.</w:t>
      </w:r>
    </w:p>
    <w:p w:rsidR="00703ABE" w:rsidRPr="008759C6" w:rsidRDefault="00703ABE" w:rsidP="00703ABE">
      <w:pPr>
        <w:shd w:val="clear" w:color="auto" w:fill="FFFFFF"/>
        <w:jc w:val="both"/>
        <w:rPr>
          <w:spacing w:val="-16"/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pacing w:val="-2"/>
          <w:sz w:val="24"/>
          <w:szCs w:val="24"/>
        </w:rPr>
        <w:t xml:space="preserve"> 4. </w:t>
      </w:r>
      <w:r w:rsidRPr="008759C6">
        <w:rPr>
          <w:spacing w:val="-2"/>
          <w:sz w:val="24"/>
          <w:szCs w:val="24"/>
        </w:rPr>
        <w:t>При проведении культурно-массовых и спортивно-зрелищных мероприятий муниципальным правовым актом может быть установлен особый порядок временного определения мест для размещения объектов, участвующих в обслуживании мероприятий.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Постановление </w:t>
      </w:r>
      <w:r w:rsidR="0075134A">
        <w:rPr>
          <w:sz w:val="24"/>
          <w:szCs w:val="24"/>
        </w:rPr>
        <w:t>администрации муниципального образования «Морозовское городское поселение Всеволожского муниципального района Ленинградской области»</w:t>
      </w:r>
      <w:r w:rsidR="00B901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D46AF8">
        <w:rPr>
          <w:sz w:val="24"/>
          <w:szCs w:val="24"/>
        </w:rPr>
        <w:t>04.06.2018</w:t>
      </w:r>
      <w:r>
        <w:rPr>
          <w:sz w:val="24"/>
          <w:szCs w:val="24"/>
        </w:rPr>
        <w:t xml:space="preserve"> №</w:t>
      </w:r>
      <w:r w:rsidR="00D46AF8">
        <w:rPr>
          <w:sz w:val="24"/>
          <w:szCs w:val="24"/>
        </w:rPr>
        <w:t xml:space="preserve"> 186</w:t>
      </w:r>
      <w:r>
        <w:rPr>
          <w:sz w:val="24"/>
          <w:szCs w:val="24"/>
        </w:rPr>
        <w:t xml:space="preserve"> «</w:t>
      </w:r>
      <w:r>
        <w:rPr>
          <w:spacing w:val="-11"/>
          <w:sz w:val="24"/>
          <w:szCs w:val="24"/>
        </w:rPr>
        <w:t xml:space="preserve">Об  утверждении </w:t>
      </w:r>
      <w:r w:rsidR="00D46AF8">
        <w:rPr>
          <w:spacing w:val="-11"/>
          <w:sz w:val="24"/>
          <w:szCs w:val="24"/>
        </w:rPr>
        <w:t xml:space="preserve">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</w:t>
      </w:r>
      <w:r w:rsidR="00D46AF8">
        <w:rPr>
          <w:sz w:val="24"/>
          <w:szCs w:val="24"/>
        </w:rPr>
        <w:t xml:space="preserve">разработки и утверждения </w:t>
      </w:r>
      <w:r>
        <w:rPr>
          <w:sz w:val="24"/>
          <w:szCs w:val="24"/>
        </w:rPr>
        <w:t xml:space="preserve">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</w:p>
    <w:p w:rsidR="00B9010D" w:rsidRDefault="00B9010D" w:rsidP="00B9010D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>
        <w:rPr>
          <w:sz w:val="24"/>
          <w:szCs w:val="24"/>
        </w:rPr>
        <w:t>Постановление администрации муниципального образования «Морозовское городское поселение Всеволожского муниципального района Ленинградской области» от 22.11.2018 № 426 «О внесении изменений в постановление от 04.06.2018 года №186 «</w:t>
      </w:r>
      <w:r>
        <w:rPr>
          <w:spacing w:val="-11"/>
          <w:sz w:val="24"/>
          <w:szCs w:val="24"/>
        </w:rPr>
        <w:t xml:space="preserve">Об  утверждении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разработки и утверждения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  <w:proofErr w:type="gramEnd"/>
    </w:p>
    <w:p w:rsidR="00B9010D" w:rsidRDefault="00B9010D" w:rsidP="00B9010D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gramStart"/>
      <w:r>
        <w:rPr>
          <w:sz w:val="24"/>
          <w:szCs w:val="24"/>
        </w:rPr>
        <w:t>Постановление администрации муниципального образования «Морозовское городское поселение Всеволожского муниципального района Ленинградской области» от 29.03.2019 № 79  «О внесении изменений в постановление от 04.06.2018 года №186 «</w:t>
      </w:r>
      <w:r>
        <w:rPr>
          <w:spacing w:val="-11"/>
          <w:sz w:val="24"/>
          <w:szCs w:val="24"/>
        </w:rPr>
        <w:t xml:space="preserve">Об  утверждении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разработки и утверждения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  <w:proofErr w:type="gramEnd"/>
    </w:p>
    <w:p w:rsidR="00703ABE" w:rsidRDefault="00B9010D" w:rsidP="00703ABE">
      <w:pPr>
        <w:shd w:val="clear" w:color="auto" w:fill="FFFFFF"/>
        <w:tabs>
          <w:tab w:val="left" w:pos="567"/>
        </w:tabs>
        <w:ind w:firstLine="426"/>
        <w:jc w:val="both"/>
        <w:rPr>
          <w:color w:val="000000"/>
          <w:sz w:val="24"/>
          <w:szCs w:val="24"/>
        </w:rPr>
      </w:pPr>
      <w:r>
        <w:rPr>
          <w:spacing w:val="-4"/>
          <w:sz w:val="24"/>
          <w:szCs w:val="24"/>
        </w:rPr>
        <w:t>8</w:t>
      </w:r>
      <w:r w:rsidR="00703ABE" w:rsidRPr="008759C6">
        <w:rPr>
          <w:spacing w:val="-4"/>
          <w:sz w:val="24"/>
          <w:szCs w:val="24"/>
        </w:rPr>
        <w:t>.</w:t>
      </w:r>
      <w:r w:rsidR="00703ABE">
        <w:rPr>
          <w:spacing w:val="-4"/>
          <w:sz w:val="24"/>
          <w:szCs w:val="24"/>
        </w:rPr>
        <w:t xml:space="preserve"> </w:t>
      </w:r>
      <w:r w:rsidR="00703ABE">
        <w:rPr>
          <w:color w:val="000000"/>
          <w:sz w:val="24"/>
          <w:szCs w:val="24"/>
        </w:rPr>
        <w:t xml:space="preserve">Настоящее постановление разместить на официальном сайте администрации  </w:t>
      </w:r>
      <w:r w:rsidR="00703ABE" w:rsidRPr="00DB6A4B">
        <w:rPr>
          <w:sz w:val="24"/>
          <w:szCs w:val="24"/>
        </w:rPr>
        <w:t>муниципального образования «Морозовское городское поселение Всеволожского муниципального района Ленинградской области»</w:t>
      </w:r>
      <w:r w:rsidR="00703ABE">
        <w:rPr>
          <w:sz w:val="24"/>
          <w:szCs w:val="24"/>
        </w:rPr>
        <w:t xml:space="preserve">, опубликовать  в газете «Ладожские новости», </w:t>
      </w:r>
      <w:r w:rsidR="00703ABE">
        <w:rPr>
          <w:color w:val="000000"/>
          <w:sz w:val="24"/>
          <w:szCs w:val="24"/>
        </w:rPr>
        <w:t xml:space="preserve">направить в Комитет </w:t>
      </w:r>
      <w:r w:rsidR="00703ABE" w:rsidRPr="00117210">
        <w:rPr>
          <w:color w:val="000000"/>
          <w:sz w:val="24"/>
          <w:szCs w:val="24"/>
        </w:rPr>
        <w:t>по развитию малого, среднего бизнеса  и потребительского рынка</w:t>
      </w:r>
      <w:r w:rsidR="00703ABE">
        <w:rPr>
          <w:color w:val="000000"/>
          <w:sz w:val="24"/>
          <w:szCs w:val="24"/>
        </w:rPr>
        <w:t xml:space="preserve"> Ленинградской области.</w:t>
      </w:r>
    </w:p>
    <w:p w:rsidR="00703ABE" w:rsidRDefault="00703ABE" w:rsidP="00703ABE">
      <w:pPr>
        <w:shd w:val="clear" w:color="auto" w:fill="FFFFFF"/>
        <w:tabs>
          <w:tab w:val="left" w:pos="-4395"/>
        </w:tabs>
        <w:spacing w:line="281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B9010D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. Постановление вступает в силу с момента официального опубликования.</w:t>
      </w:r>
    </w:p>
    <w:p w:rsidR="00703ABE" w:rsidRPr="00A545AA" w:rsidRDefault="00703ABE" w:rsidP="00703ABE">
      <w:pPr>
        <w:widowControl w:val="0"/>
        <w:shd w:val="clear" w:color="auto" w:fill="FFFFFF"/>
        <w:autoSpaceDE w:val="0"/>
        <w:autoSpaceDN w:val="0"/>
        <w:adjustRightInd w:val="0"/>
        <w:rPr>
          <w:spacing w:val="-12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B9010D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П</w:t>
      </w:r>
      <w:r w:rsidRPr="00A545AA">
        <w:rPr>
          <w:sz w:val="24"/>
          <w:szCs w:val="24"/>
        </w:rPr>
        <w:t>остановления оставляю за собой.</w:t>
      </w:r>
    </w:p>
    <w:p w:rsidR="00703ABE" w:rsidRPr="00A545AA" w:rsidRDefault="00703ABE" w:rsidP="00703ABE">
      <w:pPr>
        <w:shd w:val="clear" w:color="auto" w:fill="FFFFFF"/>
        <w:tabs>
          <w:tab w:val="left" w:pos="-4395"/>
        </w:tabs>
        <w:spacing w:line="281" w:lineRule="exact"/>
        <w:jc w:val="both"/>
        <w:rPr>
          <w:spacing w:val="-12"/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03ABE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</w:p>
    <w:p w:rsidR="00B243CC" w:rsidRPr="00A545AA" w:rsidRDefault="00B243CC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</w:p>
    <w:p w:rsidR="00703ABE" w:rsidRPr="00A545AA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  <w:r w:rsidRPr="00A545AA">
        <w:rPr>
          <w:sz w:val="24"/>
          <w:szCs w:val="24"/>
        </w:rPr>
        <w:t xml:space="preserve">Глава администрации                               </w:t>
      </w:r>
      <w:r>
        <w:rPr>
          <w:sz w:val="24"/>
          <w:szCs w:val="24"/>
        </w:rPr>
        <w:t xml:space="preserve">             </w:t>
      </w:r>
      <w:r w:rsidRPr="00A545A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</w:t>
      </w:r>
      <w:r w:rsidRPr="00A545A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А.А. </w:t>
      </w:r>
      <w:proofErr w:type="spellStart"/>
      <w:r>
        <w:rPr>
          <w:sz w:val="24"/>
          <w:szCs w:val="24"/>
        </w:rPr>
        <w:t>Стрекаловский</w:t>
      </w:r>
      <w:proofErr w:type="spellEnd"/>
      <w:r>
        <w:rPr>
          <w:sz w:val="24"/>
          <w:szCs w:val="24"/>
        </w:rPr>
        <w:t xml:space="preserve"> </w:t>
      </w:r>
    </w:p>
    <w:p w:rsidR="00703ABE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  <w:sectPr w:rsidR="00703ABE" w:rsidSect="003C097A">
          <w:pgSz w:w="11906" w:h="16838" w:code="9"/>
          <w:pgMar w:top="567" w:right="851" w:bottom="567" w:left="1418" w:header="720" w:footer="720" w:gutter="0"/>
          <w:cols w:space="720"/>
          <w:docGrid w:linePitch="272"/>
        </w:sectPr>
      </w:pPr>
    </w:p>
    <w:p w:rsidR="00703ABE" w:rsidRDefault="0075134A" w:rsidP="0075134A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703ABE">
        <w:rPr>
          <w:sz w:val="24"/>
          <w:szCs w:val="24"/>
        </w:rPr>
        <w:t>Приложение 1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75134A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к постановлению администрации</w:t>
      </w:r>
    </w:p>
    <w:p w:rsidR="00703ABE" w:rsidRPr="00E15FD8" w:rsidRDefault="00703ABE" w:rsidP="00703ABE">
      <w:pPr>
        <w:shd w:val="clear" w:color="auto" w:fill="FFFFFF"/>
        <w:jc w:val="center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75134A">
        <w:rPr>
          <w:spacing w:val="-10"/>
          <w:sz w:val="24"/>
          <w:szCs w:val="24"/>
        </w:rPr>
        <w:t xml:space="preserve">                     </w:t>
      </w:r>
      <w:r w:rsidRPr="00E15FD8">
        <w:rPr>
          <w:spacing w:val="-10"/>
          <w:sz w:val="24"/>
          <w:szCs w:val="24"/>
        </w:rPr>
        <w:t>муниципального образования «Морозовское</w:t>
      </w:r>
    </w:p>
    <w:p w:rsidR="00703ABE" w:rsidRPr="00E15FD8" w:rsidRDefault="00703ABE" w:rsidP="00703ABE">
      <w:pPr>
        <w:shd w:val="clear" w:color="auto" w:fill="FFFFFF"/>
        <w:jc w:val="both"/>
        <w:rPr>
          <w:spacing w:val="-7"/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E15FD8">
        <w:rPr>
          <w:spacing w:val="-7"/>
          <w:sz w:val="24"/>
          <w:szCs w:val="24"/>
        </w:rPr>
        <w:t xml:space="preserve">городское поселение Всеволожского </w:t>
      </w:r>
    </w:p>
    <w:p w:rsidR="00703ABE" w:rsidRDefault="00703ABE" w:rsidP="00703ABE">
      <w:pPr>
        <w:shd w:val="clear" w:color="auto" w:fill="FFFFFF"/>
        <w:jc w:val="right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5134A">
        <w:rPr>
          <w:spacing w:val="-6"/>
          <w:sz w:val="24"/>
          <w:szCs w:val="24"/>
        </w:rPr>
        <w:t xml:space="preserve">                              </w:t>
      </w:r>
      <w:r w:rsidRPr="00E15FD8">
        <w:rPr>
          <w:spacing w:val="-6"/>
          <w:sz w:val="24"/>
          <w:szCs w:val="24"/>
        </w:rPr>
        <w:t xml:space="preserve">муниципального района Ленинградской </w:t>
      </w:r>
      <w:r w:rsidRPr="00E15FD8">
        <w:rPr>
          <w:sz w:val="24"/>
          <w:szCs w:val="24"/>
        </w:rPr>
        <w:t>области»</w:t>
      </w:r>
    </w:p>
    <w:p w:rsidR="00703ABE" w:rsidRDefault="0075134A" w:rsidP="0075134A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proofErr w:type="spellStart"/>
      <w:r w:rsidR="00703ABE">
        <w:rPr>
          <w:sz w:val="24"/>
          <w:szCs w:val="24"/>
        </w:rPr>
        <w:t>от___</w:t>
      </w:r>
      <w:r w:rsidR="00D46AF8">
        <w:rPr>
          <w:sz w:val="24"/>
          <w:szCs w:val="24"/>
          <w:u w:val="single"/>
        </w:rPr>
        <w:t>_</w:t>
      </w:r>
      <w:r>
        <w:rPr>
          <w:sz w:val="24"/>
          <w:szCs w:val="24"/>
          <w:u w:val="single"/>
        </w:rPr>
        <w:t>____</w:t>
      </w:r>
      <w:r w:rsidR="00D46AF8">
        <w:rPr>
          <w:sz w:val="24"/>
          <w:szCs w:val="24"/>
          <w:u w:val="single"/>
        </w:rPr>
        <w:t>_____</w:t>
      </w:r>
      <w:r w:rsidR="00703ABE">
        <w:rPr>
          <w:sz w:val="24"/>
          <w:szCs w:val="24"/>
        </w:rPr>
        <w:t>__№</w:t>
      </w:r>
      <w:proofErr w:type="spellEnd"/>
      <w:r w:rsidR="00703ABE">
        <w:rPr>
          <w:sz w:val="24"/>
          <w:szCs w:val="24"/>
        </w:rPr>
        <w:t>__</w:t>
      </w:r>
      <w:r w:rsidR="00D46AF8">
        <w:rPr>
          <w:sz w:val="24"/>
          <w:szCs w:val="24"/>
          <w:u w:val="single"/>
        </w:rPr>
        <w:t>__</w:t>
      </w:r>
      <w:r w:rsidR="00703ABE" w:rsidRPr="00CB23E4">
        <w:rPr>
          <w:sz w:val="24"/>
          <w:szCs w:val="24"/>
          <w:u w:val="single"/>
        </w:rPr>
        <w:t>__</w:t>
      </w:r>
    </w:p>
    <w:p w:rsidR="00703ABE" w:rsidRDefault="00703ABE" w:rsidP="00703ABE">
      <w:pPr>
        <w:shd w:val="clear" w:color="auto" w:fill="FFFFFF"/>
        <w:jc w:val="center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center"/>
        <w:rPr>
          <w:spacing w:val="50"/>
          <w:sz w:val="22"/>
          <w:szCs w:val="22"/>
        </w:rPr>
      </w:pPr>
      <w:r w:rsidRPr="00A7061E">
        <w:rPr>
          <w:sz w:val="22"/>
          <w:szCs w:val="22"/>
        </w:rPr>
        <w:t>ТЕКСТОВАЯ</w:t>
      </w:r>
      <w:r>
        <w:rPr>
          <w:sz w:val="22"/>
          <w:szCs w:val="22"/>
        </w:rPr>
        <w:t xml:space="preserve">  ЧАСТЬ</w:t>
      </w:r>
      <w:r w:rsidRPr="00A7061E">
        <w:rPr>
          <w:sz w:val="22"/>
          <w:szCs w:val="22"/>
        </w:rPr>
        <w:t xml:space="preserve"> </w:t>
      </w:r>
      <w:r w:rsidRPr="00A7061E">
        <w:rPr>
          <w:spacing w:val="50"/>
          <w:sz w:val="22"/>
          <w:szCs w:val="22"/>
        </w:rPr>
        <w:t xml:space="preserve"> СХЕМЫ</w:t>
      </w:r>
    </w:p>
    <w:p w:rsidR="00703ABE" w:rsidRPr="00A7061E" w:rsidRDefault="00703ABE" w:rsidP="00703ABE">
      <w:pPr>
        <w:shd w:val="clear" w:color="auto" w:fill="FFFFFF"/>
        <w:jc w:val="center"/>
        <w:rPr>
          <w:spacing w:val="50"/>
          <w:sz w:val="12"/>
          <w:szCs w:val="12"/>
        </w:rPr>
      </w:pPr>
    </w:p>
    <w:p w:rsidR="00D360F6" w:rsidRPr="00D360F6" w:rsidRDefault="00703ABE" w:rsidP="00703ABE">
      <w:pPr>
        <w:jc w:val="center"/>
        <w:rPr>
          <w:sz w:val="24"/>
          <w:szCs w:val="24"/>
        </w:rPr>
      </w:pPr>
      <w:r w:rsidRPr="00D360F6">
        <w:rPr>
          <w:sz w:val="24"/>
          <w:szCs w:val="24"/>
        </w:rPr>
        <w:t xml:space="preserve">размещения нестационарных торговых объектов, расположенных на территории </w:t>
      </w:r>
    </w:p>
    <w:p w:rsidR="00703ABE" w:rsidRPr="00D360F6" w:rsidRDefault="00703ABE" w:rsidP="00D360F6">
      <w:pPr>
        <w:jc w:val="center"/>
        <w:rPr>
          <w:sz w:val="24"/>
          <w:szCs w:val="24"/>
        </w:rPr>
      </w:pPr>
      <w:r w:rsidRPr="00D360F6">
        <w:rPr>
          <w:sz w:val="24"/>
          <w:szCs w:val="24"/>
        </w:rPr>
        <w:t>муниципального образования «Морозовское городское поселение Всеволожского</w:t>
      </w:r>
      <w:r w:rsidR="00D360F6" w:rsidRPr="00D360F6">
        <w:rPr>
          <w:sz w:val="24"/>
          <w:szCs w:val="24"/>
        </w:rPr>
        <w:t xml:space="preserve"> м</w:t>
      </w:r>
      <w:r w:rsidRPr="00D360F6">
        <w:rPr>
          <w:sz w:val="24"/>
          <w:szCs w:val="24"/>
        </w:rPr>
        <w:t>униципального района Ленинградской области»</w:t>
      </w:r>
    </w:p>
    <w:p w:rsidR="00703ABE" w:rsidRPr="00CD7744" w:rsidRDefault="00703ABE" w:rsidP="00703ABE">
      <w:r w:rsidRPr="00CD7744">
        <w:t xml:space="preserve">           </w:t>
      </w:r>
    </w:p>
    <w:tbl>
      <w:tblPr>
        <w:tblW w:w="157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4"/>
        <w:gridCol w:w="1979"/>
        <w:gridCol w:w="1139"/>
        <w:gridCol w:w="851"/>
        <w:gridCol w:w="1275"/>
        <w:gridCol w:w="1277"/>
        <w:gridCol w:w="1422"/>
        <w:gridCol w:w="1260"/>
        <w:gridCol w:w="16"/>
        <w:gridCol w:w="1560"/>
        <w:gridCol w:w="20"/>
        <w:gridCol w:w="1522"/>
        <w:gridCol w:w="20"/>
        <w:gridCol w:w="1276"/>
        <w:gridCol w:w="15"/>
        <w:gridCol w:w="1125"/>
        <w:gridCol w:w="9"/>
        <w:gridCol w:w="10"/>
      </w:tblGrid>
      <w:tr w:rsidR="00B243CC" w:rsidRPr="00CD7744" w:rsidTr="002C415C">
        <w:trPr>
          <w:gridAfter w:val="2"/>
          <w:wAfter w:w="19" w:type="dxa"/>
        </w:trPr>
        <w:tc>
          <w:tcPr>
            <w:tcW w:w="6228" w:type="dxa"/>
            <w:gridSpan w:val="5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Информация о НТО</w:t>
            </w:r>
          </w:p>
        </w:tc>
        <w:tc>
          <w:tcPr>
            <w:tcW w:w="3975" w:type="dxa"/>
            <w:gridSpan w:val="4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560" w:type="dxa"/>
            <w:vMerge w:val="restart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</w:t>
            </w:r>
            <w:r w:rsidRPr="00824B33">
              <w:rPr>
                <w:b/>
              </w:rPr>
              <w:t xml:space="preserve">Реквизиты документов </w:t>
            </w:r>
            <w:proofErr w:type="gramStart"/>
            <w:r w:rsidRPr="00824B33">
              <w:rPr>
                <w:b/>
              </w:rPr>
              <w:t>на</w:t>
            </w:r>
            <w:proofErr w:type="gramEnd"/>
            <w:r w:rsidRPr="00824B33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</w:t>
            </w:r>
            <w:r w:rsidRPr="00824B33">
              <w:rPr>
                <w:b/>
              </w:rPr>
              <w:t xml:space="preserve">размещение </w:t>
            </w:r>
            <w:r>
              <w:rPr>
                <w:b/>
              </w:rPr>
              <w:t xml:space="preserve">  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824B33">
              <w:rPr>
                <w:b/>
              </w:rPr>
              <w:t>НТО</w:t>
            </w:r>
          </w:p>
        </w:tc>
        <w:tc>
          <w:tcPr>
            <w:tcW w:w="1562" w:type="dxa"/>
            <w:gridSpan w:val="3"/>
            <w:vMerge w:val="restart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 xml:space="preserve">Является ли правообладатель НТО субъектом малого </w:t>
            </w:r>
            <w:proofErr w:type="gramStart"/>
            <w:r w:rsidRPr="00493C8F">
              <w:rPr>
                <w:b/>
              </w:rPr>
              <w:t>и(</w:t>
            </w:r>
            <w:proofErr w:type="gramEnd"/>
            <w:r w:rsidRPr="00493C8F">
              <w:rPr>
                <w:b/>
              </w:rPr>
              <w:t xml:space="preserve">или) среднего </w:t>
            </w:r>
            <w:proofErr w:type="spellStart"/>
            <w:r w:rsidRPr="00493C8F">
              <w:rPr>
                <w:b/>
              </w:rPr>
              <w:t>предпринима</w:t>
            </w:r>
            <w:proofErr w:type="spellEnd"/>
            <w:r>
              <w:rPr>
                <w:b/>
              </w:rPr>
              <w:t>-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493C8F">
              <w:rPr>
                <w:b/>
              </w:rPr>
              <w:t>тельства</w:t>
            </w:r>
            <w:proofErr w:type="spellEnd"/>
            <w:r w:rsidRPr="00493C8F">
              <w:rPr>
                <w:b/>
              </w:rPr>
              <w:t xml:space="preserve"> 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(д</w:t>
            </w:r>
            <w:r w:rsidRPr="00493C8F">
              <w:rPr>
                <w:b/>
              </w:rPr>
              <w:t>а/нет</w:t>
            </w:r>
            <w:r>
              <w:rPr>
                <w:b/>
              </w:rPr>
              <w:t>)</w:t>
            </w:r>
          </w:p>
        </w:tc>
        <w:tc>
          <w:tcPr>
            <w:tcW w:w="2416" w:type="dxa"/>
            <w:gridSpan w:val="3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Период размещения НТО</w:t>
            </w:r>
          </w:p>
        </w:tc>
      </w:tr>
      <w:tr w:rsidR="00B243CC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>Идентификационный</w:t>
            </w:r>
            <w:r>
              <w:rPr>
                <w:b/>
              </w:rPr>
              <w:t xml:space="preserve"> номер НТО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979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Место размещения НТО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(адресный</w:t>
            </w:r>
            <w:proofErr w:type="gramEnd"/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ориентир)</w:t>
            </w:r>
          </w:p>
        </w:tc>
        <w:tc>
          <w:tcPr>
            <w:tcW w:w="1139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4B33">
              <w:rPr>
                <w:b/>
              </w:rPr>
              <w:t>Вид</w:t>
            </w:r>
          </w:p>
          <w:p w:rsidR="00B243CC" w:rsidRPr="00824B33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4B33">
              <w:rPr>
                <w:b/>
              </w:rPr>
              <w:t>НТО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4B33">
              <w:rPr>
                <w:b/>
              </w:rPr>
              <w:t>Площадь НТО,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4B33">
              <w:rPr>
                <w:b/>
              </w:rPr>
              <w:t>(кв.м.)</w:t>
            </w:r>
          </w:p>
        </w:tc>
        <w:tc>
          <w:tcPr>
            <w:tcW w:w="1275" w:type="dxa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>Специализация</w:t>
            </w:r>
            <w:r>
              <w:rPr>
                <w:b/>
              </w:rPr>
              <w:t xml:space="preserve">   НТО</w:t>
            </w:r>
          </w:p>
        </w:tc>
        <w:tc>
          <w:tcPr>
            <w:tcW w:w="1277" w:type="dxa"/>
          </w:tcPr>
          <w:p w:rsidR="00B243CC" w:rsidRPr="007C28E7" w:rsidRDefault="00B243CC" w:rsidP="0075134A">
            <w:pPr>
              <w:jc w:val="center"/>
              <w:rPr>
                <w:b/>
              </w:rPr>
            </w:pPr>
            <w:r>
              <w:rPr>
                <w:b/>
              </w:rPr>
              <w:t xml:space="preserve"> Наименование</w:t>
            </w:r>
          </w:p>
          <w:p w:rsidR="00B243CC" w:rsidRPr="007C28E7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22" w:type="dxa"/>
          </w:tcPr>
          <w:p w:rsidR="00B243CC" w:rsidRPr="00824B33" w:rsidRDefault="00B243CC" w:rsidP="0075134A">
            <w:pPr>
              <w:jc w:val="center"/>
              <w:rPr>
                <w:b/>
              </w:rPr>
            </w:pPr>
            <w:r>
              <w:rPr>
                <w:b/>
              </w:rPr>
              <w:t>ИНН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1560" w:type="dxa"/>
            <w:vMerge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562" w:type="dxa"/>
            <w:gridSpan w:val="3"/>
            <w:vMerge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6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(дата)</w:t>
            </w:r>
          </w:p>
        </w:tc>
        <w:tc>
          <w:tcPr>
            <w:tcW w:w="1140" w:type="dxa"/>
            <w:gridSpan w:val="2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По 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(дата)</w:t>
            </w:r>
          </w:p>
        </w:tc>
      </w:tr>
      <w:tr w:rsidR="00B243CC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79" w:type="dxa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9" w:type="dxa"/>
          </w:tcPr>
          <w:p w:rsidR="00B243CC" w:rsidRPr="00824B33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B243CC" w:rsidRPr="00824B33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5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7" w:type="dxa"/>
          </w:tcPr>
          <w:p w:rsidR="00B243CC" w:rsidRDefault="00B243CC" w:rsidP="00B243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2" w:type="dxa"/>
          </w:tcPr>
          <w:p w:rsidR="00B243CC" w:rsidRDefault="00B243CC" w:rsidP="00B243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  <w:gridSpan w:val="2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60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562" w:type="dxa"/>
            <w:gridSpan w:val="3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40" w:type="dxa"/>
            <w:gridSpan w:val="2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CA0292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A81D03">
              <w:t>1.</w:t>
            </w:r>
          </w:p>
        </w:tc>
        <w:tc>
          <w:tcPr>
            <w:tcW w:w="1979" w:type="dxa"/>
          </w:tcPr>
          <w:p w:rsidR="00CA0292" w:rsidRPr="00A81D03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A81D03">
              <w:t xml:space="preserve">Угол ул. Спорта и </w:t>
            </w:r>
            <w:proofErr w:type="gramStart"/>
            <w:r w:rsidRPr="00A81D03">
              <w:t>Ладожской</w:t>
            </w:r>
            <w:proofErr w:type="gramEnd"/>
            <w:r w:rsidRPr="00A81D03">
              <w:t xml:space="preserve">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 xml:space="preserve">орозова, ул.Спорта, </w:t>
            </w:r>
            <w:r>
              <w:t xml:space="preserve"> </w:t>
            </w:r>
            <w:proofErr w:type="spellStart"/>
            <w:r w:rsidRPr="00913138">
              <w:t>уч.№</w:t>
            </w:r>
            <w:proofErr w:type="spellEnd"/>
            <w:r w:rsidRPr="00913138">
              <w:t xml:space="preserve"> 7-А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493C8F">
              <w:rPr>
                <w:bCs/>
              </w:rPr>
              <w:t>47:07:1703012:9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 xml:space="preserve">62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       </w:t>
            </w:r>
            <w:r w:rsidRPr="00A81D03">
              <w:t>43</w:t>
            </w:r>
          </w:p>
        </w:tc>
        <w:tc>
          <w:tcPr>
            <w:tcW w:w="1275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A81D03">
              <w:t>ООО «Терем»</w:t>
            </w:r>
            <w:r>
              <w:t>,</w:t>
            </w:r>
            <w:r w:rsidRPr="00A81D03">
              <w:t xml:space="preserve"> </w:t>
            </w:r>
          </w:p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Павильон «Юлиана»</w:t>
            </w:r>
          </w:p>
          <w:p w:rsidR="00CA0292" w:rsidRPr="00493C8F" w:rsidRDefault="00CA0292" w:rsidP="00D360F6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422" w:type="dxa"/>
          </w:tcPr>
          <w:p w:rsidR="00CA0292" w:rsidRPr="002B31CD" w:rsidRDefault="00D360F6" w:rsidP="0075134A">
            <w:pPr>
              <w:widowControl w:val="0"/>
              <w:autoSpaceDE w:val="0"/>
              <w:autoSpaceDN w:val="0"/>
              <w:adjustRightInd w:val="0"/>
            </w:pPr>
            <w:r w:rsidRPr="00ED6BF2">
              <w:t>4703029748</w:t>
            </w:r>
          </w:p>
        </w:tc>
        <w:tc>
          <w:tcPr>
            <w:tcW w:w="1276" w:type="dxa"/>
            <w:gridSpan w:val="2"/>
          </w:tcPr>
          <w:p w:rsidR="00CA0292" w:rsidRPr="002B31CD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37-154</w:t>
            </w:r>
          </w:p>
        </w:tc>
        <w:tc>
          <w:tcPr>
            <w:tcW w:w="1560" w:type="dxa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аренды ЗУ с ВМР                     № 4918/1.6-08 </w:t>
            </w:r>
            <w:r>
              <w:t xml:space="preserve">            </w:t>
            </w:r>
            <w:r w:rsidRPr="002B31CD">
              <w:t xml:space="preserve"> от 11.07.2014                                </w:t>
            </w:r>
          </w:p>
          <w:p w:rsidR="00CA0292" w:rsidRPr="00A81D03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562" w:type="dxa"/>
            <w:gridSpan w:val="3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A81D03">
              <w:t>да</w:t>
            </w:r>
          </w:p>
        </w:tc>
        <w:tc>
          <w:tcPr>
            <w:tcW w:w="1276" w:type="dxa"/>
          </w:tcPr>
          <w:p w:rsidR="00CA0292" w:rsidRPr="00A81D03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11.07.2014</w:t>
            </w:r>
          </w:p>
        </w:tc>
        <w:tc>
          <w:tcPr>
            <w:tcW w:w="1140" w:type="dxa"/>
            <w:gridSpan w:val="2"/>
          </w:tcPr>
          <w:p w:rsidR="00CA0292" w:rsidRPr="00A81D03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Договор продлен на неопределенный срок</w:t>
            </w:r>
          </w:p>
        </w:tc>
      </w:tr>
      <w:tr w:rsidR="004F293A" w:rsidRPr="00CD7744" w:rsidTr="005214D8">
        <w:trPr>
          <w:gridAfter w:val="2"/>
          <w:wAfter w:w="19" w:type="dxa"/>
          <w:trHeight w:val="424"/>
        </w:trPr>
        <w:tc>
          <w:tcPr>
            <w:tcW w:w="984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F9191E">
              <w:t>2.</w:t>
            </w:r>
          </w:p>
        </w:tc>
        <w:tc>
          <w:tcPr>
            <w:tcW w:w="1979" w:type="dxa"/>
          </w:tcPr>
          <w:p w:rsidR="00CA0292" w:rsidRPr="00F9191E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F9191E">
              <w:t xml:space="preserve">Угол ул. Спорта и  ул. </w:t>
            </w:r>
            <w:proofErr w:type="gramStart"/>
            <w:r w:rsidRPr="00F9191E">
              <w:t>Ладожской</w:t>
            </w:r>
            <w:proofErr w:type="gramEnd"/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 xml:space="preserve">орозова, </w:t>
            </w:r>
            <w:r>
              <w:t xml:space="preserve">на пересечении </w:t>
            </w:r>
            <w:r w:rsidRPr="00913138">
              <w:t>ул.Спорта</w:t>
            </w:r>
            <w:r>
              <w:t xml:space="preserve"> и                     ул. Ладожской</w:t>
            </w:r>
            <w:r w:rsidRPr="00913138">
              <w:t xml:space="preserve">, </w:t>
            </w:r>
            <w:r>
              <w:t xml:space="preserve">              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493C8F">
              <w:rPr>
                <w:bCs/>
              </w:rPr>
              <w:t>47:07:1703012:8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 xml:space="preserve">62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9326C">
              <w:t>6</w:t>
            </w:r>
          </w:p>
        </w:tc>
        <w:tc>
          <w:tcPr>
            <w:tcW w:w="1275" w:type="dxa"/>
          </w:tcPr>
          <w:p w:rsidR="00CA0292" w:rsidRPr="0009326C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09326C">
              <w:t>Ремонт обуви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>для эксплуатации временного сапожного ларя</w:t>
            </w:r>
          </w:p>
        </w:tc>
        <w:tc>
          <w:tcPr>
            <w:tcW w:w="1277" w:type="dxa"/>
          </w:tcPr>
          <w:p w:rsidR="00CA0292" w:rsidRDefault="00D360F6" w:rsidP="0075134A">
            <w:pPr>
              <w:widowControl w:val="0"/>
              <w:autoSpaceDE w:val="0"/>
              <w:autoSpaceDN w:val="0"/>
              <w:adjustRightInd w:val="0"/>
            </w:pPr>
            <w:r>
              <w:t>ИП Акулова Елена Владимировна</w:t>
            </w:r>
          </w:p>
          <w:p w:rsidR="00CA0292" w:rsidRPr="00AE0E51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422" w:type="dxa"/>
          </w:tcPr>
          <w:p w:rsidR="00CA0292" w:rsidRPr="002B31CD" w:rsidRDefault="00D360F6" w:rsidP="0075134A">
            <w:pPr>
              <w:widowControl w:val="0"/>
              <w:autoSpaceDE w:val="0"/>
              <w:autoSpaceDN w:val="0"/>
              <w:adjustRightInd w:val="0"/>
            </w:pPr>
            <w:r w:rsidRPr="00AE0E51">
              <w:t>470306740449</w:t>
            </w:r>
          </w:p>
        </w:tc>
        <w:tc>
          <w:tcPr>
            <w:tcW w:w="1276" w:type="dxa"/>
            <w:gridSpan w:val="2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2B31CD">
              <w:t xml:space="preserve">Договор аренды </w:t>
            </w:r>
            <w:proofErr w:type="spellStart"/>
            <w:r w:rsidRPr="002B31CD">
              <w:t>з</w:t>
            </w:r>
            <w:proofErr w:type="spellEnd"/>
            <w:r w:rsidRPr="002B31CD">
              <w:t xml:space="preserve">/у  с ВМР                     № 4986/1.6-08              от 18.08.2014 </w:t>
            </w:r>
          </w:p>
        </w:tc>
        <w:tc>
          <w:tcPr>
            <w:tcW w:w="1562" w:type="dxa"/>
            <w:gridSpan w:val="3"/>
          </w:tcPr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CA0292" w:rsidRPr="002B31CD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18.08.2014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DD7F16" w:rsidP="0075134A">
            <w:pPr>
              <w:spacing w:after="200" w:line="276" w:lineRule="auto"/>
            </w:pPr>
            <w:r>
              <w:t>Договор продлен на неопределенный срок</w:t>
            </w:r>
          </w:p>
        </w:tc>
      </w:tr>
      <w:tr w:rsidR="004F293A" w:rsidRPr="00CD7744" w:rsidTr="002C415C">
        <w:trPr>
          <w:gridAfter w:val="2"/>
          <w:wAfter w:w="19" w:type="dxa"/>
          <w:trHeight w:val="1259"/>
        </w:trPr>
        <w:tc>
          <w:tcPr>
            <w:tcW w:w="984" w:type="dxa"/>
          </w:tcPr>
          <w:p w:rsidR="00CA0292" w:rsidRPr="00F9191E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3.</w:t>
            </w:r>
          </w:p>
        </w:tc>
        <w:tc>
          <w:tcPr>
            <w:tcW w:w="1979" w:type="dxa"/>
          </w:tcPr>
          <w:p w:rsidR="00CA0292" w:rsidRPr="001E23A0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1E23A0">
              <w:t>г.п. им</w:t>
            </w:r>
            <w:proofErr w:type="gramStart"/>
            <w:r w:rsidRPr="001E23A0">
              <w:t>.М</w:t>
            </w:r>
            <w:proofErr w:type="gramEnd"/>
            <w:r w:rsidRPr="001E23A0">
              <w:t>орозова,</w:t>
            </w:r>
          </w:p>
          <w:p w:rsidR="00CA0292" w:rsidRPr="004734E1" w:rsidRDefault="00CA0292" w:rsidP="0075134A">
            <w:pPr>
              <w:widowControl w:val="0"/>
              <w:autoSpaceDE w:val="0"/>
              <w:autoSpaceDN w:val="0"/>
              <w:adjustRightInd w:val="0"/>
              <w:rPr>
                <w:color w:val="C0504D"/>
              </w:rPr>
            </w:pPr>
            <w:r w:rsidRPr="001E23A0">
              <w:t>ул</w:t>
            </w:r>
            <w:proofErr w:type="gramStart"/>
            <w:r w:rsidRPr="001E23A0">
              <w:t>.Ж</w:t>
            </w:r>
            <w:proofErr w:type="gramEnd"/>
            <w:r w:rsidRPr="001E23A0">
              <w:t>ука, у дома №4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CA0292" w:rsidRPr="00913138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75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  <w:r w:rsidRPr="00913138">
              <w:t xml:space="preserve"> </w:t>
            </w:r>
          </w:p>
        </w:tc>
        <w:tc>
          <w:tcPr>
            <w:tcW w:w="1277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t>ООО «</w:t>
            </w:r>
            <w:proofErr w:type="spellStart"/>
            <w:r>
              <w:t>Сабина</w:t>
            </w:r>
            <w:proofErr w:type="spellEnd"/>
            <w:r>
              <w:t>»</w:t>
            </w:r>
          </w:p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t>павильон «Ангелина»</w:t>
            </w:r>
          </w:p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2" w:type="dxa"/>
          </w:tcPr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> 4703003965</w:t>
            </w:r>
          </w:p>
        </w:tc>
        <w:tc>
          <w:tcPr>
            <w:tcW w:w="1276" w:type="dxa"/>
            <w:gridSpan w:val="2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4B7FA3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</w:t>
            </w:r>
            <w:r w:rsidR="004B7FA3">
              <w:t xml:space="preserve">на размещение НТО </w:t>
            </w:r>
            <w:r w:rsidRPr="002B31CD">
              <w:t xml:space="preserve">№ </w:t>
            </w:r>
            <w:r w:rsidR="004B7FA3">
              <w:t>1</w:t>
            </w:r>
          </w:p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от </w:t>
            </w:r>
            <w:r w:rsidR="00A64BD1">
              <w:t>07.02.2020</w:t>
            </w:r>
            <w:r w:rsidR="00CA0292" w:rsidRPr="002B31CD">
              <w:t xml:space="preserve">               </w:t>
            </w:r>
          </w:p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2" w:type="dxa"/>
            <w:gridSpan w:val="3"/>
          </w:tcPr>
          <w:p w:rsidR="00CA0292" w:rsidRPr="002B31CD" w:rsidRDefault="00A64BD1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CA0292" w:rsidRPr="002B31CD" w:rsidRDefault="00A64BD1" w:rsidP="0075134A">
            <w:pPr>
              <w:widowControl w:val="0"/>
              <w:autoSpaceDE w:val="0"/>
              <w:autoSpaceDN w:val="0"/>
              <w:adjustRightInd w:val="0"/>
            </w:pPr>
            <w:r>
              <w:t>01.01.2020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F293A" w:rsidRPr="00CD7744" w:rsidRDefault="00A64BD1" w:rsidP="0075134A">
            <w:pPr>
              <w:spacing w:after="200" w:line="276" w:lineRule="auto"/>
            </w:pPr>
            <w:r>
              <w:t>31.12.2020</w:t>
            </w:r>
          </w:p>
        </w:tc>
      </w:tr>
      <w:tr w:rsidR="004F293A" w:rsidRPr="00CD7744" w:rsidTr="002C415C">
        <w:trPr>
          <w:gridAfter w:val="2"/>
          <w:wAfter w:w="19" w:type="dxa"/>
          <w:trHeight w:val="1117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4.</w:t>
            </w:r>
          </w:p>
        </w:tc>
        <w:tc>
          <w:tcPr>
            <w:tcW w:w="1979" w:type="dxa"/>
          </w:tcPr>
          <w:p w:rsidR="004F293A" w:rsidRPr="00824B33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в</w:t>
            </w:r>
            <w:r w:rsidRPr="00824B33">
              <w:t xml:space="preserve"> районе д.</w:t>
            </w:r>
            <w:r>
              <w:t xml:space="preserve">4,3 по ул.Новая и д.15 по </w:t>
            </w:r>
            <w:r w:rsidRPr="00824B33">
              <w:t>ул. Хесина</w:t>
            </w:r>
          </w:p>
        </w:tc>
        <w:tc>
          <w:tcPr>
            <w:tcW w:w="113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4F293A" w:rsidRPr="00824B33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243CC">
              <w:t>25</w:t>
            </w:r>
          </w:p>
        </w:tc>
        <w:tc>
          <w:tcPr>
            <w:tcW w:w="1275" w:type="dxa"/>
          </w:tcPr>
          <w:p w:rsidR="004F293A" w:rsidRPr="00B243CC" w:rsidRDefault="009E78DC" w:rsidP="0075134A">
            <w:pPr>
              <w:widowControl w:val="0"/>
              <w:autoSpaceDE w:val="0"/>
              <w:autoSpaceDN w:val="0"/>
              <w:adjustRightInd w:val="0"/>
            </w:pPr>
            <w:r w:rsidRPr="00B243CC">
              <w:t>Продовольственная группа товаров</w:t>
            </w:r>
          </w:p>
        </w:tc>
        <w:tc>
          <w:tcPr>
            <w:tcW w:w="1277" w:type="dxa"/>
          </w:tcPr>
          <w:p w:rsidR="004F293A" w:rsidRPr="00B243CC" w:rsidRDefault="009E78DC" w:rsidP="00541A9B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ИП </w:t>
            </w:r>
            <w:proofErr w:type="spellStart"/>
            <w:r w:rsidR="00541A9B" w:rsidRPr="00B243CC">
              <w:t>Бузунова</w:t>
            </w:r>
            <w:proofErr w:type="spellEnd"/>
            <w:r w:rsidR="00541A9B" w:rsidRPr="00B243CC">
              <w:t xml:space="preserve"> Ольга Николаев</w:t>
            </w:r>
            <w:r w:rsidR="00026BCC" w:rsidRPr="00B243CC">
              <w:t>на</w:t>
            </w:r>
          </w:p>
        </w:tc>
        <w:tc>
          <w:tcPr>
            <w:tcW w:w="1422" w:type="dxa"/>
          </w:tcPr>
          <w:p w:rsidR="004F293A" w:rsidRPr="00B243CC" w:rsidRDefault="00026BCC" w:rsidP="0075134A">
            <w:pPr>
              <w:widowControl w:val="0"/>
              <w:autoSpaceDE w:val="0"/>
              <w:autoSpaceDN w:val="0"/>
              <w:adjustRightInd w:val="0"/>
            </w:pPr>
            <w:r w:rsidRPr="00B243CC">
              <w:t>470307986501</w:t>
            </w:r>
          </w:p>
        </w:tc>
        <w:tc>
          <w:tcPr>
            <w:tcW w:w="1276" w:type="dxa"/>
            <w:gridSpan w:val="2"/>
          </w:tcPr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2C415C" w:rsidRPr="00B243CC" w:rsidRDefault="002C415C" w:rsidP="002C415C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Договор на размещение НТО № </w:t>
            </w:r>
            <w:r w:rsidR="00026BCC" w:rsidRPr="00B243CC">
              <w:t>4</w:t>
            </w:r>
          </w:p>
          <w:p w:rsidR="002C415C" w:rsidRPr="00B243CC" w:rsidRDefault="002C415C" w:rsidP="002C415C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от </w:t>
            </w:r>
            <w:r w:rsidR="00026BCC" w:rsidRPr="00B243CC">
              <w:t>02.07</w:t>
            </w:r>
            <w:r w:rsidRPr="00B243CC">
              <w:t>.20</w:t>
            </w:r>
            <w:r w:rsidR="00026BCC" w:rsidRPr="00B243CC">
              <w:t>19</w:t>
            </w:r>
            <w:r w:rsidRPr="00B243CC">
              <w:t xml:space="preserve">               </w:t>
            </w:r>
          </w:p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</w:pPr>
          </w:p>
          <w:p w:rsidR="004F293A" w:rsidRPr="00B243CC" w:rsidRDefault="004F293A" w:rsidP="002C41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2" w:type="dxa"/>
            <w:gridSpan w:val="3"/>
          </w:tcPr>
          <w:p w:rsidR="004F293A" w:rsidRPr="00824B33" w:rsidRDefault="00026BCC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4F293A" w:rsidRPr="00824B33" w:rsidRDefault="00026BCC" w:rsidP="0075134A">
            <w:pPr>
              <w:widowControl w:val="0"/>
              <w:autoSpaceDE w:val="0"/>
              <w:autoSpaceDN w:val="0"/>
              <w:adjustRightInd w:val="0"/>
            </w:pPr>
            <w:r>
              <w:t>02.07.2019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026BCC" w:rsidP="0075134A">
            <w:pPr>
              <w:spacing w:after="200" w:line="276" w:lineRule="auto"/>
            </w:pPr>
            <w:r>
              <w:t>01.07.2020</w:t>
            </w:r>
          </w:p>
        </w:tc>
      </w:tr>
      <w:tr w:rsidR="004F293A" w:rsidRPr="00CD7744" w:rsidTr="002C415C">
        <w:trPr>
          <w:gridAfter w:val="2"/>
          <w:wAfter w:w="19" w:type="dxa"/>
          <w:trHeight w:val="2443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5.</w:t>
            </w:r>
          </w:p>
        </w:tc>
        <w:tc>
          <w:tcPr>
            <w:tcW w:w="1979" w:type="dxa"/>
          </w:tcPr>
          <w:p w:rsidR="004F293A" w:rsidRPr="00542369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станция Петрокрепость, в районе д.5 по ул. Скворцова </w:t>
            </w:r>
          </w:p>
        </w:tc>
        <w:tc>
          <w:tcPr>
            <w:tcW w:w="1139" w:type="dxa"/>
          </w:tcPr>
          <w:p w:rsidR="004F293A" w:rsidRPr="00D46AF3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4F293A" w:rsidRPr="001149EF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49EF">
              <w:t>6</w:t>
            </w:r>
          </w:p>
        </w:tc>
        <w:tc>
          <w:tcPr>
            <w:tcW w:w="1275" w:type="dxa"/>
          </w:tcPr>
          <w:p w:rsidR="004F293A" w:rsidRPr="00493C8F" w:rsidRDefault="004F293A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7" w:type="dxa"/>
          </w:tcPr>
          <w:p w:rsidR="004F293A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22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4F293A" w:rsidRDefault="004F293A" w:rsidP="00B243CC">
            <w:pPr>
              <w:jc w:val="center"/>
            </w:pPr>
            <w:r w:rsidRPr="00ED465D">
              <w:t>–</w:t>
            </w:r>
          </w:p>
        </w:tc>
        <w:tc>
          <w:tcPr>
            <w:tcW w:w="1562" w:type="dxa"/>
            <w:gridSpan w:val="3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F293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4F293A" w:rsidRPr="00CD7744" w:rsidTr="002C415C">
        <w:trPr>
          <w:gridAfter w:val="2"/>
          <w:wAfter w:w="19" w:type="dxa"/>
          <w:trHeight w:val="849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6.</w:t>
            </w:r>
          </w:p>
        </w:tc>
        <w:tc>
          <w:tcPr>
            <w:tcW w:w="197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территория </w:t>
            </w:r>
            <w:r w:rsidRPr="004734E1">
              <w:t>Общественного кладбища, на втором въезде от ж/</w:t>
            </w:r>
            <w:proofErr w:type="spellStart"/>
            <w:r w:rsidRPr="004734E1">
              <w:t>д</w:t>
            </w:r>
            <w:proofErr w:type="spellEnd"/>
            <w:r w:rsidRPr="004734E1">
              <w:t xml:space="preserve"> 21 км</w:t>
            </w: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4F293A" w:rsidRPr="00D46AF3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4F293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5214D8">
        <w:trPr>
          <w:trHeight w:val="707"/>
        </w:trPr>
        <w:tc>
          <w:tcPr>
            <w:tcW w:w="984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7.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часть территории общественного пляжа, граничащая с лагерем «Молодежный»</w:t>
            </w:r>
          </w:p>
        </w:tc>
        <w:tc>
          <w:tcPr>
            <w:tcW w:w="113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75134A" w:rsidRPr="00D46AF3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rPr>
          <w:trHeight w:val="70"/>
        </w:trPr>
        <w:tc>
          <w:tcPr>
            <w:tcW w:w="984" w:type="dxa"/>
          </w:tcPr>
          <w:p w:rsidR="0075134A" w:rsidRPr="00F9191E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8.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в</w:t>
            </w:r>
            <w:r w:rsidRPr="00913138">
              <w:t xml:space="preserve"> районе ж/</w:t>
            </w:r>
            <w:proofErr w:type="spellStart"/>
            <w:r w:rsidRPr="00913138">
              <w:t>д</w:t>
            </w:r>
            <w:proofErr w:type="spellEnd"/>
            <w:r>
              <w:t xml:space="preserve">                           </w:t>
            </w:r>
            <w:r w:rsidRPr="00913138">
              <w:t xml:space="preserve"> ст. «Черная речка»</w:t>
            </w:r>
          </w:p>
        </w:tc>
        <w:tc>
          <w:tcPr>
            <w:tcW w:w="113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  <w:r>
              <w:t>;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64 торговая палатка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7" w:type="dxa"/>
          </w:tcPr>
          <w:p w:rsidR="0075134A" w:rsidRPr="002B31C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C0504D"/>
              </w:rPr>
            </w:pPr>
            <w:r>
              <w:rPr>
                <w:color w:val="C0504D"/>
              </w:rPr>
              <w:t>-</w:t>
            </w:r>
          </w:p>
        </w:tc>
        <w:tc>
          <w:tcPr>
            <w:tcW w:w="1422" w:type="dxa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B243CC">
        <w:trPr>
          <w:trHeight w:val="2291"/>
        </w:trPr>
        <w:tc>
          <w:tcPr>
            <w:tcW w:w="984" w:type="dxa"/>
          </w:tcPr>
          <w:p w:rsidR="0075134A" w:rsidRPr="002B31CD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9</w:t>
            </w:r>
            <w:r w:rsidRPr="002B31CD">
              <w:t>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  <w:r>
              <w:t xml:space="preserve"> в</w:t>
            </w:r>
            <w:r w:rsidRPr="00913138">
              <w:t xml:space="preserve"> районе ж/</w:t>
            </w:r>
            <w:proofErr w:type="spellStart"/>
            <w:r w:rsidRPr="00913138">
              <w:t>д</w:t>
            </w:r>
            <w:proofErr w:type="spellEnd"/>
            <w:r>
              <w:t xml:space="preserve">                           </w:t>
            </w:r>
            <w:r w:rsidRPr="00913138">
              <w:t xml:space="preserve"> ст. «Черная речка»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75134A" w:rsidRPr="00913138" w:rsidRDefault="009E78DC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59 </w:t>
            </w:r>
            <w:proofErr w:type="spellStart"/>
            <w:r>
              <w:t>автомагазин</w:t>
            </w:r>
            <w:proofErr w:type="spellEnd"/>
            <w:r>
              <w:t xml:space="preserve"> (торговый автофургон, автолавка)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Pr="00913138" w:rsidRDefault="00F360EB" w:rsidP="009E78DC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75134A" w:rsidRDefault="009E78DC" w:rsidP="0075134A">
            <w:pPr>
              <w:jc w:val="center"/>
            </w:pPr>
            <w:r>
              <w:t>ИП Щур Леонид Иванович</w:t>
            </w:r>
          </w:p>
        </w:tc>
        <w:tc>
          <w:tcPr>
            <w:tcW w:w="1422" w:type="dxa"/>
          </w:tcPr>
          <w:p w:rsidR="0075134A" w:rsidRPr="00ED465D" w:rsidRDefault="009E78DC" w:rsidP="0075134A">
            <w:pPr>
              <w:jc w:val="center"/>
            </w:pPr>
            <w:r>
              <w:t>780412944865</w:t>
            </w:r>
          </w:p>
        </w:tc>
        <w:tc>
          <w:tcPr>
            <w:tcW w:w="1276" w:type="dxa"/>
            <w:gridSpan w:val="2"/>
          </w:tcPr>
          <w:p w:rsidR="0075134A" w:rsidRPr="00ED465D" w:rsidRDefault="0075134A" w:rsidP="0075134A">
            <w:pPr>
              <w:jc w:val="center"/>
            </w:pPr>
          </w:p>
        </w:tc>
        <w:tc>
          <w:tcPr>
            <w:tcW w:w="1580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Договор на размещение НТО №4 от 01.06.2020</w:t>
            </w:r>
          </w:p>
        </w:tc>
        <w:tc>
          <w:tcPr>
            <w:tcW w:w="1542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да</w:t>
            </w:r>
          </w:p>
        </w:tc>
        <w:tc>
          <w:tcPr>
            <w:tcW w:w="1291" w:type="dxa"/>
            <w:gridSpan w:val="2"/>
            <w:tcBorders>
              <w:bottom w:val="single" w:sz="4" w:space="0" w:color="auto"/>
            </w:tcBorders>
          </w:tcPr>
          <w:p w:rsidR="0075134A" w:rsidRPr="00ED465D" w:rsidRDefault="009E78DC" w:rsidP="0075134A">
            <w:pPr>
              <w:jc w:val="center"/>
            </w:pPr>
            <w:r>
              <w:t>01.06.2020</w:t>
            </w:r>
          </w:p>
        </w:tc>
        <w:tc>
          <w:tcPr>
            <w:tcW w:w="114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5134A" w:rsidRPr="00CD7744" w:rsidRDefault="009E78DC" w:rsidP="0075134A">
            <w:pPr>
              <w:spacing w:after="200" w:line="276" w:lineRule="auto"/>
            </w:pPr>
            <w:r>
              <w:t>31.11.2020</w:t>
            </w:r>
          </w:p>
        </w:tc>
      </w:tr>
      <w:tr w:rsidR="0075134A" w:rsidRPr="00CD7744" w:rsidTr="002C415C">
        <w:trPr>
          <w:gridAfter w:val="1"/>
          <w:wAfter w:w="10" w:type="dxa"/>
          <w:trHeight w:val="2299"/>
        </w:trPr>
        <w:tc>
          <w:tcPr>
            <w:tcW w:w="984" w:type="dxa"/>
          </w:tcPr>
          <w:p w:rsidR="0075134A" w:rsidRPr="00CD7744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10.</w:t>
            </w:r>
          </w:p>
        </w:tc>
        <w:tc>
          <w:tcPr>
            <w:tcW w:w="1979" w:type="dxa"/>
          </w:tcPr>
          <w:p w:rsidR="00D360F6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  <w:r>
              <w:t xml:space="preserve"> в</w:t>
            </w:r>
            <w:r w:rsidRPr="00913138">
              <w:t xml:space="preserve"> районе ж/</w:t>
            </w:r>
            <w:proofErr w:type="spellStart"/>
            <w:r w:rsidRPr="00913138">
              <w:t>д</w:t>
            </w:r>
            <w:proofErr w:type="spellEnd"/>
            <w:r>
              <w:t xml:space="preserve">  </w:t>
            </w:r>
          </w:p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ст. «Черная речка»</w:t>
            </w: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Pr="00913138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c>
          <w:tcPr>
            <w:tcW w:w="984" w:type="dxa"/>
          </w:tcPr>
          <w:p w:rsidR="0075134A" w:rsidRPr="00CD7744" w:rsidRDefault="0075134A" w:rsidP="003C097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lastRenderedPageBreak/>
              <w:t>11.</w:t>
            </w:r>
          </w:p>
        </w:tc>
        <w:tc>
          <w:tcPr>
            <w:tcW w:w="1979" w:type="dxa"/>
          </w:tcPr>
          <w:p w:rsidR="0075134A" w:rsidRPr="00542369" w:rsidRDefault="0075134A" w:rsidP="003C097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д. Га</w:t>
            </w:r>
            <w:r w:rsidR="0001716E">
              <w:t>н</w:t>
            </w:r>
            <w:r>
              <w:t>нибаловка, площадка около магазина</w:t>
            </w:r>
          </w:p>
        </w:tc>
        <w:tc>
          <w:tcPr>
            <w:tcW w:w="1139" w:type="dxa"/>
          </w:tcPr>
          <w:p w:rsidR="0075134A" w:rsidRPr="00542369" w:rsidRDefault="0075134A" w:rsidP="003C097A">
            <w:pPr>
              <w:widowControl w:val="0"/>
              <w:autoSpaceDE w:val="0"/>
              <w:autoSpaceDN w:val="0"/>
              <w:adjustRightInd w:val="0"/>
            </w:pPr>
            <w:r>
              <w:t xml:space="preserve">59 </w:t>
            </w:r>
            <w:proofErr w:type="spellStart"/>
            <w:r>
              <w:t>автомагазин</w:t>
            </w:r>
            <w:proofErr w:type="spellEnd"/>
            <w:r>
              <w:t xml:space="preserve"> (торговый автофургон, автолавка)</w:t>
            </w:r>
          </w:p>
        </w:tc>
        <w:tc>
          <w:tcPr>
            <w:tcW w:w="851" w:type="dxa"/>
          </w:tcPr>
          <w:p w:rsidR="0075134A" w:rsidRPr="00D46AF3" w:rsidRDefault="0075134A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Default="0075134A" w:rsidP="003C097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96" w:type="dxa"/>
            <w:gridSpan w:val="3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c>
          <w:tcPr>
            <w:tcW w:w="984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t>12.</w:t>
            </w:r>
          </w:p>
        </w:tc>
        <w:tc>
          <w:tcPr>
            <w:tcW w:w="1979" w:type="dxa"/>
          </w:tcPr>
          <w:p w:rsidR="0075134A" w:rsidRDefault="00947B71" w:rsidP="00947B71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</w:t>
            </w:r>
            <w:r>
              <w:t>, территория между земельным участком с кадастровым номером 47:07:1703013:4</w:t>
            </w:r>
          </w:p>
          <w:p w:rsidR="00947B71" w:rsidRPr="00913138" w:rsidRDefault="00947B71" w:rsidP="00947B71">
            <w:pPr>
              <w:widowControl w:val="0"/>
              <w:autoSpaceDE w:val="0"/>
              <w:autoSpaceDN w:val="0"/>
              <w:adjustRightInd w:val="0"/>
            </w:pPr>
            <w:r>
              <w:t>Ул</w:t>
            </w:r>
            <w:proofErr w:type="gramStart"/>
            <w:r>
              <w:t>.</w:t>
            </w:r>
            <w:r w:rsidR="00F360EB">
              <w:t>С</w:t>
            </w:r>
            <w:proofErr w:type="gramEnd"/>
            <w:r w:rsidR="00F360EB">
              <w:t>порта, д.5</w:t>
            </w:r>
            <w:r>
              <w:t xml:space="preserve"> и земельным участником с кадастровым номером 47:07:1703012:156</w:t>
            </w:r>
          </w:p>
        </w:tc>
        <w:tc>
          <w:tcPr>
            <w:tcW w:w="1139" w:type="dxa"/>
          </w:tcPr>
          <w:p w:rsidR="0075134A" w:rsidRDefault="00947B71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16 </w:t>
            </w:r>
          </w:p>
          <w:p w:rsidR="00947B71" w:rsidRPr="00542369" w:rsidRDefault="00947B71" w:rsidP="0075134A">
            <w:pPr>
              <w:widowControl w:val="0"/>
              <w:autoSpaceDE w:val="0"/>
              <w:autoSpaceDN w:val="0"/>
              <w:adjustRightInd w:val="0"/>
            </w:pPr>
            <w:r>
              <w:t>Нестационарный торговый объект</w:t>
            </w:r>
          </w:p>
        </w:tc>
        <w:tc>
          <w:tcPr>
            <w:tcW w:w="851" w:type="dxa"/>
          </w:tcPr>
          <w:p w:rsidR="0075134A" w:rsidRDefault="00706131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1275" w:type="dxa"/>
          </w:tcPr>
          <w:p w:rsidR="0075134A" w:rsidRDefault="00F360EB" w:rsidP="00F360EB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  <w:r>
              <w:t xml:space="preserve"> </w:t>
            </w:r>
          </w:p>
        </w:tc>
        <w:tc>
          <w:tcPr>
            <w:tcW w:w="1277" w:type="dxa"/>
          </w:tcPr>
          <w:p w:rsidR="0075134A" w:rsidRDefault="00706131" w:rsidP="0075134A">
            <w:pPr>
              <w:widowControl w:val="0"/>
              <w:autoSpaceDE w:val="0"/>
              <w:autoSpaceDN w:val="0"/>
              <w:adjustRightInd w:val="0"/>
            </w:pPr>
            <w:r>
              <w:t>ИП Репутина Юлия Александровна</w:t>
            </w:r>
          </w:p>
        </w:tc>
        <w:tc>
          <w:tcPr>
            <w:tcW w:w="1422" w:type="dxa"/>
          </w:tcPr>
          <w:p w:rsidR="0075134A" w:rsidRPr="00ED465D" w:rsidRDefault="00706131" w:rsidP="0075134A">
            <w:pPr>
              <w:jc w:val="center"/>
            </w:pPr>
            <w:r>
              <w:t>470300183632</w:t>
            </w:r>
          </w:p>
        </w:tc>
        <w:tc>
          <w:tcPr>
            <w:tcW w:w="1260" w:type="dxa"/>
          </w:tcPr>
          <w:p w:rsidR="0075134A" w:rsidRPr="00ED465D" w:rsidRDefault="0075134A" w:rsidP="0075134A">
            <w:pPr>
              <w:jc w:val="center"/>
            </w:pPr>
          </w:p>
        </w:tc>
        <w:tc>
          <w:tcPr>
            <w:tcW w:w="1596" w:type="dxa"/>
            <w:gridSpan w:val="3"/>
          </w:tcPr>
          <w:p w:rsidR="0075134A" w:rsidRPr="00ED465D" w:rsidRDefault="00706131" w:rsidP="0075134A">
            <w:pPr>
              <w:jc w:val="center"/>
            </w:pPr>
            <w:r>
              <w:t>Договор на размещение НТО №2 от 0</w:t>
            </w:r>
            <w:r w:rsidR="009E78DC">
              <w:t>1.04.2020</w:t>
            </w:r>
          </w:p>
        </w:tc>
        <w:tc>
          <w:tcPr>
            <w:tcW w:w="1542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да</w:t>
            </w:r>
          </w:p>
        </w:tc>
        <w:tc>
          <w:tcPr>
            <w:tcW w:w="1291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01.04.2020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9E78DC" w:rsidP="0075134A">
            <w:pPr>
              <w:spacing w:after="200" w:line="276" w:lineRule="auto"/>
            </w:pPr>
            <w:r>
              <w:t>31.03.2021</w:t>
            </w:r>
          </w:p>
        </w:tc>
      </w:tr>
      <w:tr w:rsidR="002C415C" w:rsidRPr="00CD7744" w:rsidTr="002C415C">
        <w:tc>
          <w:tcPr>
            <w:tcW w:w="984" w:type="dxa"/>
          </w:tcPr>
          <w:p w:rsidR="002C415C" w:rsidRDefault="002C415C" w:rsidP="0075134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t>13.</w:t>
            </w:r>
          </w:p>
        </w:tc>
        <w:tc>
          <w:tcPr>
            <w:tcW w:w="1979" w:type="dxa"/>
          </w:tcPr>
          <w:p w:rsidR="002C415C" w:rsidRPr="00824B33" w:rsidRDefault="002C415C" w:rsidP="007338AF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</w:t>
            </w:r>
            <w:r w:rsidR="007338AF">
              <w:t>, площадка напротив торцевого входа с ул.Мира №2 по ул.Жука</w:t>
            </w:r>
          </w:p>
        </w:tc>
        <w:tc>
          <w:tcPr>
            <w:tcW w:w="1139" w:type="dxa"/>
          </w:tcPr>
          <w:p w:rsidR="002C415C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24B33">
              <w:t>25</w:t>
            </w:r>
          </w:p>
        </w:tc>
        <w:tc>
          <w:tcPr>
            <w:tcW w:w="1275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 xml:space="preserve">ИП </w:t>
            </w:r>
            <w:proofErr w:type="spellStart"/>
            <w:r>
              <w:t>Хабурина</w:t>
            </w:r>
            <w:proofErr w:type="spellEnd"/>
            <w:r>
              <w:t xml:space="preserve"> Жанна Леонидовна</w:t>
            </w:r>
          </w:p>
        </w:tc>
        <w:tc>
          <w:tcPr>
            <w:tcW w:w="1422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>470300183632</w:t>
            </w:r>
          </w:p>
        </w:tc>
        <w:tc>
          <w:tcPr>
            <w:tcW w:w="1260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6" w:type="dxa"/>
            <w:gridSpan w:val="3"/>
          </w:tcPr>
          <w:p w:rsidR="002C415C" w:rsidRDefault="002C415C" w:rsidP="003C097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</w:t>
            </w:r>
            <w:r>
              <w:t xml:space="preserve">на размещение НТО </w:t>
            </w:r>
            <w:r w:rsidRPr="002B31CD">
              <w:t xml:space="preserve">№ </w:t>
            </w:r>
            <w:r>
              <w:t>1</w:t>
            </w:r>
          </w:p>
          <w:p w:rsidR="002C415C" w:rsidRPr="002B31CD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>от 07.02.2020</w:t>
            </w:r>
            <w:r w:rsidRPr="002B31CD">
              <w:t xml:space="preserve">               </w:t>
            </w: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42" w:type="dxa"/>
            <w:gridSpan w:val="2"/>
          </w:tcPr>
          <w:p w:rsidR="002C415C" w:rsidRPr="00ED465D" w:rsidRDefault="002C415C" w:rsidP="0075134A">
            <w:pPr>
              <w:jc w:val="center"/>
            </w:pPr>
          </w:p>
        </w:tc>
        <w:tc>
          <w:tcPr>
            <w:tcW w:w="1291" w:type="dxa"/>
            <w:gridSpan w:val="2"/>
          </w:tcPr>
          <w:p w:rsidR="002C415C" w:rsidRPr="00ED465D" w:rsidRDefault="002C415C" w:rsidP="0075134A">
            <w:pPr>
              <w:jc w:val="center"/>
            </w:pPr>
          </w:p>
        </w:tc>
        <w:tc>
          <w:tcPr>
            <w:tcW w:w="1144" w:type="dxa"/>
            <w:gridSpan w:val="3"/>
            <w:shd w:val="clear" w:color="auto" w:fill="auto"/>
          </w:tcPr>
          <w:p w:rsidR="002C415C" w:rsidRPr="00CD7744" w:rsidRDefault="002C415C" w:rsidP="0075134A">
            <w:pPr>
              <w:spacing w:after="200" w:line="276" w:lineRule="auto"/>
            </w:pPr>
          </w:p>
        </w:tc>
      </w:tr>
      <w:tr w:rsidR="0075134A" w:rsidTr="00D360F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4"/>
          <w:gridAfter w:val="2"/>
          <w:wBefore w:w="14601" w:type="dxa"/>
          <w:wAfter w:w="19" w:type="dxa"/>
          <w:trHeight w:val="100"/>
        </w:trPr>
        <w:tc>
          <w:tcPr>
            <w:tcW w:w="1140" w:type="dxa"/>
            <w:gridSpan w:val="2"/>
          </w:tcPr>
          <w:p w:rsidR="0075134A" w:rsidRDefault="0075134A" w:rsidP="0075134A">
            <w:pPr>
              <w:rPr>
                <w:sz w:val="16"/>
                <w:szCs w:val="16"/>
              </w:rPr>
            </w:pPr>
          </w:p>
        </w:tc>
      </w:tr>
    </w:tbl>
    <w:p w:rsidR="004F293A" w:rsidRDefault="004F293A" w:rsidP="00703ABE">
      <w:pPr>
        <w:rPr>
          <w:sz w:val="16"/>
          <w:szCs w:val="16"/>
        </w:rPr>
      </w:pPr>
    </w:p>
    <w:p w:rsidR="004F293A" w:rsidRDefault="004F293A" w:rsidP="00703ABE">
      <w:pPr>
        <w:rPr>
          <w:sz w:val="16"/>
          <w:szCs w:val="16"/>
        </w:rPr>
      </w:pPr>
    </w:p>
    <w:p w:rsidR="00703ABE" w:rsidRPr="00551BDA" w:rsidRDefault="00703ABE" w:rsidP="00703ABE">
      <w:pPr>
        <w:rPr>
          <w:sz w:val="16"/>
          <w:szCs w:val="16"/>
        </w:rPr>
        <w:sectPr w:rsidR="00703ABE" w:rsidRPr="00551BDA" w:rsidSect="005214D8">
          <w:pgSz w:w="16838" w:h="11906" w:orient="landscape" w:code="9"/>
          <w:pgMar w:top="426" w:right="567" w:bottom="709" w:left="567" w:header="720" w:footer="720" w:gutter="0"/>
          <w:cols w:space="720"/>
          <w:docGrid w:linePitch="272"/>
        </w:sectPr>
      </w:pPr>
    </w:p>
    <w:p w:rsidR="00703ABE" w:rsidRDefault="00703ABE" w:rsidP="00703ABE">
      <w:pPr>
        <w:spacing w:line="240" w:lineRule="exac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703ABE" w:rsidRPr="00567979" w:rsidRDefault="00703ABE" w:rsidP="00703ABE">
      <w:pPr>
        <w:tabs>
          <w:tab w:val="left" w:pos="5812"/>
          <w:tab w:val="left" w:pos="6521"/>
        </w:tabs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567979">
        <w:rPr>
          <w:sz w:val="28"/>
          <w:szCs w:val="28"/>
        </w:rPr>
        <w:t>остановлению администрации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567979">
        <w:rPr>
          <w:sz w:val="28"/>
          <w:szCs w:val="28"/>
        </w:rPr>
        <w:t>муниципального образования «Морозовское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городское поселение Всеволожского 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7979">
        <w:rPr>
          <w:sz w:val="28"/>
          <w:szCs w:val="28"/>
        </w:rPr>
        <w:t xml:space="preserve">муниципального района Ленинградской области»                                                                                                                                                                                      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>от</w:t>
      </w:r>
      <w:r>
        <w:rPr>
          <w:sz w:val="28"/>
          <w:szCs w:val="28"/>
        </w:rPr>
        <w:t xml:space="preserve">   _________  </w:t>
      </w:r>
      <w:r w:rsidRPr="00567979">
        <w:rPr>
          <w:sz w:val="28"/>
          <w:szCs w:val="28"/>
        </w:rPr>
        <w:t>№</w:t>
      </w:r>
      <w:r>
        <w:rPr>
          <w:sz w:val="28"/>
          <w:szCs w:val="28"/>
        </w:rPr>
        <w:t xml:space="preserve"> _____ </w:t>
      </w: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703ABE" w:rsidRPr="00567979" w:rsidRDefault="00703ABE" w:rsidP="00703ABE">
      <w:pPr>
        <w:spacing w:line="240" w:lineRule="exact"/>
        <w:jc w:val="right"/>
        <w:rPr>
          <w:sz w:val="28"/>
          <w:szCs w:val="28"/>
        </w:rPr>
      </w:pP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03ABE" w:rsidRPr="00F378A5" w:rsidRDefault="00703ABE" w:rsidP="00703ABE">
      <w:pPr>
        <w:jc w:val="center"/>
        <w:rPr>
          <w:sz w:val="28"/>
          <w:szCs w:val="28"/>
        </w:rPr>
      </w:pPr>
      <w:r w:rsidRPr="00F378A5">
        <w:rPr>
          <w:sz w:val="28"/>
          <w:szCs w:val="28"/>
        </w:rPr>
        <w:t>Схема размещения нестационарных торговых объектов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</w:t>
      </w:r>
      <w:r w:rsidRPr="00F378A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«Морозовское городское поселение»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(графическое изображение)</w:t>
      </w:r>
    </w:p>
    <w:p w:rsidR="00703ABE" w:rsidRDefault="00703ABE" w:rsidP="00850147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850147" w:rsidRDefault="00850147" w:rsidP="00850147">
      <w:pPr>
        <w:jc w:val="center"/>
        <w:rPr>
          <w:sz w:val="28"/>
          <w:szCs w:val="28"/>
        </w:rPr>
      </w:pPr>
    </w:p>
    <w:p w:rsidR="00850147" w:rsidRPr="00567979" w:rsidRDefault="00850147" w:rsidP="00850147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</w:t>
      </w:r>
      <w:r w:rsidR="005D781D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№1</w:t>
      </w:r>
    </w:p>
    <w:p w:rsidR="005D781D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5D781D">
        <w:rPr>
          <w:sz w:val="28"/>
          <w:szCs w:val="28"/>
        </w:rPr>
        <w:t>п.г.т.им</w:t>
      </w:r>
      <w:proofErr w:type="gramStart"/>
      <w:r w:rsidR="005D781D">
        <w:rPr>
          <w:sz w:val="28"/>
          <w:szCs w:val="28"/>
        </w:rPr>
        <w:t>.М</w:t>
      </w:r>
      <w:proofErr w:type="gramEnd"/>
      <w:r w:rsidR="005D781D">
        <w:rPr>
          <w:sz w:val="28"/>
          <w:szCs w:val="28"/>
        </w:rPr>
        <w:t>орозова</w:t>
      </w:r>
      <w:proofErr w:type="spellEnd"/>
      <w:r w:rsidR="005D781D">
        <w:rPr>
          <w:sz w:val="28"/>
          <w:szCs w:val="28"/>
        </w:rPr>
        <w:t xml:space="preserve">, 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50147">
        <w:rPr>
          <w:sz w:val="28"/>
          <w:szCs w:val="28"/>
        </w:rPr>
        <w:t>ул. Спорта, уч.№7-А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КН 47:07:1703012:9</w:t>
      </w:r>
    </w:p>
    <w:p w:rsidR="00850147" w:rsidRDefault="00850147" w:rsidP="00850147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62650" cy="465772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/>
    <w:p w:rsidR="00850147" w:rsidRPr="004D11B5" w:rsidRDefault="00850147" w:rsidP="00850147">
      <w:pPr>
        <w:ind w:firstLine="708"/>
        <w:rPr>
          <w:sz w:val="24"/>
          <w:szCs w:val="24"/>
        </w:rPr>
      </w:pPr>
      <w:r w:rsidRPr="004D11B5">
        <w:rPr>
          <w:sz w:val="24"/>
          <w:szCs w:val="24"/>
        </w:rPr>
        <w:t xml:space="preserve">Условные обозначения: </w:t>
      </w:r>
    </w:p>
    <w:p w:rsidR="00850147" w:rsidRPr="004D11B5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5" style="position:absolute;left:0;text-align:left;margin-left:37.85pt;margin-top:1.3pt;width:30.85pt;height:10.45pt;z-index:251668480" fillcolor="red" strokecolor="red" strokeweight="3pt">
            <v:shadow on="t" type="perspective" color="#622423" opacity=".5" offset="1pt" offset2="-1pt"/>
          </v:rect>
        </w:pict>
      </w:r>
      <w:r w:rsidR="00850147" w:rsidRPr="004D11B5">
        <w:rPr>
          <w:sz w:val="24"/>
          <w:szCs w:val="24"/>
        </w:rPr>
        <w:tab/>
        <w:t>- нестационарный торговый объект</w:t>
      </w:r>
    </w:p>
    <w:p w:rsidR="00850147" w:rsidRPr="004D11B5" w:rsidRDefault="00850147" w:rsidP="00850147">
      <w:pPr>
        <w:tabs>
          <w:tab w:val="left" w:pos="15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D11B5">
        <w:rPr>
          <w:sz w:val="24"/>
          <w:szCs w:val="24"/>
        </w:rPr>
        <w:t>1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E3733C">
        <w:rPr>
          <w:b/>
          <w:sz w:val="28"/>
          <w:szCs w:val="28"/>
        </w:rPr>
        <w:t>№2</w:t>
      </w:r>
    </w:p>
    <w:p w:rsidR="005D781D" w:rsidRPr="005D781D" w:rsidRDefault="005D781D" w:rsidP="0085014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="00850147">
        <w:rPr>
          <w:sz w:val="28"/>
          <w:szCs w:val="28"/>
        </w:rPr>
        <w:t>а пересечении ул. Спорта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и ул. Ладожской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КН 47:07:1703012:8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r>
        <w:rPr>
          <w:noProof/>
        </w:rPr>
        <w:drawing>
          <wp:inline distT="0" distB="0" distL="0" distR="0">
            <wp:extent cx="6191250" cy="431482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Pr="002B3D76" w:rsidRDefault="00850147" w:rsidP="00850147"/>
    <w:p w:rsidR="00850147" w:rsidRPr="00850147" w:rsidRDefault="00850147" w:rsidP="0085014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5157470</wp:posOffset>
            </wp:positionV>
            <wp:extent cx="6690995" cy="4464685"/>
            <wp:effectExtent l="19050" t="0" r="0" b="0"/>
            <wp:wrapNone/>
            <wp:docPr id="20" name="Рисунок 13" descr="БУЗУНО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ЗУНОВА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98" t="28772" r="22874" b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147" w:rsidRPr="00850147" w:rsidRDefault="00850147" w:rsidP="00850147">
      <w:pPr>
        <w:tabs>
          <w:tab w:val="left" w:pos="1646"/>
        </w:tabs>
        <w:rPr>
          <w:sz w:val="24"/>
          <w:szCs w:val="24"/>
        </w:rPr>
      </w:pPr>
    </w:p>
    <w:p w:rsidR="00850147" w:rsidRPr="00850147" w:rsidRDefault="00850147" w:rsidP="00850147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38" style="position:absolute;left:0;text-align:left;margin-left:37.85pt;margin-top:1.3pt;width:30.85pt;height:10.45pt;z-index:251661312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2B3D76" w:rsidRDefault="00850147" w:rsidP="00850147">
      <w:pPr>
        <w:tabs>
          <w:tab w:val="left" w:pos="991"/>
        </w:tabs>
      </w:pP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Pr="002B3D76" w:rsidRDefault="00850147" w:rsidP="00850147"/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  <w:r>
        <w:t xml:space="preserve">                     </w:t>
      </w:r>
    </w:p>
    <w:p w:rsidR="00850147" w:rsidRPr="002B3D76" w:rsidRDefault="00850147" w:rsidP="00850147"/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5D781D" w:rsidRDefault="005D781D" w:rsidP="00850147">
      <w:pPr>
        <w:rPr>
          <w:b/>
          <w:sz w:val="28"/>
          <w:szCs w:val="28"/>
        </w:rPr>
      </w:pPr>
    </w:p>
    <w:p w:rsidR="00850147" w:rsidRPr="002B3D76" w:rsidRDefault="005D781D" w:rsidP="00850147">
      <w:r>
        <w:rPr>
          <w:b/>
          <w:sz w:val="28"/>
          <w:szCs w:val="28"/>
        </w:rPr>
        <w:t xml:space="preserve">              </w:t>
      </w:r>
      <w:r w:rsidR="00850147" w:rsidRPr="00E3733C">
        <w:rPr>
          <w:b/>
          <w:sz w:val="28"/>
          <w:szCs w:val="28"/>
        </w:rPr>
        <w:t>№</w:t>
      </w:r>
      <w:r w:rsidR="00850147">
        <w:rPr>
          <w:b/>
          <w:sz w:val="28"/>
          <w:szCs w:val="28"/>
        </w:rPr>
        <w:t>3</w:t>
      </w:r>
    </w:p>
    <w:p w:rsidR="005D781D" w:rsidRDefault="005D781D" w:rsidP="00850147">
      <w:pPr>
        <w:rPr>
          <w:sz w:val="28"/>
          <w:szCs w:val="28"/>
        </w:rPr>
      </w:pP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850147">
        <w:rPr>
          <w:sz w:val="28"/>
          <w:szCs w:val="28"/>
        </w:rPr>
        <w:t>а пересечении ул. Спорта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>и ул. Жука, у дома №4</w:t>
      </w:r>
    </w:p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67450" cy="475297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2B3D76" w:rsidRDefault="00850147" w:rsidP="00850147">
      <w:r>
        <w:rPr>
          <w:b/>
          <w:sz w:val="28"/>
          <w:szCs w:val="28"/>
        </w:rPr>
        <w:t xml:space="preserve">                   </w:t>
      </w:r>
    </w:p>
    <w:p w:rsidR="00850147" w:rsidRDefault="00850147" w:rsidP="00850147"/>
    <w:p w:rsidR="00850147" w:rsidRDefault="00850147" w:rsidP="00850147">
      <w:pPr>
        <w:ind w:firstLine="708"/>
      </w:pPr>
    </w:p>
    <w:p w:rsidR="00850147" w:rsidRPr="00850147" w:rsidRDefault="00850147" w:rsidP="00850147">
      <w:pPr>
        <w:rPr>
          <w:sz w:val="24"/>
          <w:szCs w:val="24"/>
        </w:rPr>
      </w:pPr>
      <w:r>
        <w:t xml:space="preserve">     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4" style="position:absolute;left:0;text-align:left;margin-left:37.85pt;margin-top:1.3pt;width:30.85pt;height:10.45pt;z-index:251667456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850147" w:rsidRDefault="00850147" w:rsidP="00850147">
      <w:pPr>
        <w:rPr>
          <w:sz w:val="24"/>
          <w:szCs w:val="24"/>
        </w:rPr>
      </w:pPr>
    </w:p>
    <w:p w:rsidR="00850147" w:rsidRDefault="00850147" w:rsidP="00850147">
      <w:pPr>
        <w:tabs>
          <w:tab w:val="left" w:pos="1758"/>
        </w:tabs>
        <w:rPr>
          <w:sz w:val="28"/>
          <w:szCs w:val="28"/>
        </w:rPr>
      </w:pPr>
      <w:r>
        <w:t xml:space="preserve">    </w:t>
      </w:r>
      <w:r>
        <w:rPr>
          <w:b/>
          <w:sz w:val="28"/>
          <w:szCs w:val="28"/>
        </w:rPr>
        <w:t xml:space="preserve">              </w:t>
      </w: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Pr="002B3D76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</w:p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</w:p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D781D">
        <w:rPr>
          <w:b/>
          <w:sz w:val="28"/>
          <w:szCs w:val="28"/>
        </w:rPr>
        <w:t xml:space="preserve">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4</w:t>
      </w:r>
    </w:p>
    <w:p w:rsidR="005D781D" w:rsidRPr="005D781D" w:rsidRDefault="005D781D" w:rsidP="005D781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850147">
        <w:rPr>
          <w:sz w:val="28"/>
          <w:szCs w:val="28"/>
        </w:rPr>
        <w:t xml:space="preserve"> районе д.4,3 по  ул. </w:t>
      </w:r>
      <w:proofErr w:type="gramStart"/>
      <w:r w:rsidR="00850147">
        <w:rPr>
          <w:sz w:val="28"/>
          <w:szCs w:val="28"/>
        </w:rPr>
        <w:t>Новая</w:t>
      </w:r>
      <w:proofErr w:type="gramEnd"/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50147">
        <w:rPr>
          <w:sz w:val="28"/>
          <w:szCs w:val="28"/>
        </w:rPr>
        <w:t xml:space="preserve">и д. №15 по </w:t>
      </w:r>
      <w:proofErr w:type="spellStart"/>
      <w:r w:rsidR="00850147">
        <w:rPr>
          <w:sz w:val="28"/>
          <w:szCs w:val="28"/>
        </w:rPr>
        <w:t>ул</w:t>
      </w:r>
      <w:proofErr w:type="gramStart"/>
      <w:r w:rsidR="00850147">
        <w:rPr>
          <w:sz w:val="28"/>
          <w:szCs w:val="28"/>
        </w:rPr>
        <w:t>.Х</w:t>
      </w:r>
      <w:proofErr w:type="gramEnd"/>
      <w:r w:rsidR="00850147">
        <w:rPr>
          <w:sz w:val="28"/>
          <w:szCs w:val="28"/>
        </w:rPr>
        <w:t>есина</w:t>
      </w:r>
      <w:proofErr w:type="spellEnd"/>
    </w:p>
    <w:p w:rsidR="00850147" w:rsidRDefault="00850147" w:rsidP="00850147"/>
    <w:p w:rsidR="00850147" w:rsidRDefault="00850147" w:rsidP="00850147"/>
    <w:p w:rsidR="00850147" w:rsidRPr="002B3D76" w:rsidRDefault="00850147" w:rsidP="00850147"/>
    <w:p w:rsidR="00850147" w:rsidRPr="002B3D76" w:rsidRDefault="00850147" w:rsidP="00850147">
      <w:r>
        <w:rPr>
          <w:noProof/>
        </w:rPr>
        <w:drawing>
          <wp:inline distT="0" distB="0" distL="0" distR="0">
            <wp:extent cx="6067425" cy="511492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2B3D76" w:rsidRDefault="00850147" w:rsidP="00850147"/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</w:t>
      </w:r>
      <w:r w:rsidRPr="00850147">
        <w:rPr>
          <w:sz w:val="24"/>
          <w:szCs w:val="24"/>
        </w:rPr>
        <w:tab/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3" style="position:absolute;left:0;text-align:left;margin-left:37.85pt;margin-top:1.3pt;width:30.85pt;height:10.45pt;z-index:251666432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/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4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Pr="00E3733C" w:rsidRDefault="005D781D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850147" w:rsidRPr="00E3733C">
        <w:rPr>
          <w:b/>
          <w:sz w:val="28"/>
          <w:szCs w:val="28"/>
        </w:rPr>
        <w:t>№</w:t>
      </w:r>
      <w:r w:rsidR="00850147">
        <w:rPr>
          <w:b/>
          <w:sz w:val="28"/>
          <w:szCs w:val="28"/>
        </w:rPr>
        <w:t>5</w:t>
      </w:r>
    </w:p>
    <w:p w:rsidR="005D781D" w:rsidRDefault="005D781D" w:rsidP="008501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  <w:r>
        <w:rPr>
          <w:sz w:val="28"/>
          <w:szCs w:val="28"/>
        </w:rPr>
        <w:t>,</w:t>
      </w:r>
      <w:r w:rsidR="00850147">
        <w:rPr>
          <w:sz w:val="28"/>
          <w:szCs w:val="28"/>
        </w:rPr>
        <w:t xml:space="preserve">  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Станция Петрокрепость, </w:t>
      </w:r>
    </w:p>
    <w:p w:rsidR="00850147" w:rsidRP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>в районе д.5 по  ул. Скворцова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Pr="005A03EA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553402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39" style="position:absolute;left:0;text-align:left;margin-left:37.85pt;margin-top:1.3pt;width:30.85pt;height:10.45pt;z-index:251662336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898"/>
        </w:tabs>
      </w:pP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5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Pr="00E3733C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6</w:t>
      </w:r>
    </w:p>
    <w:p w:rsidR="003C097A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3C097A">
        <w:rPr>
          <w:sz w:val="28"/>
          <w:szCs w:val="28"/>
        </w:rPr>
        <w:t>п.г.т.им</w:t>
      </w:r>
      <w:proofErr w:type="gramStart"/>
      <w:r w:rsidR="003C097A">
        <w:rPr>
          <w:sz w:val="28"/>
          <w:szCs w:val="28"/>
        </w:rPr>
        <w:t>.М</w:t>
      </w:r>
      <w:proofErr w:type="gramEnd"/>
      <w:r w:rsidR="003C097A">
        <w:rPr>
          <w:sz w:val="28"/>
          <w:szCs w:val="28"/>
        </w:rPr>
        <w:t>орова</w:t>
      </w:r>
      <w:proofErr w:type="spellEnd"/>
      <w:r w:rsidR="003C097A">
        <w:rPr>
          <w:sz w:val="28"/>
          <w:szCs w:val="28"/>
        </w:rPr>
        <w:t>,</w:t>
      </w:r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т</w:t>
      </w:r>
      <w:r w:rsidR="00850147">
        <w:rPr>
          <w:sz w:val="28"/>
          <w:szCs w:val="28"/>
        </w:rPr>
        <w:t xml:space="preserve">ерритория </w:t>
      </w:r>
      <w:proofErr w:type="gramStart"/>
      <w:r w:rsidR="00850147">
        <w:rPr>
          <w:sz w:val="28"/>
          <w:szCs w:val="28"/>
        </w:rPr>
        <w:t>общественного</w:t>
      </w:r>
      <w:proofErr w:type="gramEnd"/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>кладбища, на втором  въезде</w:t>
      </w:r>
    </w:p>
    <w:p w:rsidR="00850147" w:rsidRPr="00CB3F63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0147">
        <w:rPr>
          <w:sz w:val="28"/>
          <w:szCs w:val="28"/>
        </w:rPr>
        <w:t xml:space="preserve"> </w:t>
      </w:r>
      <w:proofErr w:type="gramStart"/>
      <w:r w:rsidR="00850147">
        <w:rPr>
          <w:sz w:val="28"/>
          <w:szCs w:val="28"/>
        </w:rPr>
        <w:t>от ж</w:t>
      </w:r>
      <w:proofErr w:type="gramEnd"/>
      <w:r w:rsidR="00850147">
        <w:rPr>
          <w:sz w:val="28"/>
          <w:szCs w:val="28"/>
        </w:rPr>
        <w:t>/</w:t>
      </w:r>
      <w:proofErr w:type="spellStart"/>
      <w:r w:rsidR="00850147">
        <w:rPr>
          <w:sz w:val="28"/>
          <w:szCs w:val="28"/>
        </w:rPr>
        <w:t>д</w:t>
      </w:r>
      <w:proofErr w:type="spellEnd"/>
      <w:r w:rsidR="00850147">
        <w:rPr>
          <w:sz w:val="28"/>
          <w:szCs w:val="28"/>
        </w:rPr>
        <w:t xml:space="preserve"> 21 км</w:t>
      </w:r>
    </w:p>
    <w:p w:rsidR="00850147" w:rsidRPr="00E41694" w:rsidRDefault="00850147" w:rsidP="00850147">
      <w:pPr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9911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</w:p>
    <w:p w:rsidR="00850147" w:rsidRDefault="00850147" w:rsidP="00850147"/>
    <w:p w:rsidR="00850147" w:rsidRDefault="00850147" w:rsidP="00850147">
      <w:pPr>
        <w:ind w:firstLine="708"/>
      </w:pPr>
    </w:p>
    <w:p w:rsidR="00850147" w:rsidRDefault="00850147" w:rsidP="00850147">
      <w:pPr>
        <w:ind w:firstLine="708"/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0" style="position:absolute;left:0;text-align:left;margin-left:37.85pt;margin-top:1.3pt;width:30.85pt;height:10.45pt;z-index:251663360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403"/>
        </w:tabs>
      </w:pPr>
    </w:p>
    <w:p w:rsidR="00850147" w:rsidRDefault="00850147" w:rsidP="00850147"/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6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</w:t>
      </w:r>
    </w:p>
    <w:p w:rsidR="003C097A" w:rsidRPr="003C097A" w:rsidRDefault="003C097A" w:rsidP="00850147">
      <w:pPr>
        <w:rPr>
          <w:sz w:val="28"/>
          <w:szCs w:val="28"/>
        </w:rPr>
      </w:pPr>
      <w:r w:rsidRPr="003C097A">
        <w:rPr>
          <w:sz w:val="28"/>
          <w:szCs w:val="28"/>
        </w:rPr>
        <w:t xml:space="preserve">  </w:t>
      </w:r>
      <w:proofErr w:type="spellStart"/>
      <w:r w:rsidRPr="003C097A">
        <w:rPr>
          <w:sz w:val="28"/>
          <w:szCs w:val="28"/>
        </w:rPr>
        <w:t>п.г.т.им</w:t>
      </w:r>
      <w:proofErr w:type="gramStart"/>
      <w:r w:rsidRPr="003C097A">
        <w:rPr>
          <w:sz w:val="28"/>
          <w:szCs w:val="28"/>
        </w:rPr>
        <w:t>.М</w:t>
      </w:r>
      <w:proofErr w:type="gramEnd"/>
      <w:r w:rsidRPr="003C097A">
        <w:rPr>
          <w:sz w:val="28"/>
          <w:szCs w:val="28"/>
        </w:rPr>
        <w:t>орозова</w:t>
      </w:r>
      <w:proofErr w:type="spellEnd"/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Территория </w:t>
      </w:r>
      <w:proofErr w:type="gramStart"/>
      <w:r>
        <w:rPr>
          <w:sz w:val="28"/>
          <w:szCs w:val="28"/>
        </w:rPr>
        <w:t>общественного</w:t>
      </w:r>
      <w:proofErr w:type="gramEnd"/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 xml:space="preserve">пляжа, </w:t>
      </w:r>
      <w:proofErr w:type="gramStart"/>
      <w:r w:rsidR="00850147">
        <w:rPr>
          <w:sz w:val="28"/>
          <w:szCs w:val="28"/>
        </w:rPr>
        <w:t>граничащая</w:t>
      </w:r>
      <w:proofErr w:type="gramEnd"/>
      <w:r w:rsidR="00850147">
        <w:rPr>
          <w:sz w:val="28"/>
          <w:szCs w:val="28"/>
        </w:rPr>
        <w:t xml:space="preserve"> с лагерем</w:t>
      </w:r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 xml:space="preserve">«Молодежный» </w:t>
      </w:r>
    </w:p>
    <w:p w:rsidR="00850147" w:rsidRPr="00B6000B" w:rsidRDefault="00850147" w:rsidP="00850147">
      <w:pPr>
        <w:rPr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5895975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tabs>
          <w:tab w:val="left" w:pos="2525"/>
        </w:tabs>
      </w:pPr>
      <w:r>
        <w:tab/>
      </w: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1" style="position:absolute;left:0;text-align:left;margin-left:37.85pt;margin-top:1.3pt;width:30.85pt;height:10.45pt;z-index:251664384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234"/>
        </w:tabs>
      </w:pPr>
    </w:p>
    <w:p w:rsidR="00850147" w:rsidRDefault="00850147" w:rsidP="00850147">
      <w:r>
        <w:rPr>
          <w:b/>
          <w:sz w:val="28"/>
          <w:szCs w:val="28"/>
        </w:rPr>
        <w:t xml:space="preserve">                </w:t>
      </w:r>
    </w:p>
    <w:p w:rsidR="00850147" w:rsidRDefault="00850147" w:rsidP="00850147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7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                  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Pr="00E3733C" w:rsidRDefault="00850147" w:rsidP="00850147">
      <w:pPr>
        <w:rPr>
          <w:b/>
          <w:sz w:val="28"/>
          <w:szCs w:val="28"/>
        </w:rPr>
      </w:pPr>
      <w:r>
        <w:lastRenderedPageBreak/>
        <w:t xml:space="preserve">         </w:t>
      </w:r>
      <w:r>
        <w:rPr>
          <w:b/>
          <w:sz w:val="28"/>
          <w:szCs w:val="28"/>
        </w:rPr>
        <w:t xml:space="preserve">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8; №9; №10</w:t>
      </w:r>
    </w:p>
    <w:p w:rsidR="00850147" w:rsidRDefault="00850147" w:rsidP="00850147">
      <w:r>
        <w:rPr>
          <w:sz w:val="28"/>
          <w:szCs w:val="28"/>
        </w:rPr>
        <w:t xml:space="preserve">        В районе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ст. « Черная речка»</w:t>
      </w: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</w:pPr>
    </w:p>
    <w:p w:rsidR="00850147" w:rsidRDefault="00850147" w:rsidP="00850147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076825" cy="4314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850147" w:rsidRPr="00850147" w:rsidRDefault="00850147" w:rsidP="00850147">
      <w:pPr>
        <w:rPr>
          <w:sz w:val="24"/>
          <w:szCs w:val="24"/>
        </w:rPr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6" style="position:absolute;left:0;text-align:left;margin-left:37.85pt;margin-top:1.3pt;width:30.85pt;height:10.45pt;z-index:251669504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/>
    <w:p w:rsidR="00850147" w:rsidRDefault="00850147" w:rsidP="00850147">
      <w:pPr>
        <w:tabs>
          <w:tab w:val="left" w:pos="2319"/>
        </w:tabs>
      </w:pPr>
    </w:p>
    <w:p w:rsidR="00850147" w:rsidRDefault="00850147" w:rsidP="00850147">
      <w:pPr>
        <w:tabs>
          <w:tab w:val="left" w:pos="2319"/>
        </w:tabs>
      </w:pPr>
    </w:p>
    <w:p w:rsidR="00850147" w:rsidRPr="00E91FFE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4"/>
          <w:szCs w:val="24"/>
        </w:rPr>
        <w:t xml:space="preserve">  8, 9, 10</w:t>
      </w:r>
      <w:r w:rsidRPr="004D11B5">
        <w:rPr>
          <w:sz w:val="24"/>
          <w:szCs w:val="24"/>
        </w:rPr>
        <w:t xml:space="preserve"> – идентификационн</w:t>
      </w:r>
      <w:r>
        <w:rPr>
          <w:sz w:val="24"/>
          <w:szCs w:val="24"/>
        </w:rPr>
        <w:t>ые</w:t>
      </w:r>
      <w:r w:rsidRPr="004D11B5">
        <w:rPr>
          <w:sz w:val="24"/>
          <w:szCs w:val="24"/>
        </w:rPr>
        <w:t xml:space="preserve"> номер</w:t>
      </w:r>
      <w:r>
        <w:rPr>
          <w:sz w:val="24"/>
          <w:szCs w:val="24"/>
        </w:rPr>
        <w:t>а</w:t>
      </w:r>
      <w:r w:rsidRPr="004D11B5">
        <w:rPr>
          <w:sz w:val="24"/>
          <w:szCs w:val="24"/>
        </w:rPr>
        <w:t xml:space="preserve">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                  </w:t>
      </w: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11</w:t>
      </w:r>
    </w:p>
    <w:p w:rsidR="00850147" w:rsidRPr="00B6000B" w:rsidRDefault="00850147" w:rsidP="00850147">
      <w:pPr>
        <w:rPr>
          <w:b/>
          <w:sz w:val="28"/>
          <w:szCs w:val="28"/>
        </w:rPr>
      </w:pPr>
      <w:r>
        <w:rPr>
          <w:sz w:val="28"/>
          <w:szCs w:val="28"/>
        </w:rPr>
        <w:t>д. Ган</w:t>
      </w:r>
      <w:r w:rsidR="003C097A">
        <w:rPr>
          <w:sz w:val="28"/>
          <w:szCs w:val="28"/>
        </w:rPr>
        <w:t>н</w:t>
      </w:r>
      <w:r>
        <w:rPr>
          <w:sz w:val="28"/>
          <w:szCs w:val="28"/>
        </w:rPr>
        <w:t xml:space="preserve">ибаловка 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>площадка около магазина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r>
        <w:rPr>
          <w:noProof/>
        </w:rPr>
        <w:drawing>
          <wp:inline distT="0" distB="0" distL="0" distR="0">
            <wp:extent cx="5953125" cy="4924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>
      <w:r>
        <w:rPr>
          <w:b/>
          <w:sz w:val="28"/>
          <w:szCs w:val="28"/>
        </w:rPr>
        <w:t xml:space="preserve">         </w:t>
      </w:r>
    </w:p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              Условные обозначения: </w:t>
      </w:r>
    </w:p>
    <w:p w:rsidR="00850147" w:rsidRDefault="00FC2A6A" w:rsidP="00850147">
      <w:pPr>
        <w:tabs>
          <w:tab w:val="left" w:pos="1590"/>
        </w:tabs>
        <w:ind w:firstLine="708"/>
      </w:pPr>
      <w:r w:rsidRPr="00FC2A6A">
        <w:rPr>
          <w:noProof/>
          <w:color w:val="FF0000"/>
          <w:sz w:val="24"/>
          <w:szCs w:val="24"/>
        </w:rPr>
        <w:pict>
          <v:rect id="_x0000_s1042" style="position:absolute;left:0;text-align:left;margin-left:37.85pt;margin-top:1.3pt;width:30.85pt;height:10.45pt;z-index:251665408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342C1B" w:rsidP="00850147">
      <w:pPr>
        <w:tabs>
          <w:tab w:val="left" w:pos="1590"/>
        </w:tabs>
        <w:ind w:firstLine="708"/>
      </w:pPr>
      <w:r>
        <w:rPr>
          <w:sz w:val="24"/>
          <w:szCs w:val="24"/>
        </w:rPr>
        <w:t>11</w:t>
      </w:r>
      <w:r w:rsidR="00850147" w:rsidRPr="004D11B5">
        <w:rPr>
          <w:sz w:val="24"/>
          <w:szCs w:val="24"/>
        </w:rPr>
        <w:t xml:space="preserve"> – идентификационный номер НТ</w:t>
      </w:r>
      <w:r w:rsidR="00850147">
        <w:rPr>
          <w:sz w:val="24"/>
          <w:szCs w:val="24"/>
        </w:rPr>
        <w:t>О</w:t>
      </w:r>
      <w:r w:rsidR="00850147">
        <w:rPr>
          <w:b/>
          <w:sz w:val="28"/>
          <w:szCs w:val="28"/>
        </w:rPr>
        <w:t xml:space="preserve">  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12</w:t>
      </w:r>
    </w:p>
    <w:p w:rsidR="003C097A" w:rsidRDefault="003C097A" w:rsidP="008501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</w:p>
    <w:p w:rsidR="00850147" w:rsidRDefault="003C097A" w:rsidP="003C097A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>территория между д.5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3C097A" w:rsidRDefault="003C097A" w:rsidP="003C097A">
      <w:pPr>
        <w:tabs>
          <w:tab w:val="left" w:pos="1590"/>
        </w:tabs>
      </w:pPr>
      <w:r>
        <w:rPr>
          <w:sz w:val="28"/>
          <w:szCs w:val="28"/>
        </w:rPr>
        <w:t>и уч.7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  <w:r>
        <w:rPr>
          <w:noProof/>
        </w:rPr>
        <w:drawing>
          <wp:inline distT="0" distB="0" distL="0" distR="0">
            <wp:extent cx="5343525" cy="50006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8A2A84" w:rsidRDefault="00850147" w:rsidP="00850147"/>
    <w:p w:rsidR="00850147" w:rsidRPr="008A2A84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tab/>
      </w:r>
    </w:p>
    <w:p w:rsidR="00850147" w:rsidRPr="00850147" w:rsidRDefault="00850147" w:rsidP="0085014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50147">
        <w:rPr>
          <w:sz w:val="24"/>
          <w:szCs w:val="24"/>
        </w:rPr>
        <w:t xml:space="preserve"> Условные обозначения: </w:t>
      </w:r>
    </w:p>
    <w:p w:rsidR="00850147" w:rsidRPr="00850147" w:rsidRDefault="00FC2A6A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7" style="position:absolute;left:0;text-align:left;margin-left:37.85pt;margin-top:1.3pt;width:30.85pt;height:10.45pt;z-index:251670528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850147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  <w:r>
        <w:rPr>
          <w:sz w:val="24"/>
          <w:szCs w:val="24"/>
        </w:rPr>
        <w:t>12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</w:t>
      </w: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13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342C1B" w:rsidRDefault="00342C1B" w:rsidP="00342C1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</w:p>
    <w:p w:rsidR="00342C1B" w:rsidRDefault="00342C1B" w:rsidP="00342C1B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>территория между д.5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342C1B" w:rsidRDefault="00342C1B" w:rsidP="00342C1B">
      <w:pPr>
        <w:tabs>
          <w:tab w:val="left" w:pos="1590"/>
        </w:tabs>
      </w:pPr>
      <w:r>
        <w:rPr>
          <w:sz w:val="28"/>
          <w:szCs w:val="28"/>
        </w:rPr>
        <w:t>и уч.7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703ABE" w:rsidRDefault="00850147" w:rsidP="00850147">
      <w:pPr>
        <w:shd w:val="clear" w:color="auto" w:fill="FFFFFF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72125" cy="5048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342C1B" w:rsidRPr="00850147" w:rsidRDefault="00342C1B" w:rsidP="00342C1B">
      <w:pPr>
        <w:rPr>
          <w:sz w:val="24"/>
          <w:szCs w:val="24"/>
        </w:rPr>
      </w:pPr>
    </w:p>
    <w:p w:rsidR="00342C1B" w:rsidRPr="00850147" w:rsidRDefault="00342C1B" w:rsidP="00342C1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50147">
        <w:rPr>
          <w:sz w:val="24"/>
          <w:szCs w:val="24"/>
        </w:rPr>
        <w:t xml:space="preserve"> Условные обозначения: </w:t>
      </w:r>
    </w:p>
    <w:p w:rsidR="00342C1B" w:rsidRPr="00850147" w:rsidRDefault="00FC2A6A" w:rsidP="00342C1B">
      <w:pPr>
        <w:tabs>
          <w:tab w:val="left" w:pos="1590"/>
        </w:tabs>
        <w:ind w:firstLine="708"/>
        <w:rPr>
          <w:sz w:val="24"/>
          <w:szCs w:val="24"/>
        </w:rPr>
      </w:pPr>
      <w:r w:rsidRPr="00FC2A6A">
        <w:rPr>
          <w:noProof/>
          <w:color w:val="FF0000"/>
          <w:sz w:val="24"/>
          <w:szCs w:val="24"/>
        </w:rPr>
        <w:pict>
          <v:rect id="_x0000_s1048" style="position:absolute;left:0;text-align:left;margin-left:37.85pt;margin-top:1.3pt;width:30.85pt;height:10.45pt;z-index:251672576" fillcolor="red" strokecolor="red" strokeweight="3pt">
            <v:shadow on="t" type="perspective" color="#622423" opacity=".5" offset="1pt" offset2="-1pt"/>
          </v:rect>
        </w:pict>
      </w:r>
      <w:r w:rsidR="00342C1B" w:rsidRPr="00850147">
        <w:rPr>
          <w:sz w:val="24"/>
          <w:szCs w:val="24"/>
        </w:rPr>
        <w:tab/>
        <w:t>- нестационарный торговый объект</w:t>
      </w:r>
    </w:p>
    <w:p w:rsidR="00342C1B" w:rsidRPr="00850147" w:rsidRDefault="00342C1B" w:rsidP="00342C1B">
      <w:pPr>
        <w:tabs>
          <w:tab w:val="left" w:pos="1590"/>
        </w:tabs>
        <w:ind w:firstLine="708"/>
        <w:rPr>
          <w:sz w:val="24"/>
          <w:szCs w:val="24"/>
        </w:rPr>
      </w:pPr>
    </w:p>
    <w:p w:rsidR="00342C1B" w:rsidRDefault="00342C1B" w:rsidP="00342C1B">
      <w:pPr>
        <w:tabs>
          <w:tab w:val="left" w:pos="1590"/>
        </w:tabs>
        <w:ind w:firstLine="708"/>
      </w:pPr>
    </w:p>
    <w:p w:rsidR="00342C1B" w:rsidRDefault="00342C1B" w:rsidP="00342C1B">
      <w:pPr>
        <w:tabs>
          <w:tab w:val="left" w:pos="1590"/>
        </w:tabs>
        <w:ind w:firstLine="708"/>
      </w:pPr>
      <w:r>
        <w:rPr>
          <w:sz w:val="24"/>
          <w:szCs w:val="24"/>
        </w:rPr>
        <w:t>13 –</w:t>
      </w:r>
      <w:r w:rsidRPr="004D11B5">
        <w:rPr>
          <w:sz w:val="24"/>
          <w:szCs w:val="24"/>
        </w:rPr>
        <w:t>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</w:t>
      </w:r>
    </w:p>
    <w:p w:rsidR="00342C1B" w:rsidRDefault="00342C1B" w:rsidP="00342C1B">
      <w:pPr>
        <w:tabs>
          <w:tab w:val="left" w:pos="975"/>
        </w:tabs>
      </w:pPr>
    </w:p>
    <w:p w:rsidR="00342C1B" w:rsidRDefault="00342C1B" w:rsidP="00342C1B">
      <w:pPr>
        <w:tabs>
          <w:tab w:val="left" w:pos="975"/>
        </w:tabs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sz w:val="24"/>
          <w:szCs w:val="24"/>
        </w:rPr>
      </w:pPr>
    </w:p>
    <w:p w:rsidR="00703ABE" w:rsidRDefault="00703ABE" w:rsidP="00342C1B">
      <w:pPr>
        <w:shd w:val="clear" w:color="auto" w:fill="FFFFFF"/>
        <w:rPr>
          <w:sz w:val="24"/>
          <w:szCs w:val="24"/>
        </w:rPr>
      </w:pPr>
    </w:p>
    <w:p w:rsidR="00703ABE" w:rsidRDefault="00703ABE" w:rsidP="003C097A">
      <w:pPr>
        <w:shd w:val="clear" w:color="auto" w:fill="FFFFFF"/>
        <w:rPr>
          <w:sz w:val="24"/>
          <w:szCs w:val="24"/>
        </w:rPr>
      </w:pPr>
    </w:p>
    <w:p w:rsidR="00703ABE" w:rsidRPr="00551BDA" w:rsidRDefault="00703ABE" w:rsidP="00703ABE">
      <w:pPr>
        <w:shd w:val="clear" w:color="auto" w:fill="FFFFFF"/>
        <w:jc w:val="right"/>
        <w:rPr>
          <w:sz w:val="24"/>
          <w:szCs w:val="24"/>
        </w:rPr>
      </w:pPr>
      <w:r w:rsidRPr="00551BDA">
        <w:rPr>
          <w:sz w:val="24"/>
          <w:szCs w:val="24"/>
        </w:rPr>
        <w:t>Приложение 3</w:t>
      </w:r>
    </w:p>
    <w:p w:rsidR="00703ABE" w:rsidRPr="00551BDA" w:rsidRDefault="00703ABE" w:rsidP="00703ABE">
      <w:pPr>
        <w:shd w:val="clear" w:color="auto" w:fill="FFFFFF"/>
        <w:jc w:val="right"/>
        <w:rPr>
          <w:sz w:val="24"/>
          <w:szCs w:val="24"/>
        </w:rPr>
      </w:pPr>
      <w:r w:rsidRPr="00551BD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                         муниципального образования «Морозовское                                                                                                                                                                                                                    городское поселение Всеволожского                                                                                                                                                                                       муниципального района Ленинградской области»</w:t>
      </w:r>
    </w:p>
    <w:p w:rsidR="00703ABE" w:rsidRPr="000F22E8" w:rsidRDefault="00703ABE" w:rsidP="00703ABE">
      <w:pPr>
        <w:shd w:val="clear" w:color="auto" w:fill="FFFFFF"/>
        <w:jc w:val="right"/>
        <w:rPr>
          <w:sz w:val="24"/>
          <w:szCs w:val="24"/>
          <w:u w:val="single"/>
        </w:rPr>
      </w:pPr>
      <w:r w:rsidRPr="00551BDA">
        <w:rPr>
          <w:sz w:val="24"/>
          <w:szCs w:val="24"/>
        </w:rPr>
        <w:t>от</w:t>
      </w:r>
      <w:r>
        <w:rPr>
          <w:sz w:val="24"/>
          <w:szCs w:val="24"/>
        </w:rPr>
        <w:t xml:space="preserve"> __</w:t>
      </w:r>
      <w:r>
        <w:rPr>
          <w:sz w:val="24"/>
          <w:szCs w:val="24"/>
          <w:u w:val="single"/>
        </w:rPr>
        <w:t xml:space="preserve"> __________</w:t>
      </w:r>
      <w:r>
        <w:rPr>
          <w:sz w:val="24"/>
          <w:szCs w:val="24"/>
        </w:rPr>
        <w:t xml:space="preserve"> </w:t>
      </w:r>
      <w:r w:rsidRPr="00551BDA">
        <w:rPr>
          <w:sz w:val="24"/>
          <w:szCs w:val="24"/>
        </w:rPr>
        <w:t>№</w:t>
      </w:r>
      <w:r>
        <w:rPr>
          <w:sz w:val="24"/>
          <w:szCs w:val="24"/>
        </w:rPr>
        <w:t xml:space="preserve">  __</w:t>
      </w:r>
      <w:r>
        <w:rPr>
          <w:sz w:val="24"/>
          <w:szCs w:val="24"/>
          <w:u w:val="single"/>
        </w:rPr>
        <w:t>_____</w:t>
      </w:r>
    </w:p>
    <w:p w:rsidR="00703ABE" w:rsidRPr="00551BDA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  <w:r>
        <w:rPr>
          <w:b/>
          <w:szCs w:val="24"/>
        </w:rPr>
        <w:t xml:space="preserve">       </w:t>
      </w:r>
      <w:r w:rsidRPr="00551BDA">
        <w:rPr>
          <w:b/>
          <w:szCs w:val="24"/>
        </w:rPr>
        <w:t xml:space="preserve">Порядок </w:t>
      </w: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  <w:r w:rsidRPr="00551BDA">
        <w:rPr>
          <w:b/>
          <w:szCs w:val="24"/>
        </w:rPr>
        <w:t>разработки и утверждения схем размещения нестационарных торговых объектов на территории муниципального образования «Морозовское городское поселение Всеволожского муниципального района Ленинградской области»</w:t>
      </w: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1. Общие положения</w:t>
      </w:r>
    </w:p>
    <w:p w:rsidR="00703ABE" w:rsidRPr="00551BDA" w:rsidRDefault="00703ABE" w:rsidP="00703ABE">
      <w:pPr>
        <w:pStyle w:val="ConsPlusNormal"/>
        <w:jc w:val="both"/>
        <w:rPr>
          <w:szCs w:val="24"/>
        </w:rPr>
      </w:pP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1.1.</w:t>
      </w:r>
      <w:r w:rsidRPr="00886735">
        <w:rPr>
          <w:sz w:val="24"/>
          <w:szCs w:val="24"/>
        </w:rPr>
        <w:tab/>
      </w:r>
      <w:proofErr w:type="gramStart"/>
      <w:r w:rsidRPr="00886735">
        <w:rPr>
          <w:sz w:val="24"/>
          <w:szCs w:val="24"/>
        </w:rPr>
        <w:t>Порядок разработки и утверждения схем размещения нестационарных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 xml:space="preserve">торговых объектов (далее - </w:t>
      </w:r>
      <w:r w:rsidR="00FD3BAB">
        <w:rPr>
          <w:sz w:val="24"/>
          <w:szCs w:val="24"/>
        </w:rPr>
        <w:t>НТО) н</w:t>
      </w:r>
      <w:r>
        <w:rPr>
          <w:sz w:val="24"/>
          <w:szCs w:val="24"/>
        </w:rPr>
        <w:t xml:space="preserve">а территории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(далее - порядок) установлен во исполнение требований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части 1 статьи 39.36 Земельного кодекса Российской Федерации от 25.10.2001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№ 136-ФЗ, Градостроительного кодекса Российской Федерации от 29.12.2004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№ 190-ФЗ, Федер</w:t>
      </w:r>
      <w:r w:rsidR="00FD3BAB">
        <w:rPr>
          <w:sz w:val="24"/>
          <w:szCs w:val="24"/>
        </w:rPr>
        <w:t xml:space="preserve">ального закона от 28.12.2009 № </w:t>
      </w:r>
      <w:r w:rsidRPr="00886735">
        <w:rPr>
          <w:sz w:val="24"/>
          <w:szCs w:val="24"/>
        </w:rPr>
        <w:t>381-ФЗ «Об основах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государственного регулирования торговой деятельности в Российской</w:t>
      </w:r>
      <w:proofErr w:type="gramEnd"/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Федерации», с учетом положений Федерального закона от 06.10.2003 № 131-ФЗ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«Об общ</w:t>
      </w:r>
      <w:r>
        <w:rPr>
          <w:sz w:val="24"/>
          <w:szCs w:val="24"/>
        </w:rPr>
        <w:t>их принципах организации местного</w:t>
      </w:r>
      <w:r w:rsidRPr="00886735">
        <w:rPr>
          <w:sz w:val="24"/>
          <w:szCs w:val="24"/>
        </w:rPr>
        <w:t xml:space="preserve"> самоуправления в Российской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Федерации».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 xml:space="preserve">В настоящем Порядке применяются термины и определения, установленные ГОСТ </w:t>
      </w:r>
      <w:proofErr w:type="gramStart"/>
      <w:r w:rsidRPr="00886735">
        <w:rPr>
          <w:sz w:val="24"/>
          <w:szCs w:val="24"/>
        </w:rPr>
        <w:t>Р</w:t>
      </w:r>
      <w:proofErr w:type="gramEnd"/>
      <w:r w:rsidRPr="00886735">
        <w:rPr>
          <w:sz w:val="24"/>
          <w:szCs w:val="24"/>
        </w:rPr>
        <w:t xml:space="preserve"> 51303-2013. «Национальный стандарт Российской Федерации. Торговля. Термины и определения», утвержденным приказом Федерального агентства по техническому регулированию и метрологии от 28 августа 2013 г. № 582-ст.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Настоящим порядком определяются требования к схемам размещения</w:t>
      </w:r>
      <w:r>
        <w:rPr>
          <w:sz w:val="24"/>
          <w:szCs w:val="24"/>
        </w:rPr>
        <w:t xml:space="preserve"> НТО на территории муниципального</w:t>
      </w:r>
      <w:r w:rsidRPr="00886735">
        <w:rPr>
          <w:sz w:val="24"/>
          <w:szCs w:val="24"/>
        </w:rPr>
        <w:t xml:space="preserve"> об</w:t>
      </w:r>
      <w:r>
        <w:rPr>
          <w:sz w:val="24"/>
          <w:szCs w:val="24"/>
        </w:rPr>
        <w:t>разования</w:t>
      </w:r>
      <w:r w:rsidRPr="008867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(далее -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Схема), их разработке, согласованию и утверждению, внесению изменений в такие схемы.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Требования, предусмотренные настоящим порядком, не распространяются на отношения, связанные с предоставлением мест нестационарной торговли при проведении ярмарочных, праздничных и иных массовых мероприятий, имеющих краткосрочный характер.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строении, сооружения или земельного участка с учетом требований, определенных законодательством Российской Федерации.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1.2.</w:t>
      </w:r>
      <w:r w:rsidRPr="00886735">
        <w:rPr>
          <w:sz w:val="24"/>
          <w:szCs w:val="24"/>
        </w:rPr>
        <w:tab/>
        <w:t>Схемы размещения нестационарных торговых объектов разрабатываются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в целях обеспечения: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886735">
        <w:rPr>
          <w:sz w:val="24"/>
          <w:szCs w:val="24"/>
        </w:rPr>
        <w:t>единства требований к организации торговой деятельности при размещении не</w:t>
      </w:r>
      <w:r>
        <w:rPr>
          <w:sz w:val="24"/>
          <w:szCs w:val="24"/>
        </w:rPr>
        <w:t>стационарных торговых объектов н</w:t>
      </w:r>
      <w:r w:rsidRPr="00886735">
        <w:rPr>
          <w:sz w:val="24"/>
          <w:szCs w:val="24"/>
        </w:rPr>
        <w:t>а терр</w:t>
      </w:r>
      <w:r>
        <w:rPr>
          <w:sz w:val="24"/>
          <w:szCs w:val="24"/>
        </w:rPr>
        <w:t>итории муниципального образования</w:t>
      </w:r>
      <w:r w:rsidRPr="008867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>;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886735" w:rsidRPr="00886735">
        <w:rPr>
          <w:sz w:val="24"/>
          <w:szCs w:val="24"/>
        </w:rPr>
        <w:t>соблюдения прав и законных интересов юридических лиц, индивидуальных предпринимателей, осуществляющих</w:t>
      </w:r>
      <w:r w:rsidR="00886735">
        <w:rPr>
          <w:sz w:val="24"/>
          <w:szCs w:val="24"/>
        </w:rPr>
        <w:t xml:space="preserve"> торго</w:t>
      </w:r>
      <w:r w:rsidR="00886735" w:rsidRPr="00886735">
        <w:rPr>
          <w:sz w:val="24"/>
          <w:szCs w:val="24"/>
        </w:rPr>
        <w:t>вую деятельность в нестационарных торговых объектах;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886735">
        <w:rPr>
          <w:sz w:val="24"/>
          <w:szCs w:val="24"/>
        </w:rPr>
        <w:t>соблюдения прав и законных интересов населения, включая обеспечение безопасности, при размещении нестационарных торговых объе</w:t>
      </w:r>
      <w:r>
        <w:rPr>
          <w:sz w:val="24"/>
          <w:szCs w:val="24"/>
        </w:rPr>
        <w:t xml:space="preserve">ктов на территории муниципального образования </w:t>
      </w:r>
      <w:r>
        <w:rPr>
          <w:sz w:val="24"/>
          <w:szCs w:val="24"/>
        </w:rPr>
        <w:lastRenderedPageBreak/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>;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886735">
        <w:rPr>
          <w:sz w:val="24"/>
          <w:szCs w:val="24"/>
        </w:rPr>
        <w:t>формирования торговой инфраструктуры с учетом типов и специализаций нестационарных торговых объектов;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886735">
        <w:rPr>
          <w:sz w:val="24"/>
          <w:szCs w:val="24"/>
        </w:rPr>
        <w:t>повышения доступности товаров для населения;</w:t>
      </w:r>
    </w:p>
    <w:p w:rsidR="00886735" w:rsidRPr="00886735" w:rsidRDefault="00886735" w:rsidP="007F44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886735">
        <w:rPr>
          <w:sz w:val="24"/>
          <w:szCs w:val="24"/>
        </w:rPr>
        <w:t>устойчивого развития территорий и достижения нормативов минимальной обеспеченности населения площадью торговых объектов.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1.3. </w:t>
      </w:r>
      <w:r w:rsidR="00886735" w:rsidRPr="00886735">
        <w:rPr>
          <w:sz w:val="24"/>
          <w:szCs w:val="24"/>
        </w:rPr>
        <w:t>Утверждение схем, внесение в них изменений не является основанием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для пересмотра мест размещения нестационарных торговых объектов,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строительство, реконструкция или эксплуатация которых были начаты до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утверждения указанных схем.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1.4.</w:t>
      </w:r>
      <w:r w:rsidR="00886735" w:rsidRPr="00886735">
        <w:rPr>
          <w:sz w:val="24"/>
          <w:szCs w:val="24"/>
        </w:rPr>
        <w:tab/>
        <w:t>Схема разрабатываетс</w:t>
      </w:r>
      <w:r>
        <w:rPr>
          <w:sz w:val="24"/>
          <w:szCs w:val="24"/>
        </w:rPr>
        <w:t xml:space="preserve">я и утверждается администрацией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 xml:space="preserve">» </w:t>
      </w:r>
      <w:r w:rsidR="00886735" w:rsidRPr="00886735">
        <w:rPr>
          <w:sz w:val="24"/>
          <w:szCs w:val="24"/>
        </w:rPr>
        <w:t>в соответствии с уставом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 (далее - Уполномоченный орган).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7F4465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2. Требования к разработке схемы</w:t>
      </w:r>
    </w:p>
    <w:p w:rsidR="00886735" w:rsidRPr="00886735" w:rsidRDefault="00886735" w:rsidP="007F4465">
      <w:pPr>
        <w:jc w:val="center"/>
        <w:rPr>
          <w:sz w:val="24"/>
          <w:szCs w:val="24"/>
        </w:rPr>
      </w:pP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2.1. При разработке схемы учитываются: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886735" w:rsidRPr="00886735">
        <w:rPr>
          <w:sz w:val="24"/>
          <w:szCs w:val="24"/>
        </w:rPr>
        <w:t>нормативы минимальной обеспеченности населения муниципальных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образований Ленинградской области торговыми павильонами и киосками по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продаже продовольственных товаров и сельскохозяйственной продукции,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продукции общественного питания и печатной продукции, установленные</w:t>
      </w:r>
      <w:r w:rsidR="007512FA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нормативным актом комитета по развитию малого, среднего бизнеса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 w:rsidRPr="00886735">
        <w:rPr>
          <w:sz w:val="24"/>
          <w:szCs w:val="24"/>
        </w:rPr>
        <w:t>и потребительского рынка Ленинградской области;</w:t>
      </w:r>
    </w:p>
    <w:p w:rsidR="007512FA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886735" w:rsidRPr="00886735">
        <w:rPr>
          <w:sz w:val="24"/>
          <w:szCs w:val="24"/>
        </w:rPr>
        <w:t>особенности развития тор</w:t>
      </w:r>
      <w:r>
        <w:rPr>
          <w:sz w:val="24"/>
          <w:szCs w:val="24"/>
        </w:rPr>
        <w:t xml:space="preserve">говой деятельности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886735" w:rsidRPr="00886735">
        <w:rPr>
          <w:sz w:val="24"/>
          <w:szCs w:val="24"/>
        </w:rPr>
        <w:t>необходимость размещения не менее чем шестидесяти процентов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нестационарных торговых объектов, используемых субъектами малого или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среднего предпринимательства, осуществляющими торговую деятельность, от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общего количества нестационарных торговых объектов;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886735" w:rsidRPr="00886735">
        <w:rPr>
          <w:sz w:val="24"/>
          <w:szCs w:val="24"/>
        </w:rPr>
        <w:t>обеспечение беспрепятственного развития улично-дорожной сети;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886735" w:rsidRPr="00886735">
        <w:rPr>
          <w:sz w:val="24"/>
          <w:szCs w:val="24"/>
        </w:rPr>
        <w:t xml:space="preserve">обеспечение </w:t>
      </w:r>
      <w:proofErr w:type="gramStart"/>
      <w:r w:rsidR="00886735" w:rsidRPr="00886735">
        <w:rPr>
          <w:sz w:val="24"/>
          <w:szCs w:val="24"/>
        </w:rPr>
        <w:t>беспрепятственною</w:t>
      </w:r>
      <w:proofErr w:type="gramEnd"/>
      <w:r w:rsidR="00886735" w:rsidRPr="00886735">
        <w:rPr>
          <w:sz w:val="24"/>
          <w:szCs w:val="24"/>
        </w:rPr>
        <w:t xml:space="preserve"> движения транспорта и пешеходов;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886735" w:rsidRPr="00886735">
        <w:rPr>
          <w:sz w:val="24"/>
          <w:szCs w:val="24"/>
        </w:rPr>
        <w:t>специализация нестационарного торгового объекта;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886735" w:rsidRPr="00886735">
        <w:rPr>
          <w:sz w:val="24"/>
          <w:szCs w:val="24"/>
        </w:rPr>
        <w:t>обеспечение соответствия деятельности нестационарных торговых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объектов санитарным, экологическим требованиям, правилам продажи отдельных</w:t>
      </w:r>
      <w:r>
        <w:rPr>
          <w:sz w:val="24"/>
          <w:szCs w:val="24"/>
        </w:rPr>
        <w:t xml:space="preserve"> видов </w:t>
      </w:r>
      <w:r w:rsidR="00886735" w:rsidRPr="00886735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, </w:t>
      </w:r>
      <w:r w:rsidR="00886735" w:rsidRPr="00886735">
        <w:rPr>
          <w:sz w:val="24"/>
          <w:szCs w:val="24"/>
        </w:rPr>
        <w:t>требов</w:t>
      </w:r>
      <w:r>
        <w:rPr>
          <w:sz w:val="24"/>
          <w:szCs w:val="24"/>
        </w:rPr>
        <w:t>аниям        безопасности</w:t>
      </w:r>
      <w:r w:rsidR="00886735" w:rsidRPr="00886735">
        <w:rPr>
          <w:sz w:val="24"/>
          <w:szCs w:val="24"/>
        </w:rPr>
        <w:t xml:space="preserve"> для жизни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и здоровья людей, в том числе требованиям пожарной безопасности, установленным Постановлением Правительства Российской Федерации от 25 апреля 2012 года № 390 «О противопожарном режиме»;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886735" w:rsidRPr="00886735">
        <w:rPr>
          <w:sz w:val="24"/>
          <w:szCs w:val="24"/>
        </w:rPr>
        <w:t>необходимость обеспечения благоустройства и оборудования мест размещения нестационарных торговых объектов, в том числе: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благоустройство площадки для размещения нестационарного торгового объекта и прилегающей территории;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возможность подключения нестационарных</w:t>
      </w:r>
      <w:r>
        <w:rPr>
          <w:sz w:val="24"/>
          <w:szCs w:val="24"/>
        </w:rPr>
        <w:t xml:space="preserve"> торговых объектов к сетям</w:t>
      </w:r>
      <w:r w:rsidR="00886735" w:rsidRPr="00886735">
        <w:rPr>
          <w:sz w:val="24"/>
          <w:szCs w:val="24"/>
        </w:rPr>
        <w:t xml:space="preserve"> инженерно-технического обеспечения (при необходимости);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удобный подъезд автотранспорта, не создающий помех для прохода пешеходов, заездные карманы;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>- б</w:t>
      </w:r>
      <w:r w:rsidR="00886735" w:rsidRPr="00886735">
        <w:rPr>
          <w:sz w:val="24"/>
          <w:szCs w:val="24"/>
        </w:rPr>
        <w:t xml:space="preserve">еспрепятственный проезд пожарного и медицинского транспорта, транспортных средств Министерства Российской </w:t>
      </w:r>
      <w:proofErr w:type="gramStart"/>
      <w:r w:rsidR="00886735" w:rsidRPr="00886735">
        <w:rPr>
          <w:sz w:val="24"/>
          <w:szCs w:val="24"/>
        </w:rPr>
        <w:t>Федерации</w:t>
      </w:r>
      <w:proofErr w:type="gramEnd"/>
      <w:r w:rsidR="00886735" w:rsidRPr="00886735">
        <w:rPr>
          <w:sz w:val="24"/>
          <w:szCs w:val="24"/>
        </w:rPr>
        <w:t xml:space="preserve"> но делам гражданской обороны, чрезвычайным ситуациям и ликвидации последствий стихийных бедствий (МЧС) к существующим зданиям, строениям и сооружениям.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886735" w:rsidRPr="00886735">
        <w:rPr>
          <w:sz w:val="24"/>
          <w:szCs w:val="24"/>
        </w:rPr>
        <w:t>ограничения и запреты розничной торговли табачной продукцией, установленные статьей 19 Федерального закона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10) </w:t>
      </w:r>
      <w:r w:rsidR="00886735" w:rsidRPr="00886735">
        <w:rPr>
          <w:sz w:val="24"/>
          <w:szCs w:val="24"/>
        </w:rPr>
        <w:t xml:space="preserve">требования к розничной продаже алкогольной продукции, установленные статьей 16 Федерального закона от 22 ноября 1995 года № 171-ФЗ «О государственном регулировании </w:t>
      </w:r>
      <w:r w:rsidR="00886735" w:rsidRPr="00886735">
        <w:rPr>
          <w:sz w:val="24"/>
          <w:szCs w:val="24"/>
        </w:rPr>
        <w:lastRenderedPageBreak/>
        <w:t>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512FA">
        <w:rPr>
          <w:sz w:val="24"/>
          <w:szCs w:val="24"/>
        </w:rPr>
        <w:t xml:space="preserve">2.2. </w:t>
      </w:r>
      <w:r w:rsidR="00886735" w:rsidRPr="00886735">
        <w:rPr>
          <w:sz w:val="24"/>
          <w:szCs w:val="24"/>
        </w:rPr>
        <w:t>Размещение нестационарных торговых объектов должно обеспечивать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свободное движение пешеходов и доступ потребителей к торговым объектам,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том числе обеспечение безбарьерной среды жизнедеятельности для инвалидов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и иных маломобильных групп населения, беспрепятственный подъезд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спецтранспорта при чрезвычайных ситуациях.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2.3.</w:t>
      </w:r>
      <w:r w:rsidR="00886735" w:rsidRPr="00886735">
        <w:rPr>
          <w:sz w:val="24"/>
          <w:szCs w:val="24"/>
        </w:rPr>
        <w:tab/>
        <w:t>Внешний вид нестационарных торговых объектов должен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соответствовать внешнему архитектурному облику сложившейся застройки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 и правилам благоустройства.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2.4.</w:t>
      </w:r>
      <w:r w:rsidR="00886735" w:rsidRPr="00886735">
        <w:rPr>
          <w:sz w:val="24"/>
          <w:szCs w:val="24"/>
        </w:rPr>
        <w:tab/>
        <w:t xml:space="preserve">Планировка и конструктивное исполнение нестационарных торговых объектов должны обеспечивать требуемые условия приема, хранения и отпуска товаров в соответствии с ГОСТ </w:t>
      </w:r>
      <w:proofErr w:type="gramStart"/>
      <w:r w:rsidR="00886735" w:rsidRPr="00886735">
        <w:rPr>
          <w:sz w:val="24"/>
          <w:szCs w:val="24"/>
        </w:rPr>
        <w:t>Р</w:t>
      </w:r>
      <w:proofErr w:type="gramEnd"/>
      <w:r w:rsidR="00886735" w:rsidRPr="00886735">
        <w:rPr>
          <w:sz w:val="24"/>
          <w:szCs w:val="24"/>
        </w:rPr>
        <w:t xml:space="preserve"> 54608-2011 «Национальный стандарт Российской Федерации. Услуги торговли. Общие требования к объектам мелкорозничной торговли», утвержденным приказом Федерального агентства по техническому регулированию и метрологии от 8 декабря 201 I г. № 742-сг.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2.5.</w:t>
      </w:r>
      <w:r w:rsidR="00886735" w:rsidRPr="00886735">
        <w:rPr>
          <w:sz w:val="24"/>
          <w:szCs w:val="24"/>
        </w:rPr>
        <w:tab/>
        <w:t>Территория, прилегающая к нестационарному торговому о</w:t>
      </w:r>
      <w:r>
        <w:rPr>
          <w:sz w:val="24"/>
          <w:szCs w:val="24"/>
        </w:rPr>
        <w:t xml:space="preserve">бъекту, должна соответствовать </w:t>
      </w:r>
      <w:r w:rsidR="00886735" w:rsidRPr="00886735">
        <w:rPr>
          <w:sz w:val="24"/>
          <w:szCs w:val="24"/>
        </w:rPr>
        <w:t>правилам, нормативам, в том числе правилам благоустройства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и(</w:t>
      </w:r>
      <w:proofErr w:type="gramEnd"/>
      <w:r>
        <w:rPr>
          <w:sz w:val="24"/>
          <w:szCs w:val="24"/>
        </w:rPr>
        <w:t>или) нормативам градострои</w:t>
      </w:r>
      <w:r w:rsidR="00886735" w:rsidRPr="00886735">
        <w:rPr>
          <w:sz w:val="24"/>
          <w:szCs w:val="24"/>
        </w:rPr>
        <w:t>тельного проектирования.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2.6.</w:t>
      </w:r>
      <w:r w:rsidR="00886735" w:rsidRPr="00886735">
        <w:rPr>
          <w:sz w:val="24"/>
          <w:szCs w:val="24"/>
        </w:rPr>
        <w:tab/>
        <w:t>Не допускается размещение нестационарных торговых объектов: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в местах, не включенных в схему;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в арках зданий, на газонах (без устройства специального настила), площадках (детских, для отдыха, спортивных, транспортных стоянках);</w:t>
      </w:r>
    </w:p>
    <w:p w:rsidR="00E401E7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в </w:t>
      </w:r>
      <w:r w:rsidR="00886735" w:rsidRPr="00886735">
        <w:rPr>
          <w:sz w:val="24"/>
          <w:szCs w:val="24"/>
        </w:rPr>
        <w:t>охранной зоне водопроводных, канализационных, электрических, кабельных сетей связи, трубопроводов, магистральных коллекторов и линий высоковольтных передач - при отсутствии согласования размещения нестационарных торговых объектов с собственниками соответствующих сетей;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="00886735" w:rsidRPr="00886735">
        <w:rPr>
          <w:sz w:val="24"/>
          <w:szCs w:val="24"/>
        </w:rPr>
        <w:t xml:space="preserve">ближе 5 метров от посадочных площадок пассажирского транспорта (за исключением сблокированных с остановочным павильоном), в пределах треугольников видимости, на пешеходной части тротуаров и дорожек и в иных случаях, предусмотренных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="00886735" w:rsidRPr="00886735">
        <w:rPr>
          <w:sz w:val="24"/>
          <w:szCs w:val="24"/>
        </w:rPr>
        <w:t>СНиП</w:t>
      </w:r>
      <w:proofErr w:type="spellEnd"/>
      <w:r w:rsidR="00886735" w:rsidRPr="00886735">
        <w:rPr>
          <w:sz w:val="24"/>
          <w:szCs w:val="24"/>
        </w:rPr>
        <w:t xml:space="preserve"> 2.07.01-89*»;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 xml:space="preserve">25 метров - от вентиляционных шахт, 15 метров - </w:t>
      </w:r>
      <w:proofErr w:type="gramStart"/>
      <w:r w:rsidR="00886735" w:rsidRPr="00886735">
        <w:rPr>
          <w:sz w:val="24"/>
          <w:szCs w:val="24"/>
        </w:rPr>
        <w:t>от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окоп</w:t>
      </w:r>
      <w:proofErr w:type="gramEnd"/>
      <w:r w:rsidR="00886735" w:rsidRPr="00886735">
        <w:rPr>
          <w:sz w:val="24"/>
          <w:szCs w:val="24"/>
        </w:rPr>
        <w:t xml:space="preserve"> жилых помещений, перед витринами торговых организаций;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на территории выделенных технических (охранных) зон;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под железнодорожными путепроводами и автомобильными эстакадами, мостами;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в надземных и подземных переходах, а также в 50-метровой охранной зоне от входов (выходов) в подземные переходы, метро, за исключением объектов, используемых для реализации периодической печатной продукции;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на расстоянии менее 25 метров от мест сбора мусора и пищевых отходов, дворовых уборных, выгребных ям (за исключением нестационарных торговых объектов, в которых осуществляется торговля исключительно непродовольственными товарами);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в случае</w:t>
      </w:r>
      <w:proofErr w:type="gramStart"/>
      <w:r w:rsidR="00886735" w:rsidRPr="00886735">
        <w:rPr>
          <w:sz w:val="24"/>
          <w:szCs w:val="24"/>
        </w:rPr>
        <w:t>,</w:t>
      </w:r>
      <w:proofErr w:type="gramEnd"/>
      <w:r w:rsidR="00886735" w:rsidRPr="00886735">
        <w:rPr>
          <w:sz w:val="24"/>
          <w:szCs w:val="24"/>
        </w:rPr>
        <w:t xml:space="preserve">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колодцы, краны, гидранты и т.д.);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с нарушением санитарных, гра</w:t>
      </w:r>
      <w:r w:rsidR="00886735" w:rsidRPr="00886735">
        <w:rPr>
          <w:sz w:val="24"/>
          <w:szCs w:val="24"/>
        </w:rPr>
        <w:t>достроительных, противопожарных норм и правил благоустройства территорий муниципального образования.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Default="00886735" w:rsidP="00E401E7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3. Порядок разработки Схемы размещения НТО</w:t>
      </w:r>
    </w:p>
    <w:p w:rsidR="00E401E7" w:rsidRPr="00886735" w:rsidRDefault="00E401E7" w:rsidP="00E401E7">
      <w:pPr>
        <w:jc w:val="center"/>
        <w:rPr>
          <w:sz w:val="24"/>
          <w:szCs w:val="24"/>
        </w:rPr>
      </w:pP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3.1.</w:t>
      </w:r>
      <w:r w:rsidR="00886735" w:rsidRPr="00886735">
        <w:rPr>
          <w:sz w:val="24"/>
          <w:szCs w:val="24"/>
        </w:rPr>
        <w:tab/>
        <w:t xml:space="preserve">Последовательность процедур при разработке и утверждении Схемы на территории муниципального образования </w:t>
      </w:r>
      <w:r w:rsidR="00E401E7"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="00E401E7" w:rsidRPr="00886735">
        <w:rPr>
          <w:sz w:val="24"/>
          <w:szCs w:val="24"/>
        </w:rPr>
        <w:t>Ленинградской области</w:t>
      </w:r>
      <w:r w:rsidR="00E401E7">
        <w:rPr>
          <w:sz w:val="24"/>
          <w:szCs w:val="24"/>
        </w:rPr>
        <w:t xml:space="preserve">» </w:t>
      </w:r>
      <w:r w:rsidR="00886735" w:rsidRPr="00886735">
        <w:rPr>
          <w:sz w:val="24"/>
          <w:szCs w:val="24"/>
        </w:rPr>
        <w:t>оп</w:t>
      </w:r>
      <w:r w:rsidR="00E401E7">
        <w:rPr>
          <w:sz w:val="24"/>
          <w:szCs w:val="24"/>
        </w:rPr>
        <w:t>исана в блок-схеме (приложение 1</w:t>
      </w:r>
      <w:r w:rsidR="00886735" w:rsidRPr="00886735">
        <w:rPr>
          <w:sz w:val="24"/>
          <w:szCs w:val="24"/>
        </w:rPr>
        <w:t xml:space="preserve"> к настоящему порядку).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3.2.</w:t>
      </w:r>
      <w:r w:rsidR="00886735" w:rsidRPr="00886735">
        <w:rPr>
          <w:sz w:val="24"/>
          <w:szCs w:val="24"/>
        </w:rPr>
        <w:tab/>
        <w:t>Схема разрабатывается Уполномоченным органом с учетом требований, устано</w:t>
      </w:r>
      <w:r w:rsidR="00E401E7">
        <w:rPr>
          <w:sz w:val="24"/>
          <w:szCs w:val="24"/>
        </w:rPr>
        <w:t>вленных разделом 2 настоящего П</w:t>
      </w:r>
      <w:r w:rsidR="00886735" w:rsidRPr="00886735">
        <w:rPr>
          <w:sz w:val="24"/>
          <w:szCs w:val="24"/>
        </w:rPr>
        <w:t>орядка.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>Уполномоченный орган - орган местного самоуправления, определенный в соответствии с Уставом муниципального образования.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3.3.</w:t>
      </w:r>
      <w:r w:rsidR="00886735" w:rsidRPr="00886735">
        <w:rPr>
          <w:sz w:val="24"/>
          <w:szCs w:val="24"/>
        </w:rPr>
        <w:tab/>
        <w:t>При формировании Схемы учитывается тип, специализация НТО.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3.4.</w:t>
      </w:r>
      <w:r w:rsidR="00886735" w:rsidRPr="00886735">
        <w:rPr>
          <w:sz w:val="24"/>
          <w:szCs w:val="24"/>
        </w:rPr>
        <w:tab/>
        <w:t>Специализация НТО - торговая деятельность, при которой восемьдесят и более процентов всех предлагаемых к продаже товаров от их общего количества составляют товары одной группы, за исключением деятельности по реализации печатной продукции. Специализация НТО по реализации печатной продукци</w:t>
      </w:r>
      <w:r>
        <w:rPr>
          <w:sz w:val="24"/>
          <w:szCs w:val="24"/>
        </w:rPr>
        <w:t>и определяется, если пятьдесят и</w:t>
      </w:r>
      <w:r w:rsidR="00886735" w:rsidRPr="00886735">
        <w:rPr>
          <w:sz w:val="24"/>
          <w:szCs w:val="24"/>
        </w:rPr>
        <w:t xml:space="preserve"> более процентов всех предлагаемых к продаже товаров от их общего количества составляет печатная продукция.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При определении специализации НТО учитываются следующие группы товаров: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мясо, мясная гастрономия;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молоко, молочная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рыба, рыбная продукция, морепродукты;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овощи, фрукты и ягоды;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хлеб, хлебобулочная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продовольственные товары (универсальная специализация, смешанный ассортимент продуктов питания);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непродовольственные товары (универсальная специализация, смешанный ассортимент);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продукция общественного питания;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печатная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товары народных художественных промыслов.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40E9B">
        <w:rPr>
          <w:sz w:val="24"/>
          <w:szCs w:val="24"/>
        </w:rPr>
        <w:t xml:space="preserve">3.5. </w:t>
      </w:r>
      <w:r w:rsidR="00886735" w:rsidRPr="00886735">
        <w:rPr>
          <w:sz w:val="24"/>
          <w:szCs w:val="24"/>
        </w:rPr>
        <w:t>Схема - документ, включающий: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 w:rsidRPr="00886735">
        <w:rPr>
          <w:sz w:val="24"/>
          <w:szCs w:val="24"/>
        </w:rPr>
        <w:t>графические изображения территорий населенных пунктов, входящих в состав муниципального образования, в масштабе 1:500-1:2000, на которое нанесены: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контуры существующих НТО и их идентификационные номера;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>- проектные (новые) мест</w:t>
      </w:r>
      <w:r w:rsidR="00886735" w:rsidRPr="00886735">
        <w:rPr>
          <w:sz w:val="24"/>
          <w:szCs w:val="24"/>
        </w:rPr>
        <w:t>а размещения НТО (могут располагаться только в границах красных линий с учетом линий градос</w:t>
      </w:r>
      <w:r>
        <w:rPr>
          <w:sz w:val="24"/>
          <w:szCs w:val="24"/>
        </w:rPr>
        <w:t>троительного регулирования</w:t>
      </w:r>
      <w:r w:rsidR="00886735" w:rsidRPr="00886735">
        <w:rPr>
          <w:sz w:val="24"/>
          <w:szCs w:val="24"/>
        </w:rPr>
        <w:t>) и их идентификационные номера;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текстовую часть (в форме таблицы), содержащую описание существующих НТО и проект</w:t>
      </w:r>
      <w:r>
        <w:rPr>
          <w:sz w:val="24"/>
          <w:szCs w:val="24"/>
        </w:rPr>
        <w:t>ных (новых) мест размещении НТО</w:t>
      </w:r>
      <w:r w:rsidR="00886735" w:rsidRPr="00886735">
        <w:rPr>
          <w:sz w:val="24"/>
          <w:szCs w:val="24"/>
        </w:rPr>
        <w:t>, структурированную по идентификационным номерам, с обязательным указанием места размещения НТО, вида, площади и специализации НТО,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3.6.</w:t>
      </w:r>
      <w:r w:rsidR="00886735" w:rsidRPr="00886735">
        <w:rPr>
          <w:sz w:val="24"/>
          <w:szCs w:val="24"/>
        </w:rPr>
        <w:tab/>
        <w:t>Период размещения НТО устанавливается с учетом следующих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особенностей: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мест размещения передвижных сооружений (выносного холодильного о</w:t>
      </w:r>
      <w:r>
        <w:rPr>
          <w:sz w:val="24"/>
          <w:szCs w:val="24"/>
        </w:rPr>
        <w:t>борудования) для реализации овощ</w:t>
      </w:r>
      <w:r w:rsidR="00886735" w:rsidRPr="00886735">
        <w:rPr>
          <w:sz w:val="24"/>
          <w:szCs w:val="24"/>
        </w:rPr>
        <w:t>ей, фруктов, цветов, прохладительных напитков, кваса - с</w:t>
      </w:r>
      <w:r>
        <w:rPr>
          <w:sz w:val="24"/>
          <w:szCs w:val="24"/>
        </w:rPr>
        <w:t xml:space="preserve"> 1 апреля</w:t>
      </w:r>
      <w:r w:rsidR="00886735" w:rsidRPr="00886735">
        <w:rPr>
          <w:sz w:val="24"/>
          <w:szCs w:val="24"/>
        </w:rPr>
        <w:t xml:space="preserve"> по 1 ноября;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торговых объектов, осуществляющих реализацию путинной (сезонной) рыбы - с 15 апреля по 31 мая;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(веранд) - с 1 мая по 30 сентября;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мест ра</w:t>
      </w:r>
      <w:r>
        <w:rPr>
          <w:sz w:val="24"/>
          <w:szCs w:val="24"/>
        </w:rPr>
        <w:t>змещения бахчевых развалов - с 1</w:t>
      </w:r>
      <w:r w:rsidR="00886735" w:rsidRPr="00886735">
        <w:rPr>
          <w:sz w:val="24"/>
          <w:szCs w:val="24"/>
        </w:rPr>
        <w:t xml:space="preserve"> августа по 1 ноября;</w:t>
      </w:r>
    </w:p>
    <w:p w:rsidR="0012302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 xml:space="preserve">для мест размещения елочных базаров - с 20 декабря по 7 января. 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Уполномоченный орган вправе устанавливать иные периоды размещения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НТО по продаже отдельных видов сезонных товаров.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Установленный срок п</w:t>
      </w:r>
      <w:r w:rsidR="00886735" w:rsidRPr="00886735">
        <w:rPr>
          <w:sz w:val="24"/>
          <w:szCs w:val="24"/>
        </w:rPr>
        <w:t xml:space="preserve">риема </w:t>
      </w:r>
      <w:proofErr w:type="gramStart"/>
      <w:r w:rsidR="00886735" w:rsidRPr="00886735">
        <w:rPr>
          <w:sz w:val="24"/>
          <w:szCs w:val="24"/>
        </w:rPr>
        <w:t>заявлении</w:t>
      </w:r>
      <w:proofErr w:type="gramEnd"/>
      <w:r w:rsidR="00886735" w:rsidRPr="00886735">
        <w:rPr>
          <w:sz w:val="24"/>
          <w:szCs w:val="24"/>
        </w:rPr>
        <w:t xml:space="preserve"> на размещение НТО по п</w:t>
      </w:r>
      <w:r>
        <w:rPr>
          <w:sz w:val="24"/>
          <w:szCs w:val="24"/>
        </w:rPr>
        <w:t>родаже сезонных товаров не ранее</w:t>
      </w:r>
      <w:r w:rsidR="00886735" w:rsidRPr="00886735">
        <w:rPr>
          <w:sz w:val="24"/>
          <w:szCs w:val="24"/>
        </w:rPr>
        <w:t xml:space="preserve"> 1 месяца до начала предусмотренного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Общий период размещения НТО, за исключением предусмотренных в</w:t>
      </w:r>
      <w:r>
        <w:rPr>
          <w:sz w:val="24"/>
          <w:szCs w:val="24"/>
        </w:rPr>
        <w:t xml:space="preserve"> абзацах втором-шес</w:t>
      </w:r>
      <w:r w:rsidR="00886735" w:rsidRPr="00886735">
        <w:rPr>
          <w:sz w:val="24"/>
          <w:szCs w:val="24"/>
        </w:rPr>
        <w:t>том настоящего пункта,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составляет 5 лет.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НТО, указанные в абзацах 2-6 настоящею пункта, и иные </w:t>
      </w:r>
      <w:proofErr w:type="gramStart"/>
      <w:r w:rsidR="00886735" w:rsidRPr="00886735">
        <w:rPr>
          <w:sz w:val="24"/>
          <w:szCs w:val="24"/>
        </w:rPr>
        <w:t>НТО</w:t>
      </w:r>
      <w:proofErr w:type="gramEnd"/>
      <w:r w:rsidR="00886735" w:rsidRPr="00886735">
        <w:rPr>
          <w:sz w:val="24"/>
          <w:szCs w:val="24"/>
        </w:rPr>
        <w:t xml:space="preserve"> но продаже сезонных товаров, подлежат демонтажу правообладателем НТО за свой счет в течение 3 дней со дня окончания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3.7. Разработка Схемы включает в себя выявление и фиксирование существующих НТО, мест их размещения, документов, подтверждающих право на размещение НТО, и проектирование новых мест размещения.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>Все выявленные НТО, имеющие документы, подтверждающие право на их размещение, включаются в проект Схемы с присвоением им последовательных идентификационных номеров на срок до окончания периода размещения, предусмотренного нормативным актом Уполномоченного органа, на основании которого хозяйствующему субъекту было предоставлено право на размещение НТО.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В случае выявления НТО, не имеющего документа, подтверждающего право на его размещение, Уполномоченный орган направляет собственнику или правообладателю НТО требование об освобождении земельного участка.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Документом, подтверждающим право на размещение НТО, является правовой акт Уполномоченного органа, на основании которого НТО было включено в Схему.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3.8</w:t>
      </w:r>
      <w:r w:rsidR="00886735" w:rsidRPr="00886735">
        <w:rPr>
          <w:sz w:val="24"/>
          <w:szCs w:val="24"/>
        </w:rPr>
        <w:t xml:space="preserve"> Проектирование новых мест размещения НТО осуществляется в соответствии с требованиями законодательства и с учетом настоящего порядка.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Проектные (новые) места размещения </w:t>
      </w:r>
      <w:r>
        <w:rPr>
          <w:sz w:val="24"/>
          <w:szCs w:val="24"/>
        </w:rPr>
        <w:t>НТО</w:t>
      </w:r>
      <w:r w:rsidR="00886735" w:rsidRPr="00886735">
        <w:rPr>
          <w:sz w:val="24"/>
          <w:szCs w:val="24"/>
        </w:rPr>
        <w:t xml:space="preserve"> могут располагаться только в границах красных линий, </w:t>
      </w:r>
      <w:r>
        <w:rPr>
          <w:sz w:val="24"/>
          <w:szCs w:val="24"/>
        </w:rPr>
        <w:t>т.е. в границах территорий общего</w:t>
      </w:r>
      <w:r w:rsidR="00886735" w:rsidRPr="00886735">
        <w:rPr>
          <w:sz w:val="24"/>
          <w:szCs w:val="24"/>
        </w:rPr>
        <w:t xml:space="preserve"> пользования, за исключением зон с особыми условиями использования территорий. За пределами границ территорий общего пользования располагать места размещения НТО запрещается.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B713B4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4. Порядок утверждения Схемы размещения НТО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4.1. </w:t>
      </w:r>
      <w:r w:rsidR="002C659B">
        <w:rPr>
          <w:sz w:val="24"/>
          <w:szCs w:val="24"/>
        </w:rPr>
        <w:t xml:space="preserve">Разработанный проект Схемы согласовывается комиссией и утверждается </w:t>
      </w:r>
      <w:r w:rsidR="00886735" w:rsidRPr="00886735">
        <w:rPr>
          <w:sz w:val="24"/>
          <w:szCs w:val="24"/>
        </w:rPr>
        <w:t>нормативным правовым актом Уполномоченного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органа.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C65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4.2. </w:t>
      </w:r>
      <w:proofErr w:type="gramStart"/>
      <w:r w:rsidR="00886735" w:rsidRPr="00886735">
        <w:rPr>
          <w:sz w:val="24"/>
          <w:szCs w:val="24"/>
        </w:rPr>
        <w:t>Комиссия муниципального образования по вопросам размещения НТО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(далее - комиссия) - коллегиальный орган, образуемый на основании правового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акта Уполномоченного органа для разработки проекта Схемы на территории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образования, внесения изменений в утвержденную Схему,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рассмотрения заявлений о предоставлени</w:t>
      </w:r>
      <w:r w:rsidR="002C659B">
        <w:rPr>
          <w:sz w:val="24"/>
          <w:szCs w:val="24"/>
        </w:rPr>
        <w:t>и права на размещение НТ</w:t>
      </w:r>
      <w:r w:rsidR="00886735" w:rsidRPr="00886735">
        <w:rPr>
          <w:sz w:val="24"/>
          <w:szCs w:val="24"/>
        </w:rPr>
        <w:t>О,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выполнения иных функций, предусмотренных положением о комиссии, в состав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которого могут входить по согласованию представители территориальных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органов Федеральной службы по надзору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в сфере защиты прав потребителей и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благополучия человека Ленинградской области, Главного управления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Министерства Российской Федерации по делам гражданской обороны,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чрезвычайным ситуациям и ликвидации последствий стихийных бедствий по</w:t>
      </w:r>
      <w:r w:rsidR="002C659B">
        <w:rPr>
          <w:sz w:val="24"/>
          <w:szCs w:val="24"/>
        </w:rPr>
        <w:t xml:space="preserve"> Ленинградской области,</w:t>
      </w:r>
      <w:r w:rsidR="00886735" w:rsidRPr="00886735">
        <w:rPr>
          <w:sz w:val="24"/>
          <w:szCs w:val="24"/>
        </w:rPr>
        <w:t xml:space="preserve"> Главного управления Министерства внутренних дел Российской Федерации по г. Санкт-Петербург и Ленинградской области, структурных подразделений органа местного самоуправления муниципального образования по вопросам управления муниципальным имуществом, жилищно-коммунального хозяйства и благоустройства, развития предпринимательства</w:t>
      </w:r>
      <w:proofErr w:type="gramEnd"/>
      <w:r w:rsidR="00886735" w:rsidRPr="00886735">
        <w:rPr>
          <w:sz w:val="24"/>
          <w:szCs w:val="24"/>
        </w:rPr>
        <w:t xml:space="preserve"> и потребительского рынка, в сфере строительства и др. вопросам, представители предпринимательского сообщества и некоммерческих организаций в сфере представления и защиты интересов субъектов малого и среднего предпринимательства, а также представители организаций по защите прав потребителей.</w:t>
      </w:r>
    </w:p>
    <w:p w:rsidR="00886735" w:rsidRPr="00886735" w:rsidRDefault="002C65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Комиссия правомочна осуществлять свои функции, если на за</w:t>
      </w:r>
      <w:r>
        <w:rPr>
          <w:sz w:val="24"/>
          <w:szCs w:val="24"/>
        </w:rPr>
        <w:t>седании комиссии присутствует не</w:t>
      </w:r>
      <w:r w:rsidR="00886735" w:rsidRPr="00886735">
        <w:rPr>
          <w:sz w:val="24"/>
          <w:szCs w:val="24"/>
        </w:rPr>
        <w:t xml:space="preserve"> менее чем пятьдесят процентов общего числа ее членов. Члены комиссии должны быть своевременно уведомлены о месте, дате и времени проведения заседания комиссии. Принятие решения членами комиссии путем проведения заочного голосования, а также делегирование ими своих полномочий иным лицам не допускается.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4.3. </w:t>
      </w:r>
      <w:r w:rsidR="00886735" w:rsidRPr="00886735">
        <w:rPr>
          <w:sz w:val="24"/>
          <w:szCs w:val="24"/>
        </w:rPr>
        <w:t>Утвержденная схема носит бессрочный характер.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4.4.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Утвержденная Схема подлежит опубликованию в порядке,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установленном для опубликования официальной информации органов местного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самоуправления, а также размещается на официальном сайте муниципального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образования в информационно-телекоммуникационной сети "Интернет" для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ознакомления заинтересованными лицами.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4.5. </w:t>
      </w:r>
      <w:r w:rsidR="00886735" w:rsidRPr="00886735">
        <w:rPr>
          <w:sz w:val="24"/>
          <w:szCs w:val="24"/>
        </w:rPr>
        <w:t>Копия правового акта Уполномоченного органа об утверждении Схемы,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а также сама Схема, прилагаемые к ней документы направляются в комитет по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развитию малого, среднего бизнеса и потребительского рынка Ленинградской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области (далее - Комитет) в течение семи рабочих дней со дня утверждения для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размещения на официальном сайте Комитет в сети Интернет. Текстовая часть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 xml:space="preserve">Схемы направляется на адрес электронной почты Комитета в формате </w:t>
      </w:r>
      <w:proofErr w:type="spellStart"/>
      <w:r w:rsidR="00886735" w:rsidRPr="00886735">
        <w:rPr>
          <w:sz w:val="24"/>
          <w:szCs w:val="24"/>
        </w:rPr>
        <w:t>Excel</w:t>
      </w:r>
      <w:proofErr w:type="spellEnd"/>
      <w:r w:rsidR="00886735" w:rsidRPr="00886735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размещения в государственных информационных системах.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1155E0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5. Порядок внесения изменений в утвержденные Схемы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5.1. Изменения в Схему вносятся в следующих случаях: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5.1.1. </w:t>
      </w:r>
      <w:r w:rsidR="00886735" w:rsidRPr="00886735">
        <w:rPr>
          <w:sz w:val="24"/>
          <w:szCs w:val="24"/>
        </w:rPr>
        <w:t>Истечение пер</w:t>
      </w:r>
      <w:r w:rsidR="00BA1C33">
        <w:rPr>
          <w:sz w:val="24"/>
          <w:szCs w:val="24"/>
        </w:rPr>
        <w:t>иода размещения существующего НТ</w:t>
      </w:r>
      <w:r w:rsidR="00886735" w:rsidRPr="00886735">
        <w:rPr>
          <w:sz w:val="24"/>
          <w:szCs w:val="24"/>
        </w:rPr>
        <w:t>О, включенного в Схему;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5.1.2. </w:t>
      </w:r>
      <w:r w:rsidR="00886735" w:rsidRPr="00886735">
        <w:rPr>
          <w:sz w:val="24"/>
          <w:szCs w:val="24"/>
        </w:rPr>
        <w:t>Отказ правообладателя НТО от дальнейшего использования права размещения НТО;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5.1.3.</w:t>
      </w:r>
      <w:r w:rsidR="00BA1C33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Признание правового акта Уполномоченного органа недействующим по основаниям его противоречия нормативному правовому акту, имеющему высшую юридическую силу, а также вступление в законную силу решения суда о признании незаконным правового акта Уполномоченною органа и предполагающего внесение изменений в схему, или иного судебного акта, в соответствии с которым требуется внесение изменений в Схему;</w:t>
      </w:r>
      <w:proofErr w:type="gramEnd"/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5.1.4.</w:t>
      </w:r>
      <w:r w:rsidR="00BA1C33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Результаты рассмотрения актов прокурорского реагирования,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предписаний следственных органов, органов Министерства внутренних дел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Российской Федерации, предполагающих внесение изменений;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5.1.5. </w:t>
      </w:r>
      <w:r w:rsidR="00886735" w:rsidRPr="00886735">
        <w:rPr>
          <w:sz w:val="24"/>
          <w:szCs w:val="24"/>
        </w:rPr>
        <w:t>Решение органов местного самоуправления о внесении изменений в Схему;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5.1.6. </w:t>
      </w:r>
      <w:r w:rsidR="00886735" w:rsidRPr="00886735">
        <w:rPr>
          <w:sz w:val="24"/>
          <w:szCs w:val="24"/>
        </w:rPr>
        <w:t>Необходимость до истечения периода размещения НТО исключения места размещения НТО из Схемы в связи с реализацией мероприятий согласно утвержденным правилам землепользования и застройки муниципальное образования, проекту планировки территорий либо внесением в них изменений, предполагающих застройк</w:t>
      </w:r>
      <w:r>
        <w:rPr>
          <w:sz w:val="24"/>
          <w:szCs w:val="24"/>
        </w:rPr>
        <w:t>у указанного места размещения Н</w:t>
      </w:r>
      <w:r w:rsidR="00886735" w:rsidRPr="00886735">
        <w:rPr>
          <w:sz w:val="24"/>
          <w:szCs w:val="24"/>
        </w:rPr>
        <w:t>ТО. В этом случае из Схемы исключается ранее предусмотренное место размещения НТО и включается «компенсационное». Информация о принятии решения об исключении места размещения НТО из Схемы должна быть заблаговременно (не менее чем за 3 месяца до момента исключения места размещения НТО из Схемы) сооб</w:t>
      </w:r>
      <w:r>
        <w:rPr>
          <w:sz w:val="24"/>
          <w:szCs w:val="24"/>
        </w:rPr>
        <w:t>щена хозяйствующему субъекту. П</w:t>
      </w:r>
      <w:r w:rsidR="00886735" w:rsidRPr="00886735">
        <w:rPr>
          <w:sz w:val="24"/>
          <w:szCs w:val="24"/>
        </w:rPr>
        <w:t>ри разработке изменений, вносимых в Схему в связи с исключением места размещения НТО, хозяйствующему субъекту предлагается до трёх различных вариантов мест размещения НТО взамен имеющегося. Хозяйствующий субъект вправе в инициативном порядке самостоятельно подобрать компенсационное место в соответстви</w:t>
      </w:r>
      <w:r>
        <w:rPr>
          <w:sz w:val="24"/>
          <w:szCs w:val="24"/>
        </w:rPr>
        <w:t xml:space="preserve">и с требованиями к размещению </w:t>
      </w:r>
      <w:proofErr w:type="gramStart"/>
      <w:r>
        <w:rPr>
          <w:sz w:val="24"/>
          <w:szCs w:val="24"/>
        </w:rPr>
        <w:t>Н</w:t>
      </w:r>
      <w:proofErr w:type="gramEnd"/>
      <w:r w:rsidR="00886735" w:rsidRPr="00886735">
        <w:rPr>
          <w:sz w:val="24"/>
          <w:szCs w:val="24"/>
        </w:rPr>
        <w:t>TO и обратиться в Уполномоченный орган с заявлением о включении данного места размещения НТО в Схему.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86735" w:rsidRPr="00886735">
        <w:rPr>
          <w:sz w:val="24"/>
          <w:szCs w:val="24"/>
        </w:rPr>
        <w:t>Компенсационное место - альтернативный вариант места размещения НТО, равноценный по месту расположения, трафику, за разм</w:t>
      </w:r>
      <w:r>
        <w:rPr>
          <w:sz w:val="24"/>
          <w:szCs w:val="24"/>
        </w:rPr>
        <w:t>ещение и прочим характеристикам.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5.1.7. </w:t>
      </w:r>
      <w:r w:rsidR="00886735" w:rsidRPr="00886735">
        <w:rPr>
          <w:sz w:val="24"/>
          <w:szCs w:val="24"/>
        </w:rPr>
        <w:t>Приведение утвержденных Схем в соответствие с настоящим порядком;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5.1.8. </w:t>
      </w:r>
      <w:r w:rsidR="00886735" w:rsidRPr="00886735">
        <w:rPr>
          <w:sz w:val="24"/>
          <w:szCs w:val="24"/>
        </w:rPr>
        <w:t xml:space="preserve">Принятие комиссией </w:t>
      </w:r>
      <w:proofErr w:type="gramStart"/>
      <w:r w:rsidR="00886735" w:rsidRPr="00886735">
        <w:rPr>
          <w:sz w:val="24"/>
          <w:szCs w:val="24"/>
        </w:rPr>
        <w:t>решения</w:t>
      </w:r>
      <w:proofErr w:type="gramEnd"/>
      <w:r w:rsidR="00886735" w:rsidRPr="00886735">
        <w:rPr>
          <w:sz w:val="24"/>
          <w:szCs w:val="24"/>
        </w:rPr>
        <w:t xml:space="preserve"> но результатам рассмотрения заявлений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от: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правообладателя НТО, включенного в Схему, о продлении срока размещения НТО;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заинтересованного лица о предо</w:t>
      </w:r>
      <w:r>
        <w:rPr>
          <w:sz w:val="24"/>
          <w:szCs w:val="24"/>
        </w:rPr>
        <w:t>ставлении права на размещение НТО в месте размещения</w:t>
      </w:r>
      <w:r w:rsidR="00886735" w:rsidRPr="00886735">
        <w:rPr>
          <w:sz w:val="24"/>
          <w:szCs w:val="24"/>
        </w:rPr>
        <w:t xml:space="preserve"> предусмотренном Схемой;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заинтересованного лица о включ</w:t>
      </w:r>
      <w:r>
        <w:rPr>
          <w:sz w:val="24"/>
          <w:szCs w:val="24"/>
        </w:rPr>
        <w:t>ении в Схему места размещения Н</w:t>
      </w:r>
      <w:r w:rsidR="00886735" w:rsidRPr="00886735">
        <w:rPr>
          <w:sz w:val="24"/>
          <w:szCs w:val="24"/>
        </w:rPr>
        <w:t>ТО, ранее не предусмотре</w:t>
      </w:r>
      <w:r w:rsidR="001F2788">
        <w:rPr>
          <w:sz w:val="24"/>
          <w:szCs w:val="24"/>
        </w:rPr>
        <w:t>нного Схемой (далее - заявители</w:t>
      </w:r>
      <w:r w:rsidR="00886735" w:rsidRPr="00886735">
        <w:rPr>
          <w:sz w:val="24"/>
          <w:szCs w:val="24"/>
        </w:rPr>
        <w:t>), в том числе компенсационного характера.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5.2.</w:t>
      </w:r>
      <w:r w:rsidR="00886735" w:rsidRPr="00886735">
        <w:rPr>
          <w:sz w:val="24"/>
          <w:szCs w:val="24"/>
        </w:rPr>
        <w:tab/>
        <w:t>Уполномоченный орган с учетом мнения комиссии принимает решение о внесении изменений в Схему в форме правового акта.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5.3.</w:t>
      </w:r>
      <w:r w:rsidR="00886735" w:rsidRPr="00886735">
        <w:rPr>
          <w:sz w:val="24"/>
          <w:szCs w:val="24"/>
        </w:rPr>
        <w:tab/>
        <w:t>Порядок внесения изменений в схему, порядок включения в схему НТО регулируется административным регламентом предоставления муниципальной услуги по предоставлению права на размещение НТО.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5.4.</w:t>
      </w:r>
      <w:r w:rsidR="00886735" w:rsidRPr="00886735">
        <w:rPr>
          <w:sz w:val="24"/>
          <w:szCs w:val="24"/>
        </w:rPr>
        <w:tab/>
        <w:t xml:space="preserve">Не допускается </w:t>
      </w:r>
      <w:proofErr w:type="spellStart"/>
      <w:r w:rsidR="00886735" w:rsidRPr="00886735">
        <w:rPr>
          <w:sz w:val="24"/>
          <w:szCs w:val="24"/>
        </w:rPr>
        <w:t>невключение</w:t>
      </w:r>
      <w:proofErr w:type="spellEnd"/>
      <w:r w:rsidR="00886735" w:rsidRPr="00886735">
        <w:rPr>
          <w:sz w:val="24"/>
          <w:szCs w:val="24"/>
        </w:rPr>
        <w:t xml:space="preserve"> в Схему мест размещения НТО,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предлагаемых хозяйствующими субъектами, а также исключение из Схемы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существующих объектов по соображениям нецелесообразности их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функционирования.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5.5.</w:t>
      </w:r>
      <w:r w:rsidR="00886735" w:rsidRPr="00886735">
        <w:rPr>
          <w:sz w:val="24"/>
          <w:szCs w:val="24"/>
        </w:rPr>
        <w:tab/>
      </w:r>
      <w:proofErr w:type="gramStart"/>
      <w:r w:rsidR="00886735" w:rsidRPr="00886735">
        <w:rPr>
          <w:sz w:val="24"/>
          <w:szCs w:val="24"/>
        </w:rPr>
        <w:t>Правовой акт о внесении изменений в Схему подлежит опубликованию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порядке, установленном для опубликования официальной информации органов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местного   самоуправления,   а   также   размещается   на   официальном сайте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 xml:space="preserve">муниципального образования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информационно-телекоммуникационной сети "Интернет" для ознакомления заинтересованными лицами и вступает в силу после его официального опубликования.</w:t>
      </w:r>
      <w:proofErr w:type="gramEnd"/>
      <w:r w:rsidR="00886735" w:rsidRPr="00886735">
        <w:rPr>
          <w:sz w:val="24"/>
          <w:szCs w:val="24"/>
        </w:rPr>
        <w:t xml:space="preserve"> Копия указанного правового акта (выписка из правового акта в части касающейся) с приложениями направляется (вручается) заявителю в срок не позднее пяти дней с даты вступления в силу.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 xml:space="preserve">5.6. Копия правового акта о внесении изменений в Схему, а также сама Схема и прилагаемые к ней документы в новой редакции направляются в Комитет в течение семи рабочих дней со дня утверждения для размещения па официальном сайте </w:t>
      </w:r>
      <w:proofErr w:type="spellStart"/>
      <w:r w:rsidR="00886735" w:rsidRPr="00886735">
        <w:rPr>
          <w:sz w:val="24"/>
          <w:szCs w:val="24"/>
        </w:rPr>
        <w:t>Комитега</w:t>
      </w:r>
      <w:proofErr w:type="spellEnd"/>
      <w:r w:rsidR="00886735" w:rsidRPr="00886735">
        <w:rPr>
          <w:sz w:val="24"/>
          <w:szCs w:val="24"/>
        </w:rPr>
        <w:t xml:space="preserve"> в сети Интернет. Текстовая часть Схемы направляется на адрес электронной почты </w:t>
      </w:r>
      <w:proofErr w:type="spellStart"/>
      <w:r w:rsidR="00886735" w:rsidRPr="00886735">
        <w:rPr>
          <w:sz w:val="24"/>
          <w:szCs w:val="24"/>
        </w:rPr>
        <w:t>Комитега</w:t>
      </w:r>
      <w:proofErr w:type="spellEnd"/>
      <w:r w:rsidR="00886735" w:rsidRPr="00886735">
        <w:rPr>
          <w:sz w:val="24"/>
          <w:szCs w:val="24"/>
        </w:rPr>
        <w:t xml:space="preserve"> в формате </w:t>
      </w:r>
      <w:proofErr w:type="spellStart"/>
      <w:r w:rsidR="00886735" w:rsidRPr="00886735">
        <w:rPr>
          <w:sz w:val="24"/>
          <w:szCs w:val="24"/>
        </w:rPr>
        <w:t>Excel</w:t>
      </w:r>
      <w:proofErr w:type="spellEnd"/>
      <w:r w:rsidR="00886735" w:rsidRPr="00886735">
        <w:rPr>
          <w:sz w:val="24"/>
          <w:szCs w:val="24"/>
        </w:rPr>
        <w:t xml:space="preserve"> для размещения в государственных информационных системах.</w:t>
      </w:r>
    </w:p>
    <w:p w:rsidR="00703ABE" w:rsidRDefault="0001716E" w:rsidP="001F2788">
      <w:pPr>
        <w:pStyle w:val="ConsPlusNormal"/>
        <w:jc w:val="both"/>
        <w:outlineLvl w:val="0"/>
        <w:rPr>
          <w:szCs w:val="24"/>
        </w:rPr>
      </w:pPr>
      <w:r>
        <w:rPr>
          <w:szCs w:val="24"/>
        </w:rPr>
        <w:t xml:space="preserve">    </w:t>
      </w: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 Приложение 1 к Порядку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разработки и утверждения схем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размещения </w:t>
      </w:r>
      <w:proofErr w:type="gramStart"/>
      <w:r w:rsidRPr="00551BDA">
        <w:rPr>
          <w:szCs w:val="24"/>
        </w:rPr>
        <w:t>нестационарных</w:t>
      </w:r>
      <w:proofErr w:type="gramEnd"/>
      <w:r w:rsidRPr="00551BDA">
        <w:rPr>
          <w:szCs w:val="24"/>
        </w:rPr>
        <w:t xml:space="preserve">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торговых объектов на территории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муниципального образования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«Морозовское городское поселение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Всеволожского муниципального района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Ленинградской области»</w:t>
      </w: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551BDA" w:rsidRDefault="00886735" w:rsidP="00886735">
      <w:pPr>
        <w:pStyle w:val="ConsPlusNormal"/>
        <w:ind w:firstLine="540"/>
        <w:jc w:val="center"/>
        <w:rPr>
          <w:szCs w:val="24"/>
        </w:rPr>
      </w:pPr>
      <w:r w:rsidRPr="00551BDA">
        <w:rPr>
          <w:szCs w:val="24"/>
        </w:rPr>
        <w:t>Блок-схема процедуры разработки и утверждения Схемы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на территории муниципального образования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«Морозовское городское поселение Всеволожского муниципального района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Ленинградской области»</w:t>
      </w: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Формирование комиссии муниципального образования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Выявление и фиксирование существующих НТО, мест их размещения, анализ документов, подтверждающих право на размещение НТО и проектирование новых мест размещения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Разработка проекта схемы, внесение изменений в схему на территории муниципального образования с учетом обеспеченности населения торговыми площадями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Рассмотрение проекта схемы комиссией</w:t>
            </w:r>
            <w:r>
              <w:rPr>
                <w:sz w:val="24"/>
                <w:szCs w:val="24"/>
              </w:rPr>
              <w:t>.</w:t>
            </w:r>
          </w:p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Утверждение схемы, изменений в схему на территории муниципального образования после согласования с комиссией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Опубликование схемы на официальном сайте муниципального образования и Комитета</w:t>
            </w:r>
          </w:p>
        </w:tc>
      </w:tr>
    </w:tbl>
    <w:p w:rsidR="00886735" w:rsidRPr="005206CA" w:rsidRDefault="00886735" w:rsidP="00886735">
      <w:pPr>
        <w:jc w:val="center"/>
        <w:rPr>
          <w:sz w:val="24"/>
          <w:szCs w:val="24"/>
        </w:rPr>
      </w:pPr>
    </w:p>
    <w:p w:rsidR="00886735" w:rsidRDefault="00886735" w:rsidP="00886735"/>
    <w:p w:rsidR="00886735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rPr>
          <w:szCs w:val="24"/>
        </w:rPr>
      </w:pPr>
    </w:p>
    <w:p w:rsidR="00886735" w:rsidRPr="00F83832" w:rsidRDefault="00886735" w:rsidP="00886735">
      <w:pPr>
        <w:rPr>
          <w:sz w:val="24"/>
          <w:szCs w:val="24"/>
        </w:rPr>
      </w:pPr>
    </w:p>
    <w:p w:rsidR="00886735" w:rsidRDefault="00886735" w:rsidP="00703ABE">
      <w:pPr>
        <w:pStyle w:val="ConsPlusNormal"/>
        <w:jc w:val="both"/>
        <w:outlineLvl w:val="0"/>
        <w:rPr>
          <w:szCs w:val="24"/>
        </w:rPr>
      </w:pPr>
    </w:p>
    <w:p w:rsidR="00886735" w:rsidRDefault="00886735" w:rsidP="00703ABE">
      <w:pPr>
        <w:pStyle w:val="ConsPlusNormal"/>
        <w:jc w:val="both"/>
        <w:outlineLvl w:val="0"/>
        <w:rPr>
          <w:szCs w:val="24"/>
        </w:rPr>
      </w:pPr>
    </w:p>
    <w:p w:rsidR="00886735" w:rsidRPr="00551BDA" w:rsidRDefault="00886735" w:rsidP="00703ABE">
      <w:pPr>
        <w:pStyle w:val="ConsPlusNormal"/>
        <w:jc w:val="both"/>
        <w:outlineLvl w:val="0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01716E" w:rsidRDefault="00703ABE" w:rsidP="00703ABE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                                                   </w:t>
      </w: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sectPr w:rsidR="0001716E" w:rsidSect="00886735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495"/>
    <w:rsid w:val="0001716E"/>
    <w:rsid w:val="00026BCC"/>
    <w:rsid w:val="000D3454"/>
    <w:rsid w:val="001155E0"/>
    <w:rsid w:val="00123025"/>
    <w:rsid w:val="00144B74"/>
    <w:rsid w:val="001F2788"/>
    <w:rsid w:val="00240E9B"/>
    <w:rsid w:val="002C415C"/>
    <w:rsid w:val="002C659B"/>
    <w:rsid w:val="002E4901"/>
    <w:rsid w:val="00342C1B"/>
    <w:rsid w:val="003C097A"/>
    <w:rsid w:val="00486911"/>
    <w:rsid w:val="004B7FA3"/>
    <w:rsid w:val="004C50D3"/>
    <w:rsid w:val="004F293A"/>
    <w:rsid w:val="005214D8"/>
    <w:rsid w:val="00541A9B"/>
    <w:rsid w:val="00591C41"/>
    <w:rsid w:val="005D781D"/>
    <w:rsid w:val="00703ABE"/>
    <w:rsid w:val="00706131"/>
    <w:rsid w:val="007338AF"/>
    <w:rsid w:val="007512FA"/>
    <w:rsid w:val="0075134A"/>
    <w:rsid w:val="007C66DB"/>
    <w:rsid w:val="007F261A"/>
    <w:rsid w:val="007F4465"/>
    <w:rsid w:val="007F7BFB"/>
    <w:rsid w:val="00850147"/>
    <w:rsid w:val="00885495"/>
    <w:rsid w:val="00886735"/>
    <w:rsid w:val="00947B71"/>
    <w:rsid w:val="00986D2F"/>
    <w:rsid w:val="009E78DC"/>
    <w:rsid w:val="00A12EDD"/>
    <w:rsid w:val="00A64BD1"/>
    <w:rsid w:val="00B243CC"/>
    <w:rsid w:val="00B663BE"/>
    <w:rsid w:val="00B713B4"/>
    <w:rsid w:val="00B9010D"/>
    <w:rsid w:val="00BA1C33"/>
    <w:rsid w:val="00CA0292"/>
    <w:rsid w:val="00D360F6"/>
    <w:rsid w:val="00D46AF8"/>
    <w:rsid w:val="00DD7F16"/>
    <w:rsid w:val="00E401E7"/>
    <w:rsid w:val="00F360EB"/>
    <w:rsid w:val="00FC2A6A"/>
    <w:rsid w:val="00FD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03ABE"/>
    <w:pPr>
      <w:keepNext/>
      <w:jc w:val="center"/>
      <w:outlineLvl w:val="2"/>
    </w:pPr>
    <w:rPr>
      <w:b/>
      <w:sz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03ABE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paragraph" w:styleId="a3">
    <w:name w:val="Title"/>
    <w:basedOn w:val="a"/>
    <w:link w:val="a4"/>
    <w:qFormat/>
    <w:rsid w:val="00703ABE"/>
    <w:pPr>
      <w:jc w:val="center"/>
    </w:pPr>
    <w:rPr>
      <w:sz w:val="24"/>
      <w:lang w:val="en-US"/>
    </w:rPr>
  </w:style>
  <w:style w:type="character" w:customStyle="1" w:styleId="a4">
    <w:name w:val="Название Знак"/>
    <w:basedOn w:val="a0"/>
    <w:link w:val="a3"/>
    <w:rsid w:val="00703AB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5">
    <w:name w:val="Normal (Web)"/>
    <w:basedOn w:val="a"/>
    <w:rsid w:val="00703ABE"/>
    <w:pPr>
      <w:spacing w:before="100" w:beforeAutospacing="1" w:after="100" w:afterAutospacing="1"/>
    </w:pPr>
    <w:rPr>
      <w:rFonts w:ascii="Tahoma" w:hAnsi="Tahoma" w:cs="Tahoma"/>
      <w:color w:val="444488"/>
      <w:sz w:val="18"/>
      <w:szCs w:val="18"/>
    </w:rPr>
  </w:style>
  <w:style w:type="paragraph" w:customStyle="1" w:styleId="ConsPlusNormal">
    <w:name w:val="ConsPlusNormal"/>
    <w:rsid w:val="00703A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rsid w:val="00703ABE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3A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A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961C7-5DA4-4F0A-952E-E682F5090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5757</Words>
  <Characters>32817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olcyik@outlook.com</cp:lastModifiedBy>
  <cp:revision>3</cp:revision>
  <cp:lastPrinted>2020-06-05T06:15:00Z</cp:lastPrinted>
  <dcterms:created xsi:type="dcterms:W3CDTF">2020-07-02T13:50:00Z</dcterms:created>
  <dcterms:modified xsi:type="dcterms:W3CDTF">2020-07-03T14:00:00Z</dcterms:modified>
</cp:coreProperties>
</file>