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AE8D1" w14:textId="798735BF" w:rsidR="0019415D" w:rsidRPr="0019415D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5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1BD282AE" w14:textId="5325CAB6" w:rsidR="0019415D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415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к извещению</w:t>
      </w:r>
    </w:p>
    <w:p w14:paraId="6BDE785D" w14:textId="5376119E" w:rsidR="0019415D" w:rsidRPr="0019415D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65E9E2C8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702E50FA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proofErr w:type="gramStart"/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20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2BFF4B3E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proofErr w:type="spellStart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Стрекаловского</w:t>
      </w:r>
      <w:proofErr w:type="spellEnd"/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Александра Александровича,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267309DD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находящ</w:t>
      </w:r>
      <w:r w:rsidR="003F219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йся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собственности муниципального образования «Морозовское городское поселение Всеволожского муниципального района Ленинградской области», категория земель: земли населенных пунктов, вид разрешенного использования: для индивидуального жилищного строительства, площадью 10 000 </w:t>
      </w:r>
      <w:proofErr w:type="spellStart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кадастровый номер 47:07:1703013:64,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 Всеволожский муниципальный район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2F4AF654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1A34B61E" w14:textId="77777777" w:rsidR="0092450E" w:rsidRDefault="0092450E" w:rsidP="0092450E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D8CDE7" w14:textId="7F273DF0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</w:t>
      </w:r>
    </w:p>
    <w:p w14:paraId="3D600B82" w14:textId="1A8B7621" w:rsidR="00A15D75" w:rsidRDefault="00A15D75" w:rsidP="0092450E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 копеек, внесенный Покупателем согласно заявке №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</w:t>
      </w:r>
      <w:r w:rsidR="00C95A6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28A645FB" w14:textId="3B557AC9" w:rsidR="00A15D75" w:rsidRDefault="00A15D75" w:rsidP="0092450E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Оставшаяся часть цены Участка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рублей  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  копеек. производится в рублях путем перечисления на реквизиты: </w:t>
      </w:r>
    </w:p>
    <w:p w14:paraId="1063493A" w14:textId="53F00496" w:rsidR="0092450E" w:rsidRDefault="0092450E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50E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46DA7549" w14:textId="4DFE21A2" w:rsidR="0092450E" w:rsidRDefault="0092450E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50E">
        <w:rPr>
          <w:rFonts w:ascii="Times New Roman" w:eastAsia="Times New Roman" w:hAnsi="Times New Roman"/>
          <w:sz w:val="24"/>
          <w:szCs w:val="24"/>
          <w:lang w:eastAsia="ru-RU"/>
        </w:rPr>
        <w:t>ИНН 4703083311 КПП 470301001 Расчетный счет № 40101810200000010022</w:t>
      </w:r>
    </w:p>
    <w:p w14:paraId="3D1241D0" w14:textId="19759959" w:rsidR="00A15D75" w:rsidRDefault="00A15D75" w:rsidP="00A15D75">
      <w:pPr>
        <w:tabs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Банк получателя: отделение Ленинградское г. Санкт-Петербурга БИК 044106001    ОКТМО 41612163</w:t>
      </w:r>
      <w:bookmarkStart w:id="8" w:name="Requisite"/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Код бюджетной классификации 001 1 14 060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13 0000 430.</w:t>
      </w:r>
      <w:bookmarkStart w:id="9" w:name="BCC"/>
      <w:bookmarkEnd w:id="9"/>
    </w:p>
    <w:p w14:paraId="00739E3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10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1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E892254" w14:textId="33C52CB0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11" w:name="punkt_2_5"/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DF6F0D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25835FDF" w14:textId="77777777" w:rsidR="00A15D75" w:rsidRDefault="00A15D75" w:rsidP="00A15D75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2" w:name="Limit"/>
      <w:bookmarkEnd w:id="12"/>
      <w:r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3C01C514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2AF26CA7" w14:textId="77777777" w:rsidR="00A15D75" w:rsidRDefault="00A15D75" w:rsidP="00A15D75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313F1B16" w14:textId="77777777" w:rsidR="00A15D75" w:rsidRDefault="00A15D75" w:rsidP="00A15D75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 передачи Участок не позднее 3 календарных дней с момента поступления денежных средств на расчетный счет Продавца. </w:t>
      </w:r>
    </w:p>
    <w:p w14:paraId="5CFEDB5B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38320D06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732A6649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 передачи Участок в срок, указанный в п.4.1.1.</w:t>
      </w:r>
    </w:p>
    <w:p w14:paraId="3CA2E6D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507DDA22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07262E03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5EBFCC88" w14:textId="77777777" w:rsidR="00A15D75" w:rsidRDefault="00A15D75" w:rsidP="00A15D75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7F165405" w14:textId="77777777" w:rsidR="00A15D75" w:rsidRDefault="00A15D75" w:rsidP="00A15D75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16A2431F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9F5C71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14E48EFC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6E1E3554" w14:textId="77777777" w:rsidR="000C5DE9" w:rsidRDefault="00A15D75" w:rsidP="00FE3B7B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3" w:name="punkt_5_3"/>
      <w:bookmarkEnd w:id="13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</w:t>
      </w:r>
      <w:r w:rsidR="000C5DE9"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F4E1F28" w14:textId="4269C102" w:rsidR="00A15D75" w:rsidRPr="000C5DE9" w:rsidRDefault="00A15D75" w:rsidP="000C5DE9">
      <w:pPr>
        <w:tabs>
          <w:tab w:val="num" w:pos="567"/>
          <w:tab w:val="num" w:pos="633"/>
          <w:tab w:val="left" w:pos="1260"/>
        </w:tabs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Покупатель выплачивает Продавцу пени из расчета 0,10</w:t>
      </w:r>
      <w:bookmarkStart w:id="14" w:name="FineTax"/>
      <w:bookmarkEnd w:id="14"/>
      <w:r w:rsidRPr="000C5DE9">
        <w:rPr>
          <w:rFonts w:ascii="Times New Roman" w:eastAsia="Times New Roman" w:hAnsi="Times New Roman"/>
          <w:sz w:val="24"/>
          <w:szCs w:val="24"/>
          <w:lang w:eastAsia="ru-RU"/>
        </w:rPr>
        <w:t>% от неоплаченной цены Участка за каждый календарный день просрочки. Пени перечисляются в порядке, предусмотренном в п. 2.3 Договора, для оплаты цены Участка.</w:t>
      </w:r>
    </w:p>
    <w:p w14:paraId="130E118F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случае неисполнения Покупателем обязательства по оплате цены Участка, предусмотренного п.2.4</w:t>
      </w:r>
      <w:bookmarkStart w:id="15" w:name="punkt_5_4"/>
      <w:bookmarkEnd w:id="1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1DC44E21" w14:textId="77777777" w:rsidR="00A15D75" w:rsidRDefault="00A15D75" w:rsidP="00A15D7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0EF5FDC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0E15F1E6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7AEDAAEA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0AC2D337" w14:textId="77777777" w:rsidR="00A15D75" w:rsidRDefault="00A15D75" w:rsidP="00A15D75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6F2D905D" w14:textId="77777777" w:rsidR="00A15D75" w:rsidRDefault="00A15D75" w:rsidP="00A15D75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4208202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CC5F5B2" w14:textId="5659E2E5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6F87BA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B6D127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826BD5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246F99BB" w14:textId="77777777" w:rsidR="00A15D75" w:rsidRDefault="00A15D75" w:rsidP="00A15D75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695C1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2CFFEC27" w14:textId="0BF4181F" w:rsidR="00A15D75" w:rsidRDefault="000B64F0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15D7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                       __________________           </w:t>
      </w:r>
    </w:p>
    <w:p w14:paraId="7113544E" w14:textId="77777777" w:rsid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9620C3" w14:textId="77777777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3738605" w14:textId="09993384" w:rsidR="00A15D75" w:rsidRPr="00A15D75" w:rsidRDefault="00A15D75" w:rsidP="00A15D75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__________________          </w:t>
      </w:r>
    </w:p>
    <w:p w14:paraId="11E95BF7" w14:textId="77777777" w:rsidR="00A15D75" w:rsidRDefault="00A15D75"/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75"/>
    <w:rsid w:val="000B64F0"/>
    <w:rsid w:val="000C5DE9"/>
    <w:rsid w:val="000F48ED"/>
    <w:rsid w:val="00131514"/>
    <w:rsid w:val="0019415D"/>
    <w:rsid w:val="00212CB9"/>
    <w:rsid w:val="00363650"/>
    <w:rsid w:val="003F2193"/>
    <w:rsid w:val="006C1B78"/>
    <w:rsid w:val="0092450E"/>
    <w:rsid w:val="009642BB"/>
    <w:rsid w:val="00A15D75"/>
    <w:rsid w:val="00C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Халина</cp:lastModifiedBy>
  <cp:revision>3</cp:revision>
  <cp:lastPrinted>2020-07-22T13:35:00Z</cp:lastPrinted>
  <dcterms:created xsi:type="dcterms:W3CDTF">2020-07-22T13:31:00Z</dcterms:created>
  <dcterms:modified xsi:type="dcterms:W3CDTF">2020-07-22T13:35:00Z</dcterms:modified>
</cp:coreProperties>
</file>