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6472" w:y="69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5"/>
        <w:framePr w:w="10853" w:h="2602" w:hRule="exact" w:wrap="none" w:vAnchor="page" w:hAnchor="page" w:x="376" w:y="164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92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Правило 2. Соблюдайте расстояние и этикет.</w:t>
      </w:r>
      <w:bookmarkEnd w:id="0"/>
    </w:p>
    <w:p>
      <w:pPr>
        <w:pStyle w:val="Style7"/>
        <w:framePr w:w="10853" w:h="2602" w:hRule="exact" w:wrap="none" w:vAnchor="page" w:hAnchor="page" w:x="376" w:y="1645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Вирусы передаются от больного человека к здоровому воздушно - капельным путем (при чихании, кашле), поэтому необходимо соблюдать расстояние не менее 1 метра от больных.</w:t>
      </w:r>
    </w:p>
    <w:p>
      <w:pPr>
        <w:pStyle w:val="Style7"/>
        <w:framePr w:w="10853" w:h="2602" w:hRule="exact" w:wrap="none" w:vAnchor="page" w:hAnchor="page" w:x="376" w:y="1645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Надевайте маску или используйте другие подручные средства защиты, чтобы уменьшить риск заболевания.</w:t>
      </w:r>
    </w:p>
    <w:p>
      <w:pPr>
        <w:pStyle w:val="Style7"/>
        <w:framePr w:w="10853" w:h="2602" w:hRule="exact" w:wrap="none" w:vAnchor="page" w:hAnchor="page" w:x="376" w:y="1645"/>
        <w:widowControl w:val="0"/>
        <w:keepNext w:val="0"/>
        <w:keepLines w:val="0"/>
        <w:shd w:val="clear" w:color="auto" w:fill="auto"/>
        <w:bidi w:val="0"/>
        <w:spacing w:before="0" w:after="0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Избегая излишние поездки и посещения многолюдных мест, можно уменьшить риск заболевания.</w:t>
      </w:r>
    </w:p>
    <w:p>
      <w:pPr>
        <w:pStyle w:val="Style5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920" w:right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Правило 3. Ведите здоровый образ жизни.</w:t>
      </w:r>
      <w:bookmarkEnd w:id="1"/>
    </w:p>
    <w:p>
      <w:pPr>
        <w:pStyle w:val="Style7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296" w:line="326" w:lineRule="exact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>
      <w:pPr>
        <w:pStyle w:val="Style5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920" w:right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Правило 4. Защищайте органы дыхания с помощью медицинской маски.</w:t>
      </w:r>
      <w:bookmarkEnd w:id="2"/>
    </w:p>
    <w:p>
      <w:pPr>
        <w:pStyle w:val="Style7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>
      <w:pPr>
        <w:pStyle w:val="Style7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Медицинские маски для защиты органов дыхания используют:</w:t>
      </w:r>
    </w:p>
    <w:p>
      <w:pPr>
        <w:pStyle w:val="Style7"/>
        <w:numPr>
          <w:ilvl w:val="0"/>
          <w:numId w:val="1"/>
        </w:numPr>
        <w:framePr w:w="10853" w:h="11250" w:hRule="exact" w:wrap="none" w:vAnchor="page" w:hAnchor="page" w:x="376" w:y="4544"/>
        <w:tabs>
          <w:tab w:leader="none" w:pos="1945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>
      <w:pPr>
        <w:pStyle w:val="Style7"/>
        <w:numPr>
          <w:ilvl w:val="0"/>
          <w:numId w:val="1"/>
        </w:numPr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уходе за больными острыми респираторными вирусными инфекциями;</w:t>
      </w:r>
    </w:p>
    <w:p>
      <w:pPr>
        <w:pStyle w:val="Style7"/>
        <w:numPr>
          <w:ilvl w:val="0"/>
          <w:numId w:val="1"/>
        </w:numPr>
        <w:framePr w:w="10853" w:h="11250" w:hRule="exact" w:wrap="none" w:vAnchor="page" w:hAnchor="page" w:x="376" w:y="4544"/>
        <w:tabs>
          <w:tab w:leader="none" w:pos="1945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общении с лицами с признаками острой респираторной вирусной инфекции;</w:t>
      </w:r>
    </w:p>
    <w:p>
      <w:pPr>
        <w:pStyle w:val="Style7"/>
        <w:numPr>
          <w:ilvl w:val="0"/>
          <w:numId w:val="1"/>
        </w:numPr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296" w:line="326" w:lineRule="exact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рисках инфицирования другими инфекциями, передающимися воздушно-капельным путем.</w:t>
      </w:r>
    </w:p>
    <w:p>
      <w:pPr>
        <w:pStyle w:val="Style5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920" w:right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Правило 5. Что делать в случае наличия симптомов простудного заболевания, а также заболевания гриппом, коронавируеной инфекцией?</w:t>
      </w:r>
      <w:bookmarkEnd w:id="3"/>
    </w:p>
    <w:p>
      <w:pPr>
        <w:pStyle w:val="Style7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выходите из дома и срочно обращайтесь к врачу. Следуйте предписаниям врача, соблюдайте постельный режим и пейте как можно больше жидкости.</w:t>
      </w:r>
    </w:p>
    <w:p>
      <w:pPr>
        <w:pStyle w:val="Style9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/>
        <w:ind w:left="9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Каковы симптомы гриппа/коронавирусной инфекции?</w:t>
      </w:r>
    </w:p>
    <w:p>
      <w:pPr>
        <w:pStyle w:val="Style7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>
      <w:pPr>
        <w:pStyle w:val="Style9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/>
        <w:ind w:left="9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 делать если в семье кто-то заболел гриппом/коронавирусной инфекцией?</w:t>
      </w:r>
    </w:p>
    <w:p>
      <w:pPr>
        <w:pStyle w:val="Style7"/>
        <w:framePr w:w="10853" w:h="11250" w:hRule="exact" w:wrap="none" w:vAnchor="page" w:hAnchor="page" w:x="376" w:y="4544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9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Вызовите врача. Выделите больному отдельную комнату в доме. Если это невозможно, соблюдайте расстояние не менее 1 метра от больного.</w:t>
      </w:r>
    </w:p>
    <w:p>
      <w:pPr>
        <w:pStyle w:val="Style11"/>
        <w:framePr w:w="10853" w:h="311" w:hRule="exact" w:wrap="none" w:vAnchor="page" w:hAnchor="page" w:x="376" w:y="1625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окумент создан в электронной форме. № ип-201/2020 от 21.04.2020. ИсполнительТраурих А.С.</w:t>
      </w:r>
    </w:p>
    <w:p>
      <w:pPr>
        <w:pStyle w:val="Style13"/>
        <w:framePr w:w="10853" w:h="311" w:hRule="exact" w:wrap="none" w:vAnchor="page" w:hAnchor="page" w:x="376" w:y="1625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5"/>
        </w:rPr>
        <w:t xml:space="preserve">Tnoum </w:t>
      </w:r>
      <w:r>
        <w:rPr>
          <w:lang w:val="en-US" w:eastAsia="en-US" w:bidi="en-US"/>
          <w:w w:val="100"/>
          <w:color w:val="000000"/>
          <w:position w:val="0"/>
        </w:rPr>
        <w:t xml:space="preserve">IO </w:t>
      </w:r>
      <w:r>
        <w:rPr>
          <w:lang w:val="ru-RU" w:eastAsia="ru-RU" w:bidi="ru-RU"/>
          <w:w w:val="100"/>
          <w:color w:val="000000"/>
          <w:position w:val="0"/>
        </w:rPr>
        <w:t xml:space="preserve">'З </w:t>
      </w:r>
      <w:r>
        <w:rPr>
          <w:rStyle w:val="CharStyle15"/>
          <w:lang w:val="ru-RU" w:eastAsia="ru-RU" w:bidi="ru-RU"/>
        </w:rPr>
        <w:t xml:space="preserve">14«Э </w:t>
      </w:r>
      <w:r>
        <w:rPr>
          <w:rStyle w:val="CharStyle16"/>
          <w:lang w:val="en-US" w:eastAsia="en-US" w:bidi="en-US"/>
        </w:rPr>
        <w:t>R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rStyle w:val="CharStyle15"/>
        </w:rPr>
        <w:t xml:space="preserve">r*TmU*4i </w:t>
      </w:r>
      <w:r>
        <w:rPr>
          <w:lang w:val="ru-RU" w:eastAsia="ru-RU" w:bidi="ru-RU"/>
          <w:w w:val="100"/>
          <w:color w:val="000000"/>
          <w:position w:val="0"/>
        </w:rPr>
        <w:t xml:space="preserve">П ллчпои»!' О </w:t>
      </w:r>
      <w:r>
        <w:rPr>
          <w:rStyle w:val="CharStyle16"/>
        </w:rPr>
        <w:t>Л Г\Л</w:t>
      </w:r>
      <w:r>
        <w:rPr>
          <w:lang w:val="ru-RU" w:eastAsia="ru-RU" w:bidi="ru-RU"/>
          <w:w w:val="100"/>
          <w:color w:val="000000"/>
          <w:position w:val="0"/>
        </w:rPr>
        <w:t xml:space="preserve"> ОПОП </w:t>
      </w:r>
      <w:r>
        <w:rPr>
          <w:rStyle w:val="CharStyle16"/>
        </w:rPr>
        <w:t>Л Л</w:t>
      </w:r>
      <w:r>
        <w:rPr>
          <w:lang w:val="ru-RU" w:eastAsia="ru-RU" w:bidi="ru-RU"/>
          <w:w w:val="100"/>
          <w:color w:val="000000"/>
          <w:position w:val="0"/>
        </w:rPr>
        <w:t>-ОП</w:t>
      </w:r>
    </w:p>
    <w:p>
      <w:pPr>
        <w:pStyle w:val="Style17"/>
        <w:framePr w:h="283" w:wrap="around" w:vAnchor="page" w:hAnchor="page" w:x="10746" w:y="16273"/>
        <w:widowControl w:val="0"/>
        <w:shd w:val="clear" w:color="auto" w:fill="auto"/>
        <w:spacing w:line="235" w:lineRule="exact"/>
        <w:ind w:left="0" w:firstLine="0"/>
      </w:pPr>
      <w:r>
        <w:rPr>
          <w:lang w:val="ru-RU" w:eastAsia="ru-RU" w:bidi="ru-RU"/>
          <w:sz w:val="34"/>
          <w:szCs w:val="34"/>
          <w:rFonts w:ascii="Bookman Old Style" w:eastAsia="Bookman Old Style" w:hAnsi="Bookman Old Style" w:cs="Bookman Old Style"/>
          <w:w w:val="100"/>
          <w:spacing w:val="0"/>
          <w:color w:val="000000"/>
          <w:position w:val="-7"/>
        </w:rPr>
        <w:t>В</w:t>
      </w:r>
    </w:p>
    <w:p>
      <w:pPr>
        <w:pStyle w:val="Style17"/>
        <w:framePr w:w="1090" w:h="298" w:hRule="exact" w:wrap="none" w:vAnchor="page" w:hAnchor="page" w:x="10758" w:y="16258"/>
        <w:widowControl w:val="0"/>
        <w:keepNext w:val="0"/>
        <w:keepLines w:val="0"/>
        <w:shd w:val="clear" w:color="auto" w:fill="auto"/>
        <w:bidi w:val="0"/>
        <w:spacing w:before="0" w:after="0"/>
        <w:ind w:left="76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П?А**Т?.-аСТ2!</w:t>
        <w:br/>
      </w:r>
      <w:r>
        <w:rPr>
          <w:rStyle w:val="CharStyle19"/>
        </w:rPr>
        <w:t>дениигвддешо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227" w:y="69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7"/>
        <w:framePr w:w="11496" w:h="14523" w:hRule="exact" w:wrap="none" w:vAnchor="page" w:hAnchor="page" w:x="54" w:y="1295"/>
        <w:widowControl w:val="0"/>
        <w:keepNext w:val="0"/>
        <w:keepLines w:val="0"/>
        <w:shd w:val="clear" w:color="auto" w:fill="auto"/>
        <w:bidi w:val="0"/>
        <w:spacing w:before="0" w:after="0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</w:t>
      </w:r>
    </w:p>
    <w:p>
      <w:pPr>
        <w:pStyle w:val="Style7"/>
        <w:framePr w:w="11496" w:h="14523" w:hRule="exact" w:wrap="none" w:vAnchor="page" w:hAnchor="page" w:x="54" w:y="1295"/>
        <w:widowControl w:val="0"/>
        <w:keepNext w:val="0"/>
        <w:keepLines w:val="0"/>
        <w:shd w:val="clear" w:color="auto" w:fill="auto"/>
        <w:bidi w:val="0"/>
        <w:spacing w:before="0" w:after="0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Сохраняйте чистоту, как можно чаще мойте и дезинфицируйте поверхности бытовыми моющими средствами. Часто мойте руки с мылом.</w:t>
      </w:r>
    </w:p>
    <w:p>
      <w:pPr>
        <w:pStyle w:val="Style7"/>
        <w:framePr w:w="11496" w:h="14523" w:hRule="exact" w:wrap="none" w:vAnchor="page" w:hAnchor="page" w:x="54" w:y="1295"/>
        <w:widowControl w:val="0"/>
        <w:keepNext w:val="0"/>
        <w:keepLines w:val="0"/>
        <w:shd w:val="clear" w:color="auto" w:fill="auto"/>
        <w:bidi w:val="0"/>
        <w:spacing w:before="0" w:after="0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>
      <w:pPr>
        <w:pStyle w:val="Style9"/>
        <w:framePr w:w="11496" w:h="14523" w:hRule="exact" w:wrap="none" w:vAnchor="page" w:hAnchor="page" w:x="54" w:y="129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40" w:right="0" w:firstLine="720"/>
      </w:pPr>
      <w:r>
        <w:rPr>
          <w:rStyle w:val="CharStyle20"/>
          <w:b/>
          <w:bCs/>
        </w:rPr>
        <w:t>Коротко:</w:t>
      </w:r>
    </w:p>
    <w:p>
      <w:pPr>
        <w:pStyle w:val="Style5"/>
        <w:framePr w:w="11496" w:h="14523" w:hRule="exact" w:wrap="none" w:vAnchor="page" w:hAnchor="page" w:x="54" w:y="129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940" w:right="0" w:firstLine="72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5 шагов для приближения окончания карантинных мероприятий:</w:t>
      </w:r>
      <w:bookmarkEnd w:id="4"/>
    </w:p>
    <w:p>
      <w:pPr>
        <w:pStyle w:val="Style7"/>
        <w:numPr>
          <w:ilvl w:val="0"/>
          <w:numId w:val="1"/>
        </w:numPr>
        <w:framePr w:w="11496" w:h="14523" w:hRule="exact" w:wrap="none" w:vAnchor="page" w:hAnchor="page" w:x="54" w:y="1295"/>
        <w:tabs>
          <w:tab w:leader="none" w:pos="19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оставаться дома,</w:t>
      </w:r>
    </w:p>
    <w:p>
      <w:pPr>
        <w:pStyle w:val="Style7"/>
        <w:numPr>
          <w:ilvl w:val="0"/>
          <w:numId w:val="1"/>
        </w:numPr>
        <w:framePr w:w="11496" w:h="14523" w:hRule="exact" w:wrap="none" w:vAnchor="page" w:hAnchor="page" w:x="54" w:y="1295"/>
        <w:tabs>
          <w:tab w:leader="none" w:pos="19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4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поддерживать в доме чистоту, используя дезинфицирующие средства,</w:t>
      </w:r>
    </w:p>
    <w:p>
      <w:pPr>
        <w:pStyle w:val="Style7"/>
        <w:numPr>
          <w:ilvl w:val="0"/>
          <w:numId w:val="1"/>
        </w:numPr>
        <w:framePr w:w="11496" w:h="14523" w:hRule="exact" w:wrap="none" w:vAnchor="page" w:hAnchor="page" w:x="54" w:y="1295"/>
        <w:tabs>
          <w:tab w:leader="none" w:pos="19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общаться с родственниками, используя средства современной связи и коммуникации,</w:t>
      </w:r>
    </w:p>
    <w:p>
      <w:pPr>
        <w:pStyle w:val="Style7"/>
        <w:numPr>
          <w:ilvl w:val="0"/>
          <w:numId w:val="1"/>
        </w:numPr>
        <w:framePr w:w="11496" w:h="14523" w:hRule="exact" w:wrap="none" w:vAnchor="page" w:hAnchor="page" w:x="54" w:y="1295"/>
        <w:tabs>
          <w:tab w:leader="none" w:pos="19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крайней необходимости, при выходе из дома обязательно использовать маску, закрывающую дыхательные пути,</w:t>
      </w:r>
    </w:p>
    <w:p>
      <w:pPr>
        <w:pStyle w:val="Style7"/>
        <w:numPr>
          <w:ilvl w:val="0"/>
          <w:numId w:val="1"/>
        </w:numPr>
        <w:framePr w:w="11496" w:h="14523" w:hRule="exact" w:wrap="none" w:vAnchor="page" w:hAnchor="page" w:x="54" w:y="1295"/>
        <w:tabs>
          <w:tab w:leader="none" w:pos="1916" w:val="left"/>
        </w:tabs>
        <w:widowControl w:val="0"/>
        <w:keepNext w:val="0"/>
        <w:keepLines w:val="0"/>
        <w:shd w:val="clear" w:color="auto" w:fill="auto"/>
        <w:bidi w:val="0"/>
        <w:spacing w:before="0" w:after="361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соблюдать дистанцию с окружающими людьми 1,5-2 метра, мыть руки с мылом и применять антисептические средства, соблюдать все рекомендации Роспотребнадзора.</w:t>
      </w:r>
    </w:p>
    <w:p>
      <w:pPr>
        <w:pStyle w:val="Style21"/>
        <w:framePr w:w="11496" w:h="14523" w:hRule="exact" w:wrap="none" w:vAnchor="page" w:hAnchor="page" w:x="54" w:y="1295"/>
        <w:widowControl w:val="0"/>
        <w:keepNext w:val="0"/>
        <w:keepLines w:val="0"/>
        <w:shd w:val="clear" w:color="auto" w:fill="auto"/>
        <w:bidi w:val="0"/>
        <w:spacing w:before="0" w:after="301" w:line="320" w:lineRule="exact"/>
        <w:ind w:left="940" w:right="0" w:firstLine="72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Лицам, прибывшим на территорию Российской Федерации</w:t>
      </w:r>
      <w:bookmarkEnd w:id="5"/>
    </w:p>
    <w:p>
      <w:pPr>
        <w:pStyle w:val="Style7"/>
        <w:numPr>
          <w:ilvl w:val="0"/>
          <w:numId w:val="3"/>
        </w:numPr>
        <w:framePr w:w="11496" w:h="14523" w:hRule="exact" w:wrap="none" w:vAnchor="page" w:hAnchor="page" w:x="54" w:y="1295"/>
        <w:tabs>
          <w:tab w:leader="none" w:pos="21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>
      <w:pPr>
        <w:pStyle w:val="Style7"/>
        <w:numPr>
          <w:ilvl w:val="0"/>
          <w:numId w:val="3"/>
        </w:numPr>
        <w:framePr w:w="11496" w:h="14523" w:hRule="exact" w:wrap="none" w:vAnchor="page" w:hAnchor="page" w:x="54" w:y="1295"/>
        <w:tabs>
          <w:tab w:leader="none" w:pos="21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>
      <w:pPr>
        <w:pStyle w:val="Style7"/>
        <w:numPr>
          <w:ilvl w:val="0"/>
          <w:numId w:val="3"/>
        </w:numPr>
        <w:framePr w:w="11496" w:h="14523" w:hRule="exact" w:wrap="none" w:vAnchor="page" w:hAnchor="page" w:x="54" w:y="1295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>
      <w:pPr>
        <w:pStyle w:val="Style23"/>
        <w:framePr w:w="11496" w:h="14523" w:hRule="exact" w:wrap="none" w:vAnchor="page" w:hAnchor="page" w:x="54" w:y="1295"/>
        <w:widowControl w:val="0"/>
        <w:keepNext w:val="0"/>
        <w:keepLines w:val="0"/>
        <w:shd w:val="clear" w:color="auto" w:fill="auto"/>
        <w:bidi w:val="0"/>
        <w:spacing w:before="0" w:after="323"/>
        <w:ind w:left="940" w:right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(Постановление Главного государственного санитарного врача РФ от 18.03.2020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7 "Об обеспечении режима изоляции в целях предотвращения распространения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COVID-2019")</w:t>
      </w:r>
    </w:p>
    <w:p>
      <w:pPr>
        <w:pStyle w:val="Style21"/>
        <w:framePr w:w="11496" w:h="14523" w:hRule="exact" w:wrap="none" w:vAnchor="page" w:hAnchor="page" w:x="54" w:y="1295"/>
        <w:widowControl w:val="0"/>
        <w:keepNext w:val="0"/>
        <w:keepLines w:val="0"/>
        <w:shd w:val="clear" w:color="auto" w:fill="auto"/>
        <w:bidi w:val="0"/>
        <w:jc w:val="center"/>
        <w:spacing w:before="0" w:after="300" w:line="320" w:lineRule="exact"/>
        <w:ind w:left="0" w:right="32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Гражданам, находящимся в группе риска</w:t>
      </w:r>
      <w:bookmarkEnd w:id="6"/>
    </w:p>
    <w:p>
      <w:pPr>
        <w:pStyle w:val="Style7"/>
        <w:framePr w:w="11496" w:h="14523" w:hRule="exact" w:wrap="none" w:vAnchor="page" w:hAnchor="page" w:x="54" w:y="129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Гражданам в возрасте 65 лет и старше, а также страдающим хроническими заболеваниями, входящими в перечень заболеваний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необходимо соблюдать </w:t>
      </w:r>
      <w:r>
        <w:rPr>
          <w:rStyle w:val="CharStyle25"/>
        </w:rPr>
        <w:t>режим самоизоляции, то есть не покидать места проживания (пребывания),</w:t>
      </w:r>
    </w:p>
    <w:p>
      <w:pPr>
        <w:pStyle w:val="Style7"/>
        <w:framePr w:w="11496" w:h="14523" w:hRule="exact" w:wrap="none" w:vAnchor="page" w:hAnchor="page" w:x="54" w:y="129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исключением случаев:</w:t>
      </w:r>
    </w:p>
    <w:p>
      <w:pPr>
        <w:pStyle w:val="Style7"/>
        <w:numPr>
          <w:ilvl w:val="0"/>
          <w:numId w:val="1"/>
        </w:numPr>
        <w:framePr w:w="11496" w:h="14523" w:hRule="exact" w:wrap="none" w:vAnchor="page" w:hAnchor="page" w:x="54" w:y="1295"/>
        <w:tabs>
          <w:tab w:leader="none" w:pos="191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940" w:right="6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обращения за экстренной (неотложной) медицинской помощью и случаев иной прямой угрозы жизни и здоровью,</w:t>
      </w:r>
    </w:p>
    <w:p>
      <w:pPr>
        <w:pStyle w:val="Style11"/>
        <w:framePr w:w="11496" w:h="305" w:hRule="exact" w:wrap="none" w:vAnchor="page" w:hAnchor="page" w:x="54" w:y="16280"/>
        <w:tabs>
          <w:tab w:leader="none" w:pos="10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окумент создан в электронной форме. № ип-201/2020 от 21.04.2020. Исполнитель:Траурих А.С.</w:t>
        <w:tab/>
        <w:t xml:space="preserve">ргэ </w:t>
      </w:r>
      <w:r>
        <w:rPr>
          <w:rStyle w:val="CharStyle26"/>
        </w:rPr>
        <w:t>шуипм</w:t>
      </w:r>
      <w:r>
        <w:rPr>
          <w:lang w:val="ru-RU" w:eastAsia="ru-RU" w:bidi="ru-RU"/>
          <w:w w:val="100"/>
          <w:spacing w:val="0"/>
          <w:color w:val="000000"/>
          <w:position w:val="0"/>
        </w:rPr>
        <w:t>ьс™</w:t>
      </w:r>
    </w:p>
    <w:p>
      <w:pPr>
        <w:pStyle w:val="Style27"/>
        <w:framePr w:w="11496" w:h="305" w:hRule="exact" w:wrap="none" w:vAnchor="page" w:hAnchor="page" w:x="54" w:y="16280"/>
        <w:tabs>
          <w:tab w:leader="none" w:pos="2645" w:val="left"/>
          <w:tab w:leader="none" w:pos="10632" w:val="left"/>
        </w:tabs>
        <w:widowControl w:val="0"/>
        <w:keepNext w:val="0"/>
        <w:keepLines w:val="0"/>
        <w:shd w:val="clear" w:color="auto" w:fill="auto"/>
        <w:bidi w:val="0"/>
        <w:spacing w:before="0" w:after="0" w:line="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TrtiuiaMO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 В Лтп™,.|.,</w:t>
        <w:tab/>
        <w:t>11 ПХ ШКИМЛ</w:t>
        <w:tab/>
      </w:r>
      <w:r>
        <w:rPr>
          <w:rStyle w:val="CharStyle29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ЛГХи-г.АДСКО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4">
    <w:name w:val="Основной текст (5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  <w:spacing w:val="0"/>
    </w:rPr>
  </w:style>
  <w:style w:type="character" w:customStyle="1" w:styleId="CharStyle15">
    <w:name w:val="Основной текст (5) + Times New Roman,Масштаб 200%"/>
    <w:basedOn w:val="CharStyle14"/>
    <w:rPr>
      <w:lang w:val="en-US" w:eastAsia="en-US" w:bidi="en-US"/>
      <w:rFonts w:ascii="Times New Roman" w:eastAsia="Times New Roman" w:hAnsi="Times New Roman" w:cs="Times New Roman"/>
      <w:w w:val="200"/>
      <w:spacing w:val="0"/>
      <w:color w:val="000000"/>
      <w:position w:val="0"/>
    </w:rPr>
  </w:style>
  <w:style w:type="character" w:customStyle="1" w:styleId="CharStyle16">
    <w:name w:val="Основной текст (5) + 5 pt,Курсив,Масштаб 60%"/>
    <w:basedOn w:val="CharStyle14"/>
    <w:rPr>
      <w:lang w:val="ru-RU" w:eastAsia="ru-RU" w:bidi="ru-RU"/>
      <w:i/>
      <w:iCs/>
      <w:sz w:val="10"/>
      <w:szCs w:val="10"/>
      <w:w w:val="60"/>
      <w:spacing w:val="0"/>
      <w:color w:val="000000"/>
      <w:position w:val="0"/>
    </w:rPr>
  </w:style>
  <w:style w:type="character" w:customStyle="1" w:styleId="CharStyle18">
    <w:name w:val="Основной текст (6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9">
    <w:name w:val="Основной текст (6) + Bookman Old Style,4,5 pt"/>
    <w:basedOn w:val="CharStyle18"/>
    <w:rPr>
      <w:lang w:val="ru-RU" w:eastAsia="ru-RU" w:bidi="ru-RU"/>
      <w:sz w:val="9"/>
      <w:szCs w:val="9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20">
    <w:name w:val="Основной текст (3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2">
    <w:name w:val="Заголовок №1_"/>
    <w:basedOn w:val="DefaultParagraphFont"/>
    <w:link w:val="Style21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4">
    <w:name w:val="Основной текст (7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5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6">
    <w:name w:val="Основной текст (4)"/>
    <w:basedOn w:val="CharStyle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8">
    <w:name w:val="Основной текст (8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29">
    <w:name w:val="Основной текст (8) + Курсив"/>
    <w:basedOn w:val="CharStyle28"/>
    <w:rPr>
      <w:lang w:val="ru-RU" w:eastAsia="ru-RU" w:bidi="ru-RU"/>
      <w:i/>
      <w:iCs/>
      <w:sz w:val="9"/>
      <w:szCs w:val="9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both"/>
      <w:outlineLvl w:val="1"/>
      <w:spacing w:after="60" w:line="0" w:lineRule="exact"/>
      <w:ind w:firstLine="70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6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both"/>
      <w:spacing w:line="317" w:lineRule="exact"/>
      <w:ind w:firstLine="70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  <w:spacing w:val="0"/>
    </w:rPr>
  </w:style>
  <w:style w:type="paragraph" w:customStyle="1" w:styleId="Style17">
    <w:name w:val="Основной текст (6)"/>
    <w:basedOn w:val="Normal"/>
    <w:link w:val="CharStyle18"/>
    <w:pPr>
      <w:widowControl w:val="0"/>
      <w:shd w:val="clear" w:color="auto" w:fill="FFFFFF"/>
      <w:jc w:val="both"/>
      <w:spacing w:line="96" w:lineRule="exact"/>
      <w:ind w:hanging="380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21">
    <w:name w:val="Заголовок №1"/>
    <w:basedOn w:val="Normal"/>
    <w:link w:val="CharStyle22"/>
    <w:pPr>
      <w:widowControl w:val="0"/>
      <w:shd w:val="clear" w:color="auto" w:fill="FFFFFF"/>
      <w:jc w:val="both"/>
      <w:outlineLvl w:val="0"/>
      <w:spacing w:before="360" w:after="4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3">
    <w:name w:val="Основной текст (7)"/>
    <w:basedOn w:val="Normal"/>
    <w:link w:val="CharStyle24"/>
    <w:pPr>
      <w:widowControl w:val="0"/>
      <w:shd w:val="clear" w:color="auto" w:fill="FFFFFF"/>
      <w:jc w:val="both"/>
      <w:spacing w:after="360" w:line="274" w:lineRule="exact"/>
      <w:ind w:firstLine="72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7">
    <w:name w:val="Основной текст (8)"/>
    <w:basedOn w:val="Normal"/>
    <w:link w:val="CharStyle2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