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BD" w:rsidRDefault="00FE2BBD" w:rsidP="00FE2BBD">
      <w:pPr>
        <w:pStyle w:val="a3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D0B" w:rsidRDefault="004E1D0B" w:rsidP="00FE2BBD">
      <w:pPr>
        <w:pStyle w:val="a3"/>
        <w:rPr>
          <w:b/>
          <w:sz w:val="32"/>
          <w:lang w:val="ru-RU"/>
        </w:rPr>
      </w:pPr>
    </w:p>
    <w:p w:rsidR="00FE2BBD" w:rsidRDefault="00FE2BBD" w:rsidP="00FE2BBD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Муниципальное образование </w:t>
      </w:r>
    </w:p>
    <w:p w:rsidR="00FE2BBD" w:rsidRPr="002126E3" w:rsidRDefault="00FE2BBD" w:rsidP="00FE2BB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«Морозовское городское поселение</w:t>
      </w:r>
    </w:p>
    <w:p w:rsidR="00FE2BBD" w:rsidRPr="002126E3" w:rsidRDefault="00FE2BBD" w:rsidP="00FE2BBD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 Всеволожского муниципального района </w:t>
      </w:r>
    </w:p>
    <w:p w:rsidR="00FE2BBD" w:rsidRPr="002126E3" w:rsidRDefault="00FE2BBD" w:rsidP="00FE2BBD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>Ленинградской области</w:t>
      </w:r>
      <w:r>
        <w:rPr>
          <w:sz w:val="28"/>
          <w:szCs w:val="28"/>
          <w:lang w:val="ru-RU"/>
        </w:rPr>
        <w:t>»</w:t>
      </w:r>
    </w:p>
    <w:p w:rsidR="00FE2BBD" w:rsidRPr="00D04904" w:rsidRDefault="00FE2BBD" w:rsidP="00FE2BBD">
      <w:pPr>
        <w:jc w:val="center"/>
        <w:rPr>
          <w:sz w:val="24"/>
        </w:rPr>
      </w:pPr>
    </w:p>
    <w:p w:rsidR="00FE2BBD" w:rsidRPr="00D04904" w:rsidRDefault="00FE2BBD" w:rsidP="00FE2BBD">
      <w:pPr>
        <w:jc w:val="center"/>
        <w:rPr>
          <w:sz w:val="28"/>
        </w:rPr>
      </w:pPr>
      <w:r w:rsidRPr="00D04904">
        <w:rPr>
          <w:sz w:val="28"/>
        </w:rPr>
        <w:t>АДМИНИСТРАЦИЯ</w:t>
      </w:r>
    </w:p>
    <w:p w:rsidR="00FE2BBD" w:rsidRPr="00FD7D2D" w:rsidRDefault="00FE2BBD" w:rsidP="00FE2BBD">
      <w:pPr>
        <w:jc w:val="center"/>
        <w:rPr>
          <w:sz w:val="28"/>
        </w:rPr>
      </w:pPr>
    </w:p>
    <w:p w:rsidR="00FE2BBD" w:rsidRPr="002126E3" w:rsidRDefault="00FE2BBD" w:rsidP="00FE2BBD">
      <w:pPr>
        <w:pStyle w:val="3"/>
        <w:rPr>
          <w:spacing w:val="52"/>
          <w:sz w:val="40"/>
          <w:lang w:val="ru-RU"/>
        </w:rPr>
      </w:pPr>
      <w:proofErr w:type="gramStart"/>
      <w:r w:rsidRPr="002126E3">
        <w:rPr>
          <w:lang w:val="ru-RU"/>
        </w:rPr>
        <w:t>П</w:t>
      </w:r>
      <w:proofErr w:type="gramEnd"/>
      <w:r w:rsidRPr="002126E3">
        <w:rPr>
          <w:lang w:val="ru-RU"/>
        </w:rPr>
        <w:t xml:space="preserve"> О С Т А Н О В Л Е Н И Е</w:t>
      </w:r>
    </w:p>
    <w:p w:rsidR="00FE2BBD" w:rsidRPr="004E1D0B" w:rsidRDefault="00FE2BBD" w:rsidP="005669C1">
      <w:pPr>
        <w:jc w:val="both"/>
        <w:rPr>
          <w:sz w:val="24"/>
          <w:szCs w:val="24"/>
        </w:rPr>
      </w:pPr>
    </w:p>
    <w:p w:rsidR="00FE2BBD" w:rsidRPr="004E1D0B" w:rsidRDefault="00B8123F" w:rsidP="004E1D0B">
      <w:pPr>
        <w:ind w:firstLine="567"/>
        <w:jc w:val="both"/>
        <w:rPr>
          <w:sz w:val="24"/>
          <w:szCs w:val="24"/>
        </w:rPr>
      </w:pPr>
      <w:r w:rsidRPr="00B8123F">
        <w:rPr>
          <w:sz w:val="24"/>
          <w:szCs w:val="24"/>
          <w:u w:val="single"/>
        </w:rPr>
        <w:t>27.01.2020 года</w:t>
      </w:r>
      <w:r w:rsidR="004E1D0B">
        <w:rPr>
          <w:sz w:val="24"/>
          <w:szCs w:val="24"/>
        </w:rPr>
        <w:tab/>
      </w:r>
      <w:r w:rsidR="004E1D0B">
        <w:rPr>
          <w:sz w:val="24"/>
          <w:szCs w:val="24"/>
        </w:rPr>
        <w:tab/>
        <w:t xml:space="preserve">                                                                          </w:t>
      </w:r>
      <w:r w:rsidR="00FE2BBD" w:rsidRPr="004E1D0B">
        <w:rPr>
          <w:sz w:val="24"/>
          <w:szCs w:val="24"/>
        </w:rPr>
        <w:t>№</w:t>
      </w:r>
      <w:r>
        <w:rPr>
          <w:sz w:val="24"/>
          <w:szCs w:val="24"/>
        </w:rPr>
        <w:t xml:space="preserve"> 3</w:t>
      </w:r>
      <w:r w:rsidR="00DB40A8" w:rsidRPr="00DB40A8">
        <w:rPr>
          <w:sz w:val="24"/>
          <w:szCs w:val="24"/>
        </w:rPr>
        <w:t>9</w:t>
      </w:r>
      <w:r w:rsidR="004E1D0B">
        <w:rPr>
          <w:sz w:val="24"/>
          <w:szCs w:val="24"/>
        </w:rPr>
        <w:t xml:space="preserve"> </w:t>
      </w:r>
    </w:p>
    <w:p w:rsidR="00FE2BBD" w:rsidRPr="004E1D0B" w:rsidRDefault="00FE2BBD" w:rsidP="004E1D0B">
      <w:pPr>
        <w:ind w:firstLine="567"/>
        <w:jc w:val="both"/>
        <w:rPr>
          <w:sz w:val="24"/>
          <w:szCs w:val="24"/>
        </w:rPr>
      </w:pPr>
      <w:r w:rsidRPr="004E1D0B">
        <w:rPr>
          <w:sz w:val="24"/>
          <w:szCs w:val="24"/>
        </w:rPr>
        <w:t>г.п. им. Морозова</w:t>
      </w:r>
    </w:p>
    <w:p w:rsidR="00FE2BBD" w:rsidRPr="004E1D0B" w:rsidRDefault="00FE2BBD" w:rsidP="004E1D0B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5920"/>
        <w:gridCol w:w="3686"/>
      </w:tblGrid>
      <w:tr w:rsidR="00FE2BBD" w:rsidRPr="004519F4" w:rsidTr="004E1D0B">
        <w:trPr>
          <w:trHeight w:val="1517"/>
        </w:trPr>
        <w:tc>
          <w:tcPr>
            <w:tcW w:w="5033" w:type="dxa"/>
          </w:tcPr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704"/>
            </w:tblGrid>
            <w:tr w:rsidR="00FC5CF4" w:rsidRPr="00FC5CF4" w:rsidTr="00C01D87">
              <w:trPr>
                <w:trHeight w:val="1625"/>
              </w:trPr>
              <w:tc>
                <w:tcPr>
                  <w:tcW w:w="5704" w:type="dxa"/>
                </w:tcPr>
                <w:p w:rsidR="00FC5CF4" w:rsidRPr="00C01D87" w:rsidRDefault="007B1CB4" w:rsidP="001750C5">
                  <w:pPr>
                    <w:pStyle w:val="a3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Об установлении муниципальных маршрутов регулярных перевозок пассажиров автомобильным транспортом на территории </w:t>
                  </w:r>
                  <w:r w:rsidRPr="004E0766">
                    <w:rPr>
                      <w:szCs w:val="24"/>
                      <w:lang w:val="ru-RU"/>
                    </w:rPr>
                    <w:t>муниципального образования «Морозовское городское поселение Всеволожского муниципального района Ленинградской области</w:t>
                  </w:r>
                  <w:r w:rsidR="00A175FD">
                    <w:rPr>
                      <w:szCs w:val="24"/>
                      <w:lang w:val="ru-RU"/>
                    </w:rPr>
                    <w:t>»</w:t>
                  </w:r>
                </w:p>
              </w:tc>
            </w:tr>
          </w:tbl>
          <w:p w:rsidR="00FE2BBD" w:rsidRPr="004519F4" w:rsidRDefault="00FE2BBD" w:rsidP="004519F4">
            <w:pPr>
              <w:pStyle w:val="a3"/>
              <w:jc w:val="both"/>
              <w:rPr>
                <w:lang w:val="ru-RU"/>
              </w:rPr>
            </w:pPr>
          </w:p>
        </w:tc>
        <w:tc>
          <w:tcPr>
            <w:tcW w:w="4573" w:type="dxa"/>
          </w:tcPr>
          <w:p w:rsidR="00FE2BBD" w:rsidRPr="004519F4" w:rsidRDefault="00FE2BBD" w:rsidP="004519F4">
            <w:pPr>
              <w:pStyle w:val="a3"/>
              <w:ind w:firstLine="567"/>
              <w:jc w:val="both"/>
              <w:rPr>
                <w:lang w:val="ru-RU"/>
              </w:rPr>
            </w:pPr>
          </w:p>
        </w:tc>
      </w:tr>
    </w:tbl>
    <w:p w:rsidR="004519F4" w:rsidRDefault="004519F4" w:rsidP="004519F4">
      <w:pPr>
        <w:pStyle w:val="a3"/>
        <w:ind w:firstLine="567"/>
        <w:jc w:val="both"/>
        <w:rPr>
          <w:lang w:val="ru-RU"/>
        </w:rPr>
      </w:pPr>
    </w:p>
    <w:p w:rsidR="007B1CB4" w:rsidRPr="00100123" w:rsidRDefault="004E1D0B" w:rsidP="004E0766">
      <w:pPr>
        <w:ind w:firstLine="142"/>
        <w:jc w:val="both"/>
        <w:rPr>
          <w:sz w:val="24"/>
          <w:szCs w:val="24"/>
        </w:rPr>
      </w:pPr>
      <w:proofErr w:type="gramStart"/>
      <w:r w:rsidRPr="00100123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145F7" w:rsidRPr="00100123">
        <w:rPr>
          <w:sz w:val="24"/>
          <w:szCs w:val="24"/>
        </w:rPr>
        <w:t xml:space="preserve"> </w:t>
      </w:r>
      <w:r w:rsidRPr="00100123">
        <w:rPr>
          <w:sz w:val="24"/>
          <w:szCs w:val="24"/>
        </w:rPr>
        <w:t>Федеральн</w:t>
      </w:r>
      <w:r w:rsidR="00D145F7" w:rsidRPr="00100123">
        <w:rPr>
          <w:sz w:val="24"/>
          <w:szCs w:val="24"/>
        </w:rPr>
        <w:t>ого</w:t>
      </w:r>
      <w:r w:rsidRPr="00100123">
        <w:rPr>
          <w:sz w:val="24"/>
          <w:szCs w:val="24"/>
        </w:rPr>
        <w:t xml:space="preserve"> закон</w:t>
      </w:r>
      <w:r w:rsidR="00D145F7" w:rsidRPr="00100123">
        <w:rPr>
          <w:sz w:val="24"/>
          <w:szCs w:val="24"/>
        </w:rPr>
        <w:t>а</w:t>
      </w:r>
      <w:r w:rsidRPr="00100123">
        <w:rPr>
          <w:sz w:val="24"/>
          <w:szCs w:val="24"/>
        </w:rPr>
        <w:t xml:space="preserve"> от </w:t>
      </w:r>
      <w:r w:rsidR="007B1CB4" w:rsidRPr="00100123">
        <w:rPr>
          <w:sz w:val="24"/>
          <w:szCs w:val="24"/>
        </w:rPr>
        <w:t>13.07.2015</w:t>
      </w:r>
      <w:r w:rsidRPr="00100123">
        <w:rPr>
          <w:sz w:val="24"/>
          <w:szCs w:val="24"/>
        </w:rPr>
        <w:t xml:space="preserve"> № 2</w:t>
      </w:r>
      <w:r w:rsidR="007B1CB4" w:rsidRPr="00100123">
        <w:rPr>
          <w:sz w:val="24"/>
          <w:szCs w:val="24"/>
        </w:rPr>
        <w:t>20</w:t>
      </w:r>
      <w:r w:rsidRPr="00100123">
        <w:rPr>
          <w:sz w:val="24"/>
          <w:szCs w:val="24"/>
        </w:rPr>
        <w:t>-ФЗ «</w:t>
      </w:r>
      <w:r w:rsidR="007B1CB4" w:rsidRPr="00100123">
        <w:rPr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FC5CF4" w:rsidRPr="00100123">
        <w:rPr>
          <w:sz w:val="24"/>
          <w:szCs w:val="24"/>
        </w:rPr>
        <w:t xml:space="preserve">», </w:t>
      </w:r>
      <w:r w:rsidRPr="00100123">
        <w:rPr>
          <w:sz w:val="24"/>
          <w:szCs w:val="24"/>
        </w:rPr>
        <w:t>Уставом муниципальном образовании «Морозовское городское поселение Всеволожского муниципального района Ленинградской области</w:t>
      </w:r>
      <w:proofErr w:type="gramEnd"/>
      <w:r w:rsidRPr="00100123">
        <w:rPr>
          <w:sz w:val="24"/>
          <w:szCs w:val="24"/>
        </w:rPr>
        <w:t xml:space="preserve">», в целях реализации основных направлений государственной политики в сфере противодействия коррупции в муниципальном образовании, администрация </w:t>
      </w:r>
    </w:p>
    <w:p w:rsidR="007B1CB4" w:rsidRDefault="007B1CB4" w:rsidP="004E0766">
      <w:pPr>
        <w:ind w:firstLine="142"/>
        <w:jc w:val="both"/>
        <w:rPr>
          <w:sz w:val="24"/>
          <w:szCs w:val="24"/>
        </w:rPr>
      </w:pPr>
    </w:p>
    <w:p w:rsidR="006C4964" w:rsidRPr="004E0766" w:rsidRDefault="00DE7C4E" w:rsidP="004E0766">
      <w:pPr>
        <w:ind w:firstLine="142"/>
        <w:jc w:val="both"/>
        <w:rPr>
          <w:sz w:val="24"/>
          <w:szCs w:val="24"/>
        </w:rPr>
      </w:pPr>
      <w:r w:rsidRPr="00FC5CF4">
        <w:rPr>
          <w:b/>
        </w:rPr>
        <w:t>ПОСТАНОВЛЯЕТ</w:t>
      </w:r>
      <w:r w:rsidR="006C4964" w:rsidRPr="00FC5CF4">
        <w:t>:</w:t>
      </w:r>
    </w:p>
    <w:p w:rsidR="006C4964" w:rsidRPr="00FC5CF4" w:rsidRDefault="006C4964" w:rsidP="004519F4">
      <w:pPr>
        <w:pStyle w:val="a3"/>
        <w:ind w:firstLine="567"/>
        <w:jc w:val="both"/>
        <w:rPr>
          <w:lang w:val="ru-RU"/>
        </w:rPr>
      </w:pPr>
    </w:p>
    <w:p w:rsidR="004E1D0B" w:rsidRDefault="004E1D0B" w:rsidP="00D145F7">
      <w:pPr>
        <w:pStyle w:val="a3"/>
        <w:ind w:firstLine="284"/>
        <w:jc w:val="both"/>
        <w:rPr>
          <w:szCs w:val="24"/>
          <w:lang w:val="ru-RU"/>
        </w:rPr>
      </w:pPr>
      <w:r w:rsidRPr="00FC5CF4">
        <w:rPr>
          <w:lang w:val="ru-RU"/>
        </w:rPr>
        <w:t xml:space="preserve">1. </w:t>
      </w:r>
      <w:r w:rsidR="00B4214A">
        <w:rPr>
          <w:lang w:val="ru-RU"/>
        </w:rPr>
        <w:t>У</w:t>
      </w:r>
      <w:r w:rsidR="00A175FD">
        <w:rPr>
          <w:lang w:val="ru-RU"/>
        </w:rPr>
        <w:t>станов</w:t>
      </w:r>
      <w:r w:rsidR="00B4214A">
        <w:rPr>
          <w:lang w:val="ru-RU"/>
        </w:rPr>
        <w:t>ить</w:t>
      </w:r>
      <w:r w:rsidR="00A175FD">
        <w:rPr>
          <w:lang w:val="ru-RU"/>
        </w:rPr>
        <w:t xml:space="preserve"> муниципальны</w:t>
      </w:r>
      <w:r w:rsidR="00B4214A">
        <w:rPr>
          <w:lang w:val="ru-RU"/>
        </w:rPr>
        <w:t>е</w:t>
      </w:r>
      <w:r w:rsidR="00A175FD">
        <w:rPr>
          <w:lang w:val="ru-RU"/>
        </w:rPr>
        <w:t xml:space="preserve"> маршрут</w:t>
      </w:r>
      <w:r w:rsidR="00B4214A">
        <w:rPr>
          <w:lang w:val="ru-RU"/>
        </w:rPr>
        <w:t>ы</w:t>
      </w:r>
      <w:r w:rsidR="00A175FD">
        <w:rPr>
          <w:lang w:val="ru-RU"/>
        </w:rPr>
        <w:t xml:space="preserve"> регулярных перевозок пассажиров автомобильным транспортом на территории </w:t>
      </w:r>
      <w:r w:rsidR="00A175FD" w:rsidRPr="004E0766">
        <w:rPr>
          <w:szCs w:val="24"/>
          <w:lang w:val="ru-RU"/>
        </w:rPr>
        <w:t>муниципального образования «Морозовское городское поселение Всеволожского муниципального района Ленинградской области</w:t>
      </w:r>
      <w:r w:rsidR="00B4214A">
        <w:rPr>
          <w:szCs w:val="24"/>
          <w:lang w:val="ru-RU"/>
        </w:rPr>
        <w:t xml:space="preserve">» </w:t>
      </w:r>
      <w:r w:rsidRPr="004E0766">
        <w:rPr>
          <w:szCs w:val="24"/>
          <w:lang w:val="ru-RU"/>
        </w:rPr>
        <w:t>(согласно приложению</w:t>
      </w:r>
      <w:r w:rsidR="00B4214A">
        <w:rPr>
          <w:szCs w:val="24"/>
          <w:lang w:val="ru-RU"/>
        </w:rPr>
        <w:t xml:space="preserve"> № 1 к Постановлению</w:t>
      </w:r>
      <w:r w:rsidRPr="004E0766">
        <w:rPr>
          <w:szCs w:val="24"/>
          <w:lang w:val="ru-RU"/>
        </w:rPr>
        <w:t>).</w:t>
      </w:r>
    </w:p>
    <w:p w:rsidR="00B4214A" w:rsidRPr="00FC5CF4" w:rsidRDefault="00B4214A" w:rsidP="00D145F7">
      <w:pPr>
        <w:pStyle w:val="a3"/>
        <w:ind w:firstLine="284"/>
        <w:jc w:val="both"/>
        <w:rPr>
          <w:lang w:val="ru-RU"/>
        </w:rPr>
      </w:pPr>
      <w:r>
        <w:rPr>
          <w:szCs w:val="24"/>
          <w:lang w:val="ru-RU"/>
        </w:rPr>
        <w:t xml:space="preserve">2. Постановление Администрации </w:t>
      </w:r>
      <w:r w:rsidRPr="004E0766">
        <w:rPr>
          <w:szCs w:val="24"/>
          <w:lang w:val="ru-RU"/>
        </w:rPr>
        <w:t>муниципального образования «Морозовское городское поселение Всеволожского муниципального района Ленинградской области</w:t>
      </w:r>
      <w:r>
        <w:rPr>
          <w:szCs w:val="24"/>
          <w:lang w:val="ru-RU"/>
        </w:rPr>
        <w:t xml:space="preserve">» </w:t>
      </w:r>
      <w:r w:rsidR="00B8123F">
        <w:rPr>
          <w:szCs w:val="24"/>
          <w:lang w:val="ru-RU"/>
        </w:rPr>
        <w:t xml:space="preserve">№307 от 24.06.2016 г.  и №119 от 17.04.2018 г. – признать утратившим силу. </w:t>
      </w:r>
    </w:p>
    <w:p w:rsidR="006C4964" w:rsidRPr="00FC5CF4" w:rsidRDefault="007B1CB4" w:rsidP="007B1CB4">
      <w:pPr>
        <w:pStyle w:val="a3"/>
        <w:ind w:firstLine="284"/>
        <w:jc w:val="both"/>
        <w:rPr>
          <w:bCs/>
          <w:color w:val="000000"/>
          <w:spacing w:val="-2"/>
          <w:lang w:val="ru-RU"/>
        </w:rPr>
      </w:pPr>
      <w:r>
        <w:rPr>
          <w:lang w:val="ru-RU"/>
        </w:rPr>
        <w:t xml:space="preserve">3. </w:t>
      </w:r>
      <w:r w:rsidR="006C4964" w:rsidRPr="00FC5CF4">
        <w:rPr>
          <w:lang w:val="ru-RU"/>
        </w:rPr>
        <w:t xml:space="preserve">Настоящее постановление опубликовать </w:t>
      </w:r>
      <w:r w:rsidR="00DE7C4E" w:rsidRPr="00FC5CF4">
        <w:rPr>
          <w:bCs/>
          <w:color w:val="000000"/>
          <w:spacing w:val="-2"/>
          <w:lang w:val="ru-RU"/>
        </w:rPr>
        <w:t xml:space="preserve">на официальном сайте муниципального образования </w:t>
      </w:r>
      <w:hyperlink r:id="rId5" w:history="1">
        <w:r w:rsidR="00DE7C4E" w:rsidRPr="005669C1">
          <w:rPr>
            <w:rStyle w:val="a9"/>
            <w:bCs/>
            <w:color w:val="auto"/>
            <w:spacing w:val="-2"/>
            <w:szCs w:val="24"/>
            <w:u w:val="none"/>
          </w:rPr>
          <w:t>www</w:t>
        </w:r>
        <w:r w:rsidR="00DE7C4E" w:rsidRPr="00FC5CF4">
          <w:rPr>
            <w:rStyle w:val="a9"/>
            <w:bCs/>
            <w:color w:val="auto"/>
            <w:spacing w:val="-2"/>
            <w:szCs w:val="24"/>
            <w:u w:val="none"/>
            <w:lang w:val="ru-RU"/>
          </w:rPr>
          <w:t>.</w:t>
        </w:r>
        <w:proofErr w:type="spellStart"/>
        <w:r w:rsidR="00DE7C4E" w:rsidRPr="005669C1">
          <w:rPr>
            <w:rStyle w:val="a9"/>
            <w:bCs/>
            <w:color w:val="auto"/>
            <w:spacing w:val="-2"/>
            <w:szCs w:val="24"/>
            <w:u w:val="none"/>
          </w:rPr>
          <w:t>adminmgp</w:t>
        </w:r>
        <w:proofErr w:type="spellEnd"/>
        <w:r w:rsidR="00DE7C4E" w:rsidRPr="00FC5CF4">
          <w:rPr>
            <w:rStyle w:val="a9"/>
            <w:bCs/>
            <w:color w:val="auto"/>
            <w:spacing w:val="-2"/>
            <w:szCs w:val="24"/>
            <w:u w:val="none"/>
            <w:lang w:val="ru-RU"/>
          </w:rPr>
          <w:t>.</w:t>
        </w:r>
        <w:proofErr w:type="spellStart"/>
        <w:r w:rsidR="00DE7C4E" w:rsidRPr="005669C1">
          <w:rPr>
            <w:rStyle w:val="a9"/>
            <w:bCs/>
            <w:color w:val="auto"/>
            <w:spacing w:val="-2"/>
            <w:szCs w:val="24"/>
            <w:u w:val="none"/>
          </w:rPr>
          <w:t>ru</w:t>
        </w:r>
        <w:proofErr w:type="spellEnd"/>
      </w:hyperlink>
      <w:r w:rsidR="00A175FD">
        <w:rPr>
          <w:lang w:val="ru-RU"/>
        </w:rPr>
        <w:t>.</w:t>
      </w:r>
    </w:p>
    <w:p w:rsidR="00DE7C4E" w:rsidRDefault="004E1D0B" w:rsidP="00D145F7">
      <w:pPr>
        <w:pStyle w:val="a3"/>
        <w:ind w:firstLine="284"/>
        <w:jc w:val="both"/>
        <w:rPr>
          <w:lang w:val="ru-RU"/>
        </w:rPr>
      </w:pPr>
      <w:r w:rsidRPr="00FC5CF4">
        <w:rPr>
          <w:lang w:val="ru-RU"/>
        </w:rPr>
        <w:t>4</w:t>
      </w:r>
      <w:r w:rsidR="00DE7C4E" w:rsidRPr="00FC5CF4">
        <w:rPr>
          <w:lang w:val="ru-RU"/>
        </w:rPr>
        <w:t>.</w:t>
      </w:r>
      <w:r w:rsidR="00DE7C4E" w:rsidRPr="005669C1">
        <w:t> </w:t>
      </w:r>
      <w:r w:rsidR="00DE7C4E" w:rsidRPr="00FC5CF4">
        <w:rPr>
          <w:lang w:val="ru-RU"/>
        </w:rPr>
        <w:t xml:space="preserve">Настоящее постановление вступает в силу со дня его </w:t>
      </w:r>
      <w:r w:rsidRPr="00FC5CF4">
        <w:rPr>
          <w:lang w:val="ru-RU"/>
        </w:rPr>
        <w:t>принятия</w:t>
      </w:r>
      <w:r w:rsidR="00DE7C4E" w:rsidRPr="00FC5CF4">
        <w:rPr>
          <w:lang w:val="ru-RU"/>
        </w:rPr>
        <w:t>.</w:t>
      </w:r>
    </w:p>
    <w:p w:rsidR="006C4964" w:rsidRDefault="007B1CB4" w:rsidP="004E0766">
      <w:pPr>
        <w:pStyle w:val="a3"/>
        <w:ind w:firstLine="284"/>
        <w:jc w:val="both"/>
        <w:rPr>
          <w:lang w:val="ru-RU"/>
        </w:rPr>
      </w:pPr>
      <w:r>
        <w:rPr>
          <w:lang w:val="ru-RU"/>
        </w:rPr>
        <w:t>5</w:t>
      </w:r>
      <w:r w:rsidR="002523E4" w:rsidRPr="006256F8">
        <w:rPr>
          <w:lang w:val="ru-RU"/>
        </w:rPr>
        <w:t>.</w:t>
      </w:r>
      <w:r w:rsidR="002523E4" w:rsidRPr="005669C1">
        <w:t> </w:t>
      </w:r>
      <w:proofErr w:type="gramStart"/>
      <w:r w:rsidR="002523E4" w:rsidRPr="006256F8">
        <w:rPr>
          <w:lang w:val="ru-RU"/>
        </w:rPr>
        <w:t>Контроль за</w:t>
      </w:r>
      <w:proofErr w:type="gramEnd"/>
      <w:r w:rsidR="002523E4" w:rsidRPr="006256F8">
        <w:rPr>
          <w:lang w:val="ru-RU"/>
        </w:rPr>
        <w:t xml:space="preserve"> исполнением настоящего постановления </w:t>
      </w:r>
      <w:r w:rsidR="004E1D0B" w:rsidRPr="006256F8">
        <w:rPr>
          <w:lang w:val="ru-RU"/>
        </w:rPr>
        <w:t>оставляю за собой.</w:t>
      </w:r>
    </w:p>
    <w:p w:rsidR="004E0766" w:rsidRPr="004E0766" w:rsidRDefault="004E0766" w:rsidP="004E0766">
      <w:pPr>
        <w:pStyle w:val="a3"/>
        <w:ind w:firstLine="284"/>
        <w:jc w:val="both"/>
        <w:rPr>
          <w:lang w:val="ru-RU"/>
        </w:rPr>
      </w:pPr>
    </w:p>
    <w:p w:rsidR="001750C5" w:rsidRPr="00FC4BA7" w:rsidRDefault="00DE7C4E" w:rsidP="001750C5">
      <w:pPr>
        <w:pStyle w:val="a3"/>
        <w:ind w:firstLine="567"/>
        <w:jc w:val="both"/>
        <w:rPr>
          <w:szCs w:val="24"/>
          <w:lang w:val="ru-RU"/>
        </w:rPr>
        <w:sectPr w:rsidR="001750C5" w:rsidRPr="00FC4BA7" w:rsidSect="001750C5">
          <w:pgSz w:w="11906" w:h="16838" w:code="9"/>
          <w:pgMar w:top="993" w:right="707" w:bottom="568" w:left="1701" w:header="720" w:footer="720" w:gutter="0"/>
          <w:cols w:space="720"/>
        </w:sectPr>
      </w:pPr>
      <w:r w:rsidRPr="00FC5CF4">
        <w:rPr>
          <w:bCs/>
          <w:iCs/>
          <w:lang w:val="ru-RU"/>
        </w:rPr>
        <w:t xml:space="preserve">Глава администрации                                    </w:t>
      </w:r>
      <w:r w:rsidR="004E1D0B" w:rsidRPr="00FC5CF4">
        <w:rPr>
          <w:bCs/>
          <w:iCs/>
          <w:lang w:val="ru-RU"/>
        </w:rPr>
        <w:t xml:space="preserve">                           </w:t>
      </w:r>
      <w:r w:rsidRPr="00FC5CF4">
        <w:rPr>
          <w:bCs/>
          <w:iCs/>
          <w:lang w:val="ru-RU"/>
        </w:rPr>
        <w:t xml:space="preserve">          </w:t>
      </w:r>
      <w:proofErr w:type="spellStart"/>
      <w:r w:rsidR="001750C5">
        <w:rPr>
          <w:bCs/>
          <w:iCs/>
          <w:lang w:val="ru-RU"/>
        </w:rPr>
        <w:t>Стрекаловский</w:t>
      </w:r>
      <w:proofErr w:type="spellEnd"/>
      <w:r w:rsidR="001750C5">
        <w:rPr>
          <w:bCs/>
          <w:iCs/>
          <w:lang w:val="ru-RU"/>
        </w:rPr>
        <w:t xml:space="preserve"> А.А.</w:t>
      </w:r>
    </w:p>
    <w:p w:rsidR="00A175FD" w:rsidRDefault="00A175FD" w:rsidP="005C4C3E">
      <w:pPr>
        <w:jc w:val="right"/>
        <w:rPr>
          <w:sz w:val="24"/>
          <w:szCs w:val="24"/>
        </w:rPr>
      </w:pPr>
    </w:p>
    <w:p w:rsidR="00A175FD" w:rsidRDefault="00A175FD" w:rsidP="00A175FD">
      <w:pPr>
        <w:jc w:val="right"/>
        <w:rPr>
          <w:bCs/>
          <w:sz w:val="24"/>
          <w:szCs w:val="24"/>
        </w:rPr>
      </w:pPr>
      <w:r w:rsidRPr="001750C5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 xml:space="preserve">№1 </w:t>
      </w:r>
      <w:r w:rsidRPr="001750C5">
        <w:rPr>
          <w:bCs/>
          <w:sz w:val="24"/>
          <w:szCs w:val="24"/>
        </w:rPr>
        <w:t>к постановлению администрации</w:t>
      </w:r>
    </w:p>
    <w:p w:rsidR="00A175FD" w:rsidRDefault="00A175FD" w:rsidP="00A175FD">
      <w:pPr>
        <w:jc w:val="right"/>
        <w:rPr>
          <w:sz w:val="24"/>
          <w:szCs w:val="24"/>
        </w:rPr>
      </w:pPr>
      <w:r w:rsidRPr="001750C5">
        <w:rPr>
          <w:bCs/>
          <w:sz w:val="24"/>
          <w:szCs w:val="24"/>
        </w:rPr>
        <w:t xml:space="preserve"> «</w:t>
      </w:r>
      <w:r w:rsidRPr="001750C5">
        <w:rPr>
          <w:sz w:val="24"/>
          <w:szCs w:val="24"/>
        </w:rPr>
        <w:t>Об установлении муниципальных маршрутов</w:t>
      </w:r>
      <w:r>
        <w:rPr>
          <w:sz w:val="24"/>
          <w:szCs w:val="24"/>
        </w:rPr>
        <w:t xml:space="preserve"> </w:t>
      </w:r>
      <w:r w:rsidRPr="001750C5">
        <w:rPr>
          <w:sz w:val="24"/>
          <w:szCs w:val="24"/>
        </w:rPr>
        <w:t xml:space="preserve"> регулярных перевозок пассажиров </w:t>
      </w:r>
      <w:proofErr w:type="gramStart"/>
      <w:r w:rsidRPr="001750C5">
        <w:rPr>
          <w:sz w:val="24"/>
          <w:szCs w:val="24"/>
        </w:rPr>
        <w:t>автомобильным</w:t>
      </w:r>
      <w:proofErr w:type="gramEnd"/>
      <w:r w:rsidRPr="001750C5">
        <w:rPr>
          <w:sz w:val="24"/>
          <w:szCs w:val="24"/>
        </w:rPr>
        <w:t xml:space="preserve"> </w:t>
      </w:r>
    </w:p>
    <w:p w:rsidR="00A175FD" w:rsidRDefault="00A175FD" w:rsidP="00A175FD">
      <w:pPr>
        <w:jc w:val="right"/>
        <w:rPr>
          <w:sz w:val="24"/>
          <w:szCs w:val="24"/>
        </w:rPr>
      </w:pPr>
      <w:r w:rsidRPr="001750C5">
        <w:rPr>
          <w:sz w:val="24"/>
          <w:szCs w:val="24"/>
        </w:rPr>
        <w:t>транспортом на территории муниципального образования</w:t>
      </w:r>
      <w:r>
        <w:rPr>
          <w:sz w:val="24"/>
          <w:szCs w:val="24"/>
        </w:rPr>
        <w:t xml:space="preserve"> </w:t>
      </w:r>
      <w:r w:rsidRPr="001750C5">
        <w:rPr>
          <w:sz w:val="24"/>
          <w:szCs w:val="24"/>
        </w:rPr>
        <w:t xml:space="preserve">«Морозовское городское поселение </w:t>
      </w:r>
    </w:p>
    <w:p w:rsidR="00A175FD" w:rsidRDefault="00A175FD" w:rsidP="00A175FD">
      <w:pPr>
        <w:jc w:val="right"/>
        <w:rPr>
          <w:sz w:val="24"/>
          <w:szCs w:val="24"/>
        </w:rPr>
      </w:pPr>
      <w:r w:rsidRPr="001750C5">
        <w:rPr>
          <w:sz w:val="24"/>
          <w:szCs w:val="24"/>
        </w:rPr>
        <w:t xml:space="preserve">Всеволожского </w:t>
      </w:r>
      <w:r>
        <w:rPr>
          <w:sz w:val="24"/>
          <w:szCs w:val="24"/>
        </w:rPr>
        <w:t xml:space="preserve"> </w:t>
      </w:r>
      <w:r w:rsidRPr="001750C5">
        <w:rPr>
          <w:sz w:val="24"/>
          <w:szCs w:val="24"/>
        </w:rPr>
        <w:t xml:space="preserve">муниципального района Ленинградской области» </w:t>
      </w:r>
      <w:r>
        <w:rPr>
          <w:sz w:val="24"/>
          <w:szCs w:val="24"/>
        </w:rPr>
        <w:t xml:space="preserve"> </w:t>
      </w:r>
      <w:r w:rsidRPr="001750C5">
        <w:rPr>
          <w:sz w:val="24"/>
          <w:szCs w:val="24"/>
        </w:rPr>
        <w:t xml:space="preserve">№ </w:t>
      </w:r>
      <w:r w:rsidR="00B8123F">
        <w:rPr>
          <w:sz w:val="24"/>
          <w:szCs w:val="24"/>
        </w:rPr>
        <w:t>39</w:t>
      </w:r>
      <w:r>
        <w:rPr>
          <w:sz w:val="24"/>
          <w:szCs w:val="24"/>
        </w:rPr>
        <w:t xml:space="preserve"> </w:t>
      </w:r>
      <w:r w:rsidRPr="001750C5">
        <w:rPr>
          <w:sz w:val="24"/>
          <w:szCs w:val="24"/>
        </w:rPr>
        <w:t xml:space="preserve">от </w:t>
      </w:r>
      <w:r w:rsidR="00B8123F">
        <w:rPr>
          <w:sz w:val="24"/>
          <w:szCs w:val="24"/>
        </w:rPr>
        <w:t>27.01.</w:t>
      </w:r>
      <w:r>
        <w:rPr>
          <w:sz w:val="24"/>
          <w:szCs w:val="24"/>
        </w:rPr>
        <w:t>2020 г.</w:t>
      </w:r>
    </w:p>
    <w:p w:rsidR="005C4C3E" w:rsidRDefault="005C4C3E" w:rsidP="008A5502">
      <w:pPr>
        <w:jc w:val="center"/>
        <w:rPr>
          <w:sz w:val="24"/>
          <w:szCs w:val="24"/>
        </w:rPr>
      </w:pPr>
    </w:p>
    <w:p w:rsidR="001750C5" w:rsidRPr="008A5502" w:rsidRDefault="001750C5" w:rsidP="008A5502">
      <w:pPr>
        <w:jc w:val="center"/>
        <w:rPr>
          <w:sz w:val="24"/>
          <w:szCs w:val="24"/>
        </w:rPr>
      </w:pPr>
      <w:r w:rsidRPr="008A5502">
        <w:rPr>
          <w:sz w:val="24"/>
          <w:szCs w:val="24"/>
        </w:rPr>
        <w:t>Реестр</w:t>
      </w:r>
    </w:p>
    <w:p w:rsidR="008A5502" w:rsidRPr="008A5502" w:rsidRDefault="008A5502" w:rsidP="008A5502">
      <w:pPr>
        <w:jc w:val="center"/>
        <w:rPr>
          <w:sz w:val="24"/>
          <w:szCs w:val="24"/>
        </w:rPr>
      </w:pPr>
      <w:r w:rsidRPr="008A5502">
        <w:rPr>
          <w:sz w:val="24"/>
          <w:szCs w:val="24"/>
        </w:rPr>
        <w:t xml:space="preserve">муниципальных маршрутов регулярных перевозок пассажиров автомобильным транспортом </w:t>
      </w:r>
    </w:p>
    <w:p w:rsidR="001750C5" w:rsidRPr="008A5502" w:rsidRDefault="008A5502" w:rsidP="008A5502">
      <w:pPr>
        <w:jc w:val="center"/>
        <w:rPr>
          <w:bCs/>
          <w:sz w:val="24"/>
          <w:szCs w:val="24"/>
        </w:rPr>
      </w:pPr>
      <w:r w:rsidRPr="008A5502">
        <w:rPr>
          <w:sz w:val="24"/>
          <w:szCs w:val="24"/>
        </w:rPr>
        <w:t>на территории муниципального образования «Морозовское городское поселение Всеволожского муниципального района Ленинградской области</w:t>
      </w:r>
    </w:p>
    <w:p w:rsidR="001750C5" w:rsidRDefault="001750C5">
      <w:pPr>
        <w:rPr>
          <w:bCs/>
          <w:sz w:val="24"/>
          <w:szCs w:val="24"/>
        </w:rPr>
      </w:pPr>
    </w:p>
    <w:tbl>
      <w:tblPr>
        <w:tblStyle w:val="aa"/>
        <w:tblW w:w="15381" w:type="dxa"/>
        <w:tblLayout w:type="fixed"/>
        <w:tblLook w:val="04A0"/>
      </w:tblPr>
      <w:tblGrid>
        <w:gridCol w:w="817"/>
        <w:gridCol w:w="1134"/>
        <w:gridCol w:w="2410"/>
        <w:gridCol w:w="709"/>
        <w:gridCol w:w="1276"/>
        <w:gridCol w:w="850"/>
        <w:gridCol w:w="602"/>
        <w:gridCol w:w="816"/>
        <w:gridCol w:w="850"/>
        <w:gridCol w:w="816"/>
        <w:gridCol w:w="2124"/>
        <w:gridCol w:w="1275"/>
        <w:gridCol w:w="1702"/>
      </w:tblGrid>
      <w:tr w:rsidR="00863D04" w:rsidTr="00FC4BA7">
        <w:tc>
          <w:tcPr>
            <w:tcW w:w="817" w:type="dxa"/>
            <w:vMerge w:val="restart"/>
          </w:tcPr>
          <w:p w:rsidR="008A5502" w:rsidRPr="00863D04" w:rsidRDefault="008A5502" w:rsidP="00863D04">
            <w:pPr>
              <w:jc w:val="center"/>
              <w:rPr>
                <w:bCs/>
              </w:rPr>
            </w:pPr>
            <w:r w:rsidRPr="00863D04">
              <w:rPr>
                <w:bCs/>
              </w:rPr>
              <w:t>Регистрационный номер маршрута</w:t>
            </w:r>
          </w:p>
        </w:tc>
        <w:tc>
          <w:tcPr>
            <w:tcW w:w="1134" w:type="dxa"/>
            <w:vMerge w:val="restart"/>
          </w:tcPr>
          <w:p w:rsidR="00863D04" w:rsidRPr="00863D04" w:rsidRDefault="008A5502" w:rsidP="00863D04">
            <w:pPr>
              <w:jc w:val="center"/>
              <w:rPr>
                <w:bCs/>
              </w:rPr>
            </w:pPr>
            <w:r w:rsidRPr="00863D04">
              <w:rPr>
                <w:bCs/>
              </w:rPr>
              <w:t>Порядковый номер/</w:t>
            </w:r>
          </w:p>
          <w:p w:rsidR="008A5502" w:rsidRPr="00863D04" w:rsidRDefault="008A5502" w:rsidP="00863D04">
            <w:pPr>
              <w:jc w:val="center"/>
              <w:rPr>
                <w:bCs/>
              </w:rPr>
            </w:pPr>
            <w:r w:rsidRPr="00863D04">
              <w:rPr>
                <w:bCs/>
              </w:rPr>
              <w:t>вид маршрута</w:t>
            </w:r>
          </w:p>
        </w:tc>
        <w:tc>
          <w:tcPr>
            <w:tcW w:w="2410" w:type="dxa"/>
            <w:vMerge w:val="restart"/>
          </w:tcPr>
          <w:p w:rsidR="008A5502" w:rsidRPr="00863D04" w:rsidRDefault="008A5502" w:rsidP="00863D04">
            <w:pPr>
              <w:jc w:val="center"/>
              <w:rPr>
                <w:bCs/>
              </w:rPr>
            </w:pPr>
            <w:r w:rsidRPr="00863D04">
              <w:rPr>
                <w:bCs/>
              </w:rPr>
              <w:t>Наименование маршрута/наименование улиц, автомобильных</w:t>
            </w:r>
            <w:r w:rsidR="00863D04" w:rsidRPr="00863D04">
              <w:rPr>
                <w:bCs/>
              </w:rPr>
              <w:t xml:space="preserve"> дорог, по которым предполагается</w:t>
            </w:r>
            <w:r w:rsidRPr="00863D04">
              <w:rPr>
                <w:bCs/>
              </w:rPr>
              <w:t xml:space="preserve"> движение ТС между </w:t>
            </w:r>
            <w:r w:rsidR="00863D04" w:rsidRPr="00863D04">
              <w:rPr>
                <w:bCs/>
              </w:rPr>
              <w:t>остановочными</w:t>
            </w:r>
            <w:r w:rsidRPr="00863D04">
              <w:rPr>
                <w:bCs/>
              </w:rPr>
              <w:t xml:space="preserve"> </w:t>
            </w:r>
            <w:r w:rsidR="00863D04" w:rsidRPr="00863D04">
              <w:rPr>
                <w:bCs/>
              </w:rPr>
              <w:t>пунктами</w:t>
            </w:r>
            <w:r w:rsidRPr="00863D04">
              <w:rPr>
                <w:bCs/>
              </w:rPr>
              <w:t xml:space="preserve"> по маршрутам</w:t>
            </w:r>
          </w:p>
        </w:tc>
        <w:tc>
          <w:tcPr>
            <w:tcW w:w="709" w:type="dxa"/>
            <w:vMerge w:val="restart"/>
          </w:tcPr>
          <w:p w:rsidR="008A5502" w:rsidRPr="00863D04" w:rsidRDefault="008A5502" w:rsidP="00863D04">
            <w:pPr>
              <w:jc w:val="center"/>
              <w:rPr>
                <w:bCs/>
              </w:rPr>
            </w:pPr>
            <w:r w:rsidRPr="00863D04">
              <w:rPr>
                <w:bCs/>
              </w:rPr>
              <w:t xml:space="preserve">Протяженность </w:t>
            </w:r>
            <w:r w:rsidR="00863D04" w:rsidRPr="00863D04">
              <w:rPr>
                <w:bCs/>
              </w:rPr>
              <w:t>маршрута</w:t>
            </w:r>
          </w:p>
        </w:tc>
        <w:tc>
          <w:tcPr>
            <w:tcW w:w="1276" w:type="dxa"/>
            <w:vMerge w:val="restart"/>
          </w:tcPr>
          <w:p w:rsidR="008A5502" w:rsidRPr="00863D04" w:rsidRDefault="008A5502" w:rsidP="00863D04">
            <w:pPr>
              <w:jc w:val="center"/>
              <w:rPr>
                <w:bCs/>
              </w:rPr>
            </w:pPr>
            <w:r w:rsidRPr="00863D04">
              <w:rPr>
                <w:bCs/>
              </w:rPr>
              <w:t>Порядок посадки и высадки пассажиров</w:t>
            </w:r>
          </w:p>
        </w:tc>
        <w:tc>
          <w:tcPr>
            <w:tcW w:w="850" w:type="dxa"/>
            <w:vMerge w:val="restart"/>
          </w:tcPr>
          <w:p w:rsidR="008A5502" w:rsidRPr="00863D04" w:rsidRDefault="008A5502" w:rsidP="00863D04">
            <w:pPr>
              <w:jc w:val="center"/>
              <w:rPr>
                <w:bCs/>
              </w:rPr>
            </w:pPr>
            <w:r w:rsidRPr="00863D04">
              <w:rPr>
                <w:bCs/>
              </w:rPr>
              <w:t>Вид регулярных перевозок</w:t>
            </w:r>
          </w:p>
        </w:tc>
        <w:tc>
          <w:tcPr>
            <w:tcW w:w="3084" w:type="dxa"/>
            <w:gridSpan w:val="4"/>
          </w:tcPr>
          <w:p w:rsidR="008A5502" w:rsidRPr="00863D04" w:rsidRDefault="008A5502" w:rsidP="00863D04">
            <w:pPr>
              <w:jc w:val="center"/>
              <w:rPr>
                <w:bCs/>
              </w:rPr>
            </w:pPr>
            <w:r w:rsidRPr="00863D04">
              <w:rPr>
                <w:bCs/>
              </w:rPr>
              <w:t>Характеристики транспортных средств</w:t>
            </w:r>
          </w:p>
        </w:tc>
        <w:tc>
          <w:tcPr>
            <w:tcW w:w="2124" w:type="dxa"/>
            <w:vMerge w:val="restart"/>
          </w:tcPr>
          <w:p w:rsidR="008A5502" w:rsidRPr="00863D04" w:rsidRDefault="00863D04" w:rsidP="00863D04">
            <w:pPr>
              <w:jc w:val="center"/>
              <w:rPr>
                <w:bCs/>
              </w:rPr>
            </w:pPr>
            <w:r w:rsidRPr="00863D04">
              <w:rPr>
                <w:bCs/>
              </w:rPr>
              <w:t>Дата начала осуществления регулярных перевозок</w:t>
            </w:r>
          </w:p>
        </w:tc>
        <w:tc>
          <w:tcPr>
            <w:tcW w:w="1275" w:type="dxa"/>
            <w:vMerge w:val="restart"/>
          </w:tcPr>
          <w:p w:rsidR="008A5502" w:rsidRPr="00863D04" w:rsidRDefault="00863D04" w:rsidP="00863D04">
            <w:pPr>
              <w:jc w:val="center"/>
              <w:rPr>
                <w:bCs/>
              </w:rPr>
            </w:pPr>
            <w:r w:rsidRPr="00863D04">
              <w:rPr>
                <w:bCs/>
              </w:rPr>
              <w:t>Расписание маршрута (график движения)</w:t>
            </w:r>
          </w:p>
        </w:tc>
        <w:tc>
          <w:tcPr>
            <w:tcW w:w="1702" w:type="dxa"/>
            <w:vMerge w:val="restart"/>
          </w:tcPr>
          <w:p w:rsidR="008A5502" w:rsidRPr="00863D04" w:rsidRDefault="00863D04" w:rsidP="00863D04">
            <w:pPr>
              <w:jc w:val="center"/>
              <w:rPr>
                <w:bCs/>
              </w:rPr>
            </w:pPr>
            <w:r w:rsidRPr="00863D04">
              <w:rPr>
                <w:bCs/>
              </w:rPr>
              <w:t>Н</w:t>
            </w:r>
            <w:r>
              <w:rPr>
                <w:bCs/>
              </w:rPr>
              <w:t>аименование</w:t>
            </w:r>
            <w:r w:rsidRPr="00863D04">
              <w:rPr>
                <w:bCs/>
              </w:rPr>
              <w:t xml:space="preserve">, </w:t>
            </w:r>
            <w:proofErr w:type="gramStart"/>
            <w:r w:rsidRPr="00863D04">
              <w:rPr>
                <w:bCs/>
              </w:rPr>
              <w:t>место нахождение</w:t>
            </w:r>
            <w:proofErr w:type="gramEnd"/>
            <w:r w:rsidRPr="00863D04">
              <w:rPr>
                <w:bCs/>
              </w:rPr>
              <w:t xml:space="preserve"> перевозчика</w:t>
            </w:r>
          </w:p>
        </w:tc>
      </w:tr>
      <w:tr w:rsidR="005C4C3E" w:rsidTr="00FC4BA7">
        <w:tc>
          <w:tcPr>
            <w:tcW w:w="817" w:type="dxa"/>
            <w:vMerge/>
          </w:tcPr>
          <w:p w:rsidR="008A5502" w:rsidRDefault="008A5502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A5502" w:rsidRDefault="008A5502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A5502" w:rsidRDefault="008A5502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A5502" w:rsidRDefault="008A550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5502" w:rsidRDefault="008A5502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5502" w:rsidRPr="00863D04" w:rsidRDefault="008A5502">
            <w:pPr>
              <w:rPr>
                <w:bCs/>
              </w:rPr>
            </w:pPr>
          </w:p>
        </w:tc>
        <w:tc>
          <w:tcPr>
            <w:tcW w:w="602" w:type="dxa"/>
          </w:tcPr>
          <w:p w:rsidR="008A5502" w:rsidRPr="00863D04" w:rsidRDefault="008A5502">
            <w:pPr>
              <w:rPr>
                <w:bCs/>
              </w:rPr>
            </w:pPr>
            <w:r w:rsidRPr="00863D04">
              <w:rPr>
                <w:bCs/>
              </w:rPr>
              <w:t xml:space="preserve">Вид ТС </w:t>
            </w:r>
          </w:p>
        </w:tc>
        <w:tc>
          <w:tcPr>
            <w:tcW w:w="816" w:type="dxa"/>
          </w:tcPr>
          <w:p w:rsidR="008A5502" w:rsidRPr="00863D04" w:rsidRDefault="008A5502">
            <w:pPr>
              <w:rPr>
                <w:bCs/>
              </w:rPr>
            </w:pPr>
            <w:r w:rsidRPr="00863D04">
              <w:rPr>
                <w:bCs/>
              </w:rPr>
              <w:t>Класс ТС</w:t>
            </w:r>
          </w:p>
        </w:tc>
        <w:tc>
          <w:tcPr>
            <w:tcW w:w="850" w:type="dxa"/>
          </w:tcPr>
          <w:p w:rsidR="008A5502" w:rsidRPr="00863D04" w:rsidRDefault="008A5502">
            <w:pPr>
              <w:rPr>
                <w:bCs/>
              </w:rPr>
            </w:pPr>
            <w:r w:rsidRPr="00863D04">
              <w:rPr>
                <w:bCs/>
              </w:rPr>
              <w:t>Количество ТС каждого класса</w:t>
            </w:r>
          </w:p>
        </w:tc>
        <w:tc>
          <w:tcPr>
            <w:tcW w:w="816" w:type="dxa"/>
          </w:tcPr>
          <w:p w:rsidR="008A5502" w:rsidRPr="00863D04" w:rsidRDefault="008A5502">
            <w:pPr>
              <w:rPr>
                <w:bCs/>
              </w:rPr>
            </w:pPr>
            <w:r w:rsidRPr="00863D04">
              <w:rPr>
                <w:bCs/>
              </w:rPr>
              <w:t>Экологические характеристики ТС</w:t>
            </w:r>
          </w:p>
        </w:tc>
        <w:tc>
          <w:tcPr>
            <w:tcW w:w="2124" w:type="dxa"/>
            <w:vMerge/>
          </w:tcPr>
          <w:p w:rsidR="008A5502" w:rsidRDefault="008A550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A5502" w:rsidRDefault="008A550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A5502" w:rsidRDefault="008A5502">
            <w:pPr>
              <w:rPr>
                <w:bCs/>
                <w:sz w:val="24"/>
                <w:szCs w:val="24"/>
              </w:rPr>
            </w:pPr>
          </w:p>
        </w:tc>
      </w:tr>
      <w:tr w:rsidR="005C4C3E" w:rsidTr="00FC4BA7">
        <w:tc>
          <w:tcPr>
            <w:tcW w:w="817" w:type="dxa"/>
          </w:tcPr>
          <w:p w:rsidR="008A5502" w:rsidRPr="00C40015" w:rsidRDefault="00863D04">
            <w:pPr>
              <w:rPr>
                <w:bCs/>
              </w:rPr>
            </w:pPr>
            <w:r w:rsidRPr="00C40015">
              <w:rPr>
                <w:bCs/>
              </w:rPr>
              <w:t>1</w:t>
            </w:r>
          </w:p>
        </w:tc>
        <w:tc>
          <w:tcPr>
            <w:tcW w:w="1134" w:type="dxa"/>
          </w:tcPr>
          <w:p w:rsidR="008A5502" w:rsidRPr="00C40015" w:rsidRDefault="00C40015">
            <w:pPr>
              <w:rPr>
                <w:bCs/>
              </w:rPr>
            </w:pPr>
            <w:r w:rsidRPr="00C40015">
              <w:rPr>
                <w:bCs/>
              </w:rPr>
              <w:t xml:space="preserve">№1/ </w:t>
            </w:r>
            <w:proofErr w:type="gramStart"/>
            <w:r w:rsidRPr="00C40015">
              <w:rPr>
                <w:bCs/>
              </w:rPr>
              <w:t>сезонный</w:t>
            </w:r>
            <w:proofErr w:type="gramEnd"/>
            <w:r w:rsidRPr="00C40015">
              <w:rPr>
                <w:bCs/>
              </w:rPr>
              <w:t xml:space="preserve"> ежегодно с 01 мая по 30 сентября </w:t>
            </w:r>
          </w:p>
        </w:tc>
        <w:tc>
          <w:tcPr>
            <w:tcW w:w="2410" w:type="dxa"/>
          </w:tcPr>
          <w:p w:rsidR="008A5502" w:rsidRPr="00C40015" w:rsidRDefault="00C40015">
            <w:pPr>
              <w:rPr>
                <w:bCs/>
              </w:rPr>
            </w:pPr>
            <w:r>
              <w:rPr>
                <w:bCs/>
              </w:rPr>
              <w:t>Пл. Культуры от д.2 по СНТ «Орешек-1»/ пл. Культуры - ул. Первомайская -ул</w:t>
            </w:r>
            <w:proofErr w:type="gramStart"/>
            <w:r>
              <w:rPr>
                <w:bCs/>
              </w:rPr>
              <w:t>.М</w:t>
            </w:r>
            <w:proofErr w:type="gramEnd"/>
            <w:r>
              <w:rPr>
                <w:bCs/>
              </w:rPr>
              <w:t>ира - автомобильная дорога от ул. Мира до очистных сооружений –СНТ»Орешек-1»</w:t>
            </w:r>
          </w:p>
        </w:tc>
        <w:tc>
          <w:tcPr>
            <w:tcW w:w="709" w:type="dxa"/>
          </w:tcPr>
          <w:p w:rsidR="008A5502" w:rsidRPr="00C40015" w:rsidRDefault="00C40015">
            <w:pPr>
              <w:rPr>
                <w:bCs/>
              </w:rPr>
            </w:pPr>
            <w:r>
              <w:rPr>
                <w:bCs/>
              </w:rPr>
              <w:t>5 км</w:t>
            </w:r>
          </w:p>
        </w:tc>
        <w:tc>
          <w:tcPr>
            <w:tcW w:w="1276" w:type="dxa"/>
          </w:tcPr>
          <w:p w:rsidR="008A5502" w:rsidRPr="00C40015" w:rsidRDefault="00C40015">
            <w:pPr>
              <w:rPr>
                <w:bCs/>
              </w:rPr>
            </w:pPr>
            <w:r>
              <w:rPr>
                <w:bCs/>
              </w:rPr>
              <w:t xml:space="preserve">Только на остановочных пунктах посадки и высадки пассажиров </w:t>
            </w:r>
          </w:p>
        </w:tc>
        <w:tc>
          <w:tcPr>
            <w:tcW w:w="850" w:type="dxa"/>
          </w:tcPr>
          <w:p w:rsidR="00FC4BA7" w:rsidRDefault="005C4C3E">
            <w:pPr>
              <w:rPr>
                <w:bCs/>
              </w:rPr>
            </w:pPr>
            <w:r>
              <w:rPr>
                <w:bCs/>
              </w:rPr>
              <w:t xml:space="preserve">Перевозки по нерегулируемым </w:t>
            </w:r>
            <w:proofErr w:type="spellStart"/>
            <w:r>
              <w:rPr>
                <w:bCs/>
              </w:rPr>
              <w:t>тари</w:t>
            </w:r>
            <w:proofErr w:type="spellEnd"/>
          </w:p>
          <w:p w:rsidR="008A5502" w:rsidRPr="00C40015" w:rsidRDefault="005C4C3E">
            <w:pPr>
              <w:rPr>
                <w:bCs/>
              </w:rPr>
            </w:pPr>
            <w:proofErr w:type="spellStart"/>
            <w:r>
              <w:rPr>
                <w:bCs/>
              </w:rPr>
              <w:t>фам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602" w:type="dxa"/>
          </w:tcPr>
          <w:p w:rsidR="008A5502" w:rsidRPr="00C40015" w:rsidRDefault="005C4C3E">
            <w:pPr>
              <w:rPr>
                <w:bCs/>
              </w:rPr>
            </w:pPr>
            <w:r>
              <w:rPr>
                <w:bCs/>
              </w:rPr>
              <w:t>автобус</w:t>
            </w:r>
          </w:p>
        </w:tc>
        <w:tc>
          <w:tcPr>
            <w:tcW w:w="816" w:type="dxa"/>
          </w:tcPr>
          <w:p w:rsidR="008A5502" w:rsidRPr="00C40015" w:rsidRDefault="00B4214A" w:rsidP="000C52CA">
            <w:pPr>
              <w:ind w:right="-108"/>
              <w:rPr>
                <w:bCs/>
              </w:rPr>
            </w:pPr>
            <w:proofErr w:type="spellStart"/>
            <w:r>
              <w:rPr>
                <w:bCs/>
              </w:rPr>
              <w:t>МКласс</w:t>
            </w:r>
            <w:proofErr w:type="spellEnd"/>
            <w:r>
              <w:rPr>
                <w:bCs/>
              </w:rPr>
              <w:t>/</w:t>
            </w:r>
            <w:proofErr w:type="spellStart"/>
            <w:r w:rsidR="005C4C3E">
              <w:rPr>
                <w:bCs/>
              </w:rPr>
              <w:t>СК</w:t>
            </w:r>
            <w:r>
              <w:rPr>
                <w:bCs/>
              </w:rPr>
              <w:t>ласс</w:t>
            </w:r>
            <w:proofErr w:type="spellEnd"/>
          </w:p>
        </w:tc>
        <w:tc>
          <w:tcPr>
            <w:tcW w:w="850" w:type="dxa"/>
          </w:tcPr>
          <w:p w:rsidR="008A5502" w:rsidRPr="00C40015" w:rsidRDefault="005C4C3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6" w:type="dxa"/>
          </w:tcPr>
          <w:p w:rsidR="008A5502" w:rsidRPr="00C40015" w:rsidRDefault="005C4C3E">
            <w:pPr>
              <w:rPr>
                <w:bCs/>
              </w:rPr>
            </w:pPr>
            <w:r>
              <w:rPr>
                <w:bCs/>
              </w:rPr>
              <w:t xml:space="preserve">Не </w:t>
            </w:r>
            <w:proofErr w:type="gramStart"/>
            <w:r>
              <w:rPr>
                <w:bCs/>
              </w:rPr>
              <w:t>установлены</w:t>
            </w:r>
            <w:proofErr w:type="gramEnd"/>
            <w:r>
              <w:rPr>
                <w:bCs/>
              </w:rPr>
              <w:t xml:space="preserve"> </w:t>
            </w:r>
          </w:p>
        </w:tc>
        <w:tc>
          <w:tcPr>
            <w:tcW w:w="2124" w:type="dxa"/>
          </w:tcPr>
          <w:p w:rsidR="008A5502" w:rsidRPr="00C40015" w:rsidRDefault="00B4214A" w:rsidP="00B4214A">
            <w:pPr>
              <w:rPr>
                <w:bCs/>
              </w:rPr>
            </w:pPr>
            <w:r>
              <w:rPr>
                <w:bCs/>
              </w:rPr>
              <w:t>На следующий день</w:t>
            </w:r>
            <w:r w:rsidR="005C4C3E">
              <w:rPr>
                <w:bCs/>
              </w:rPr>
              <w:t xml:space="preserve"> </w:t>
            </w:r>
            <w:r>
              <w:rPr>
                <w:bCs/>
              </w:rPr>
              <w:t xml:space="preserve">после выдачи </w:t>
            </w:r>
            <w:r w:rsidR="005C4C3E">
              <w:rPr>
                <w:bCs/>
              </w:rPr>
              <w:t>свидетельства</w:t>
            </w:r>
            <w:r>
              <w:rPr>
                <w:bCs/>
              </w:rPr>
              <w:t xml:space="preserve"> и карт маршрутов </w:t>
            </w:r>
          </w:p>
        </w:tc>
        <w:tc>
          <w:tcPr>
            <w:tcW w:w="1275" w:type="dxa"/>
          </w:tcPr>
          <w:p w:rsidR="008A5502" w:rsidRPr="00C40015" w:rsidRDefault="005C4C3E" w:rsidP="00B4214A">
            <w:pPr>
              <w:rPr>
                <w:bCs/>
              </w:rPr>
            </w:pPr>
            <w:r>
              <w:rPr>
                <w:bCs/>
              </w:rPr>
              <w:t xml:space="preserve">Начало движения: </w:t>
            </w:r>
            <w:r w:rsidR="00B4214A">
              <w:rPr>
                <w:bCs/>
              </w:rPr>
              <w:t>не ранее 7</w:t>
            </w:r>
            <w:r>
              <w:rPr>
                <w:bCs/>
              </w:rPr>
              <w:t>ч00мин, окончание движения:2</w:t>
            </w:r>
            <w:r w:rsidR="00B4214A">
              <w:rPr>
                <w:bCs/>
              </w:rPr>
              <w:t>2</w:t>
            </w:r>
            <w:r>
              <w:rPr>
                <w:bCs/>
              </w:rPr>
              <w:t>ч.</w:t>
            </w:r>
            <w:r w:rsidR="00B4214A">
              <w:rPr>
                <w:bCs/>
              </w:rPr>
              <w:t>3</w:t>
            </w:r>
            <w:r>
              <w:rPr>
                <w:bCs/>
              </w:rPr>
              <w:t xml:space="preserve">0мин, с интервалом </w:t>
            </w:r>
            <w:r w:rsidR="00B4214A">
              <w:rPr>
                <w:bCs/>
              </w:rPr>
              <w:t>1</w:t>
            </w:r>
            <w:r>
              <w:rPr>
                <w:bCs/>
              </w:rPr>
              <w:t xml:space="preserve"> час</w:t>
            </w:r>
          </w:p>
        </w:tc>
        <w:tc>
          <w:tcPr>
            <w:tcW w:w="1702" w:type="dxa"/>
          </w:tcPr>
          <w:p w:rsidR="008A5502" w:rsidRPr="00C40015" w:rsidRDefault="005C4C3E">
            <w:pPr>
              <w:rPr>
                <w:bCs/>
              </w:rPr>
            </w:pPr>
            <w:r>
              <w:rPr>
                <w:bCs/>
              </w:rPr>
              <w:t>Устанавливается по результатам конкурса на право получения свидетельства об осуществлении перевозок</w:t>
            </w:r>
          </w:p>
        </w:tc>
      </w:tr>
      <w:tr w:rsidR="005C4C3E" w:rsidTr="00FC4BA7">
        <w:tc>
          <w:tcPr>
            <w:tcW w:w="817" w:type="dxa"/>
          </w:tcPr>
          <w:p w:rsidR="005C4C3E" w:rsidRDefault="005C4C3E">
            <w:pPr>
              <w:rPr>
                <w:bCs/>
              </w:rPr>
            </w:pPr>
            <w:r>
              <w:rPr>
                <w:bCs/>
              </w:rPr>
              <w:t xml:space="preserve">2 </w:t>
            </w:r>
          </w:p>
          <w:p w:rsidR="005C4C3E" w:rsidRDefault="005C4C3E">
            <w:pPr>
              <w:rPr>
                <w:bCs/>
              </w:rPr>
            </w:pPr>
          </w:p>
          <w:p w:rsidR="005C4C3E" w:rsidRDefault="005C4C3E">
            <w:pPr>
              <w:rPr>
                <w:bCs/>
              </w:rPr>
            </w:pPr>
          </w:p>
          <w:p w:rsidR="005C4C3E" w:rsidRDefault="005C4C3E">
            <w:pPr>
              <w:rPr>
                <w:bCs/>
              </w:rPr>
            </w:pPr>
          </w:p>
          <w:p w:rsidR="005C4C3E" w:rsidRDefault="005C4C3E">
            <w:pPr>
              <w:rPr>
                <w:bCs/>
              </w:rPr>
            </w:pPr>
          </w:p>
          <w:p w:rsidR="005C4C3E" w:rsidRDefault="005C4C3E">
            <w:pPr>
              <w:rPr>
                <w:bCs/>
              </w:rPr>
            </w:pPr>
          </w:p>
          <w:p w:rsidR="005C4C3E" w:rsidRPr="00C40015" w:rsidRDefault="005C4C3E">
            <w:pPr>
              <w:rPr>
                <w:bCs/>
              </w:rPr>
            </w:pPr>
          </w:p>
        </w:tc>
        <w:tc>
          <w:tcPr>
            <w:tcW w:w="1134" w:type="dxa"/>
          </w:tcPr>
          <w:p w:rsidR="005C4C3E" w:rsidRPr="00C40015" w:rsidRDefault="00A175FD">
            <w:pPr>
              <w:rPr>
                <w:bCs/>
              </w:rPr>
            </w:pPr>
            <w:r>
              <w:rPr>
                <w:bCs/>
              </w:rPr>
              <w:t xml:space="preserve">№2/ежедневный </w:t>
            </w:r>
          </w:p>
        </w:tc>
        <w:tc>
          <w:tcPr>
            <w:tcW w:w="2410" w:type="dxa"/>
          </w:tcPr>
          <w:p w:rsidR="005C4C3E" w:rsidRDefault="00A175FD">
            <w:pPr>
              <w:rPr>
                <w:bCs/>
              </w:rPr>
            </w:pPr>
            <w:r>
              <w:rPr>
                <w:bCs/>
              </w:rPr>
              <w:t>Ст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етрокрепость-ул.Скворцова-ул.Мира-ул.Первомайская-Морозовская городская больница-ул.Ладожская-ул.Северная-ул.Хесина-л.Мира-ул.Скворцова-ст.Петрокрепость</w:t>
            </w:r>
          </w:p>
        </w:tc>
        <w:tc>
          <w:tcPr>
            <w:tcW w:w="709" w:type="dxa"/>
          </w:tcPr>
          <w:p w:rsidR="005C4C3E" w:rsidRDefault="00F24028">
            <w:pPr>
              <w:rPr>
                <w:bCs/>
              </w:rPr>
            </w:pPr>
            <w:r>
              <w:rPr>
                <w:bCs/>
              </w:rPr>
              <w:t>6 км</w:t>
            </w:r>
          </w:p>
        </w:tc>
        <w:tc>
          <w:tcPr>
            <w:tcW w:w="1276" w:type="dxa"/>
          </w:tcPr>
          <w:p w:rsidR="005C4C3E" w:rsidRDefault="00F24028">
            <w:pPr>
              <w:rPr>
                <w:bCs/>
              </w:rPr>
            </w:pPr>
            <w:r>
              <w:rPr>
                <w:bCs/>
              </w:rPr>
              <w:t xml:space="preserve">По требованию </w:t>
            </w:r>
          </w:p>
        </w:tc>
        <w:tc>
          <w:tcPr>
            <w:tcW w:w="850" w:type="dxa"/>
          </w:tcPr>
          <w:p w:rsidR="00F24028" w:rsidRDefault="00F24028" w:rsidP="00F24028">
            <w:pPr>
              <w:rPr>
                <w:bCs/>
              </w:rPr>
            </w:pPr>
            <w:r>
              <w:rPr>
                <w:bCs/>
              </w:rPr>
              <w:t xml:space="preserve">Перевозки по </w:t>
            </w:r>
            <w:proofErr w:type="gramStart"/>
            <w:r>
              <w:rPr>
                <w:bCs/>
              </w:rPr>
              <w:t>регулируемым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тари</w:t>
            </w:r>
            <w:proofErr w:type="spellEnd"/>
          </w:p>
          <w:p w:rsidR="005C4C3E" w:rsidRDefault="00F24028" w:rsidP="00F24028">
            <w:pPr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фам</w:t>
            </w:r>
            <w:proofErr w:type="spellEnd"/>
            <w:proofErr w:type="gramEnd"/>
          </w:p>
        </w:tc>
        <w:tc>
          <w:tcPr>
            <w:tcW w:w="602" w:type="dxa"/>
          </w:tcPr>
          <w:p w:rsidR="005C4C3E" w:rsidRDefault="00F24028">
            <w:pPr>
              <w:rPr>
                <w:bCs/>
              </w:rPr>
            </w:pPr>
            <w:r>
              <w:rPr>
                <w:bCs/>
              </w:rPr>
              <w:t>автобус</w:t>
            </w:r>
          </w:p>
        </w:tc>
        <w:tc>
          <w:tcPr>
            <w:tcW w:w="816" w:type="dxa"/>
          </w:tcPr>
          <w:p w:rsidR="005C4C3E" w:rsidRDefault="00F24028">
            <w:pPr>
              <w:rPr>
                <w:bCs/>
              </w:rPr>
            </w:pPr>
            <w:proofErr w:type="spellStart"/>
            <w:r>
              <w:rPr>
                <w:bCs/>
              </w:rPr>
              <w:t>М</w:t>
            </w:r>
            <w:r w:rsidR="00B4214A">
              <w:rPr>
                <w:bCs/>
              </w:rPr>
              <w:t>Класс</w:t>
            </w:r>
            <w:proofErr w:type="spellEnd"/>
          </w:p>
        </w:tc>
        <w:tc>
          <w:tcPr>
            <w:tcW w:w="850" w:type="dxa"/>
          </w:tcPr>
          <w:p w:rsidR="005C4C3E" w:rsidRDefault="00F2402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6" w:type="dxa"/>
          </w:tcPr>
          <w:p w:rsidR="005C4C3E" w:rsidRDefault="00F24028">
            <w:pPr>
              <w:rPr>
                <w:bCs/>
              </w:rPr>
            </w:pPr>
            <w:r>
              <w:rPr>
                <w:bCs/>
              </w:rPr>
              <w:t xml:space="preserve">Не </w:t>
            </w:r>
            <w:proofErr w:type="gramStart"/>
            <w:r>
              <w:rPr>
                <w:bCs/>
              </w:rPr>
              <w:t>установлены</w:t>
            </w:r>
            <w:proofErr w:type="gramEnd"/>
          </w:p>
        </w:tc>
        <w:tc>
          <w:tcPr>
            <w:tcW w:w="2124" w:type="dxa"/>
          </w:tcPr>
          <w:p w:rsidR="005C4C3E" w:rsidRDefault="00F24028" w:rsidP="00F24028">
            <w:pPr>
              <w:rPr>
                <w:bCs/>
              </w:rPr>
            </w:pPr>
            <w:r>
              <w:rPr>
                <w:bCs/>
              </w:rPr>
              <w:t xml:space="preserve">С момента заключения Муниципального контракта. </w:t>
            </w:r>
          </w:p>
        </w:tc>
        <w:tc>
          <w:tcPr>
            <w:tcW w:w="1275" w:type="dxa"/>
          </w:tcPr>
          <w:p w:rsidR="005C4C3E" w:rsidRDefault="009F0B08" w:rsidP="009F0B08">
            <w:pPr>
              <w:rPr>
                <w:bCs/>
              </w:rPr>
            </w:pPr>
            <w:r>
              <w:rPr>
                <w:bCs/>
              </w:rPr>
              <w:t>Начало движения: 7ч00мин, окончание движения:19ч.15</w:t>
            </w:r>
            <w:r w:rsidR="00F24028">
              <w:rPr>
                <w:bCs/>
              </w:rPr>
              <w:t>мин, с интервалом 30 мин.</w:t>
            </w:r>
          </w:p>
        </w:tc>
        <w:tc>
          <w:tcPr>
            <w:tcW w:w="1702" w:type="dxa"/>
          </w:tcPr>
          <w:p w:rsidR="005C4C3E" w:rsidRDefault="00F24028">
            <w:pPr>
              <w:rPr>
                <w:bCs/>
              </w:rPr>
            </w:pPr>
            <w:r>
              <w:rPr>
                <w:bCs/>
              </w:rPr>
              <w:t xml:space="preserve">Устанавливается по результатам заключения Муниципального контракта. </w:t>
            </w:r>
          </w:p>
        </w:tc>
      </w:tr>
    </w:tbl>
    <w:p w:rsidR="008A5502" w:rsidRPr="008A5502" w:rsidRDefault="008A5502">
      <w:pPr>
        <w:rPr>
          <w:bCs/>
          <w:sz w:val="24"/>
          <w:szCs w:val="24"/>
        </w:rPr>
      </w:pPr>
    </w:p>
    <w:sectPr w:rsidR="008A5502" w:rsidRPr="008A5502" w:rsidSect="005C4C3E">
      <w:pgSz w:w="16838" w:h="11906" w:orient="landscape" w:code="9"/>
      <w:pgMar w:top="851" w:right="992" w:bottom="709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2BBD"/>
    <w:rsid w:val="00025FCD"/>
    <w:rsid w:val="000320A5"/>
    <w:rsid w:val="000C52CA"/>
    <w:rsid w:val="000D0D4F"/>
    <w:rsid w:val="00100123"/>
    <w:rsid w:val="001750C5"/>
    <w:rsid w:val="0017645B"/>
    <w:rsid w:val="001B3DA3"/>
    <w:rsid w:val="001C46E6"/>
    <w:rsid w:val="001E4CF3"/>
    <w:rsid w:val="00240336"/>
    <w:rsid w:val="002523E4"/>
    <w:rsid w:val="002957EB"/>
    <w:rsid w:val="003512A5"/>
    <w:rsid w:val="003B6540"/>
    <w:rsid w:val="003D027A"/>
    <w:rsid w:val="00435AD7"/>
    <w:rsid w:val="004519F4"/>
    <w:rsid w:val="0047415F"/>
    <w:rsid w:val="004B674A"/>
    <w:rsid w:val="004E0766"/>
    <w:rsid w:val="004E1D0B"/>
    <w:rsid w:val="00537639"/>
    <w:rsid w:val="00547014"/>
    <w:rsid w:val="005669C1"/>
    <w:rsid w:val="005C4C3E"/>
    <w:rsid w:val="005D7F12"/>
    <w:rsid w:val="006256F8"/>
    <w:rsid w:val="006464F0"/>
    <w:rsid w:val="00680C42"/>
    <w:rsid w:val="006B2DE4"/>
    <w:rsid w:val="006C4964"/>
    <w:rsid w:val="006D1CED"/>
    <w:rsid w:val="00712192"/>
    <w:rsid w:val="00714327"/>
    <w:rsid w:val="00743C7F"/>
    <w:rsid w:val="00775C32"/>
    <w:rsid w:val="00793D12"/>
    <w:rsid w:val="007B1CB4"/>
    <w:rsid w:val="007C6A3C"/>
    <w:rsid w:val="007E0773"/>
    <w:rsid w:val="00850E1E"/>
    <w:rsid w:val="008556AA"/>
    <w:rsid w:val="00857293"/>
    <w:rsid w:val="00863D04"/>
    <w:rsid w:val="008A5502"/>
    <w:rsid w:val="008C026B"/>
    <w:rsid w:val="008D76DC"/>
    <w:rsid w:val="008E48DC"/>
    <w:rsid w:val="00971BD9"/>
    <w:rsid w:val="009918F3"/>
    <w:rsid w:val="009C2D15"/>
    <w:rsid w:val="009D7BB7"/>
    <w:rsid w:val="009F0B08"/>
    <w:rsid w:val="00A175FD"/>
    <w:rsid w:val="00A43936"/>
    <w:rsid w:val="00B376C0"/>
    <w:rsid w:val="00B4214A"/>
    <w:rsid w:val="00B7482E"/>
    <w:rsid w:val="00B8123F"/>
    <w:rsid w:val="00B9040F"/>
    <w:rsid w:val="00BF27CD"/>
    <w:rsid w:val="00C01216"/>
    <w:rsid w:val="00C01D87"/>
    <w:rsid w:val="00C170A9"/>
    <w:rsid w:val="00C27002"/>
    <w:rsid w:val="00C40015"/>
    <w:rsid w:val="00CC5D90"/>
    <w:rsid w:val="00CD67AD"/>
    <w:rsid w:val="00D07289"/>
    <w:rsid w:val="00D145F7"/>
    <w:rsid w:val="00D15984"/>
    <w:rsid w:val="00D4662B"/>
    <w:rsid w:val="00D6379B"/>
    <w:rsid w:val="00D926B0"/>
    <w:rsid w:val="00DB40A8"/>
    <w:rsid w:val="00DE7C4E"/>
    <w:rsid w:val="00E2647A"/>
    <w:rsid w:val="00EE3754"/>
    <w:rsid w:val="00EE51AD"/>
    <w:rsid w:val="00F24028"/>
    <w:rsid w:val="00FA5161"/>
    <w:rsid w:val="00FC4BA7"/>
    <w:rsid w:val="00FC5CF4"/>
    <w:rsid w:val="00FE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C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E2BBD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2BBD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Title"/>
    <w:basedOn w:val="a"/>
    <w:link w:val="a4"/>
    <w:qFormat/>
    <w:rsid w:val="00FE2BBD"/>
    <w:pPr>
      <w:jc w:val="center"/>
    </w:pPr>
    <w:rPr>
      <w:sz w:val="24"/>
      <w:lang w:val="en-US"/>
    </w:rPr>
  </w:style>
  <w:style w:type="character" w:customStyle="1" w:styleId="a4">
    <w:name w:val="Название Знак"/>
    <w:basedOn w:val="a0"/>
    <w:link w:val="a3"/>
    <w:rsid w:val="00FE2BB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B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B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C496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8">
    <w:name w:val="Normal (Web)"/>
    <w:basedOn w:val="a"/>
    <w:rsid w:val="006C496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6C4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rsid w:val="00DE7C4E"/>
    <w:rPr>
      <w:color w:val="0000FF"/>
      <w:u w:val="single"/>
    </w:rPr>
  </w:style>
  <w:style w:type="table" w:styleId="aa">
    <w:name w:val="Table Grid"/>
    <w:basedOn w:val="a1"/>
    <w:rsid w:val="00DE7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"/>
    <w:rsid w:val="004E1D0B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FC5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5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mg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olcyik@outlook.com</cp:lastModifiedBy>
  <cp:revision>28</cp:revision>
  <cp:lastPrinted>2020-02-20T14:21:00Z</cp:lastPrinted>
  <dcterms:created xsi:type="dcterms:W3CDTF">2016-04-29T09:25:00Z</dcterms:created>
  <dcterms:modified xsi:type="dcterms:W3CDTF">2020-02-20T14:55:00Z</dcterms:modified>
</cp:coreProperties>
</file>