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7" w:rsidRDefault="00325217" w:rsidP="00325217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17" w:rsidRDefault="00325217" w:rsidP="0032521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образование </w:t>
      </w:r>
    </w:p>
    <w:p w:rsidR="00325217" w:rsidRDefault="00325217" w:rsidP="0032521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325217" w:rsidRDefault="00325217" w:rsidP="0032521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325217" w:rsidRDefault="00325217" w:rsidP="0032521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области»</w:t>
      </w:r>
    </w:p>
    <w:p w:rsidR="00325217" w:rsidRDefault="00325217" w:rsidP="00325217">
      <w:pPr>
        <w:jc w:val="center"/>
        <w:rPr>
          <w:sz w:val="24"/>
        </w:rPr>
      </w:pPr>
    </w:p>
    <w:p w:rsidR="00325217" w:rsidRDefault="00325217" w:rsidP="0032521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25217" w:rsidRDefault="00325217" w:rsidP="00325217">
      <w:pPr>
        <w:jc w:val="center"/>
        <w:rPr>
          <w:sz w:val="28"/>
        </w:rPr>
      </w:pPr>
    </w:p>
    <w:p w:rsidR="00325217" w:rsidRDefault="00325217" w:rsidP="00325217">
      <w:pPr>
        <w:pStyle w:val="3"/>
        <w:rPr>
          <w:spacing w:val="52"/>
          <w:sz w:val="40"/>
          <w:lang w:val="ru-RU"/>
        </w:rPr>
      </w:pPr>
      <w:r>
        <w:rPr>
          <w:lang w:val="ru-RU"/>
        </w:rPr>
        <w:t>ПОСТАНОВЛЕНИЕ</w:t>
      </w:r>
    </w:p>
    <w:p w:rsidR="00325217" w:rsidRDefault="00325217" w:rsidP="00325217"/>
    <w:p w:rsidR="00325217" w:rsidRDefault="005309AE" w:rsidP="00325217">
      <w:r>
        <w:t>29.10.2019</w:t>
      </w:r>
      <w:r w:rsidR="00325217">
        <w:tab/>
      </w:r>
      <w:r w:rsidR="00325217">
        <w:tab/>
      </w:r>
      <w:r w:rsidR="00325217">
        <w:tab/>
      </w:r>
      <w:r w:rsidR="00325217">
        <w:tab/>
      </w:r>
      <w:r w:rsidR="00325217">
        <w:tab/>
      </w:r>
      <w:r w:rsidR="00325217">
        <w:tab/>
      </w:r>
      <w:r w:rsidR="00325217">
        <w:tab/>
        <w:t xml:space="preserve"> </w:t>
      </w:r>
      <w:r>
        <w:t xml:space="preserve">                                                                   № 390</w:t>
      </w:r>
    </w:p>
    <w:p w:rsidR="00325217" w:rsidRDefault="00325217" w:rsidP="0032521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325217" w:rsidRPr="00325217" w:rsidRDefault="00325217" w:rsidP="00325217">
      <w:pPr>
        <w:jc w:val="both"/>
        <w:rPr>
          <w:sz w:val="24"/>
          <w:szCs w:val="24"/>
        </w:rPr>
      </w:pPr>
    </w:p>
    <w:p w:rsidR="00325217" w:rsidRPr="00214B60" w:rsidRDefault="00325217" w:rsidP="003252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t>О попечительском (наблюдательном) совете</w:t>
      </w:r>
    </w:p>
    <w:p w:rsidR="00325217" w:rsidRPr="00214B60" w:rsidRDefault="00325217" w:rsidP="003252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  <w:r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«Морозовское городское поселение </w:t>
      </w:r>
    </w:p>
    <w:p w:rsidR="00325217" w:rsidRDefault="00325217" w:rsidP="0032521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325217" w:rsidRPr="00214B60" w:rsidRDefault="00325217" w:rsidP="00325217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района Ленинградской области» </w:t>
      </w:r>
    </w:p>
    <w:p w:rsidR="00325217" w:rsidRPr="00214B60" w:rsidRDefault="00325217" w:rsidP="002F50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25217" w:rsidRPr="0024475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27 Федерального закона от 12 января 1996 года № 8-ФЗ «О погребении и похоронном деле», п. 22 ч. 1 ст. 14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325217" w:rsidRPr="00214B60" w:rsidRDefault="00325217" w:rsidP="003252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14B60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</w:t>
      </w:r>
    </w:p>
    <w:p w:rsidR="00325217" w:rsidRPr="00214B60" w:rsidRDefault="00325217" w:rsidP="003252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14B60">
        <w:rPr>
          <w:rFonts w:eastAsiaTheme="minorHAnsi"/>
          <w:sz w:val="24"/>
          <w:szCs w:val="24"/>
          <w:lang w:eastAsia="en-US"/>
        </w:rPr>
        <w:t>ПОСТАНОВЛЯЕТ:</w:t>
      </w:r>
    </w:p>
    <w:p w:rsidR="00325217" w:rsidRPr="0072165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Положение о попечительском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(наблюдательном) совете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вопросам похоронного дела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области» 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№1.</w:t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  <w:t xml:space="preserve">                  </w:t>
      </w:r>
    </w:p>
    <w:p w:rsidR="00325217" w:rsidRPr="00214B60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состав попечительского (наблюдательного) совета по вопросам похоронного дела 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области» 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2.                                   </w:t>
      </w:r>
    </w:p>
    <w:p w:rsidR="00325217" w:rsidRPr="0072165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области» </w:t>
      </w:r>
      <w:r>
        <w:rPr>
          <w:rFonts w:ascii="Times New Roman" w:hAnsi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721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adminmgp</w:t>
      </w:r>
      <w:r w:rsidRPr="00721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 w:rsidRPr="00214B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25217" w:rsidRPr="00325217" w:rsidRDefault="00325217" w:rsidP="00325217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B60">
        <w:rPr>
          <w:rFonts w:ascii="Times New Roman" w:eastAsia="Calibri" w:hAnsi="Times New Roman" w:cs="Times New Roman"/>
          <w:sz w:val="24"/>
          <w:szCs w:val="24"/>
          <w:lang w:eastAsia="en-US"/>
        </w:rPr>
        <w:t>4. Постановление вступает в силу после официального опубликования.</w:t>
      </w:r>
    </w:p>
    <w:p w:rsidR="00325217" w:rsidRPr="0072165C" w:rsidRDefault="00325217" w:rsidP="00325217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5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 за исполнением постановления оставляю за собой.</w:t>
      </w:r>
    </w:p>
    <w:p w:rsidR="00325217" w:rsidRDefault="00325217" w:rsidP="0032521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217" w:rsidRPr="00214B60" w:rsidRDefault="00325217" w:rsidP="00325217">
      <w:pPr>
        <w:pStyle w:val="a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217" w:rsidRPr="00214B60" w:rsidRDefault="00325217" w:rsidP="00325217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4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А.А. Стрекаловский </w:t>
      </w:r>
    </w:p>
    <w:p w:rsidR="00325217" w:rsidRDefault="00325217" w:rsidP="003252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F503C" w:rsidRDefault="002F503C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20191" w:rsidRDefault="00720191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20191" w:rsidRDefault="00720191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F503C" w:rsidRDefault="002F503C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25217" w:rsidRPr="00214B60" w:rsidRDefault="00325217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4B60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325217" w:rsidRPr="00214B60" w:rsidRDefault="00325217" w:rsidP="003252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остановлению</w:t>
      </w:r>
      <w:r w:rsidRPr="0072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«Морозовское городское поселение </w:t>
      </w:r>
    </w:p>
    <w:p w:rsidR="00325217" w:rsidRDefault="00325217" w:rsidP="0032521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325217" w:rsidRPr="00214B60" w:rsidRDefault="00325217" w:rsidP="00325217">
      <w:pPr>
        <w:pStyle w:val="a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района Ленинградской области» </w:t>
      </w:r>
    </w:p>
    <w:p w:rsidR="00325217" w:rsidRPr="00214B60" w:rsidRDefault="00325217" w:rsidP="00325217">
      <w:pPr>
        <w:autoSpaceDE w:val="0"/>
        <w:autoSpaceDN w:val="0"/>
        <w:adjustRightInd w:val="0"/>
        <w:jc w:val="right"/>
        <w:rPr>
          <w:rFonts w:eastAsiaTheme="minorHAnsi"/>
          <w:i/>
          <w:sz w:val="24"/>
          <w:szCs w:val="24"/>
          <w:lang w:eastAsia="en-US"/>
        </w:rPr>
      </w:pPr>
      <w:r w:rsidRPr="00214B60">
        <w:rPr>
          <w:rFonts w:eastAsiaTheme="minorHAnsi"/>
          <w:sz w:val="24"/>
          <w:szCs w:val="24"/>
          <w:lang w:eastAsia="en-US"/>
        </w:rPr>
        <w:t xml:space="preserve"> </w:t>
      </w:r>
    </w:p>
    <w:p w:rsidR="00325217" w:rsidRPr="00214B60" w:rsidRDefault="005309AE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«29» октября 2019 №390</w:t>
      </w:r>
    </w:p>
    <w:p w:rsidR="00325217" w:rsidRPr="00214B60" w:rsidRDefault="00325217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25217" w:rsidRPr="00214B60" w:rsidRDefault="00325217" w:rsidP="0032521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25217" w:rsidRPr="009F115D" w:rsidRDefault="00325217" w:rsidP="00325217">
      <w:pPr>
        <w:pStyle w:val="a8"/>
        <w:ind w:firstLine="708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bookmarkStart w:id="0" w:name="Par42"/>
      <w:bookmarkEnd w:id="0"/>
      <w:r w:rsidRPr="009F11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Положение о попечительском (наблюдательном) совете по вопросам похоронного дела в </w:t>
      </w:r>
      <w:r w:rsidRPr="009F115D">
        <w:rPr>
          <w:rFonts w:ascii="Times New Roman" w:hAnsi="Times New Roman" w:cs="Times New Roman"/>
          <w:b/>
          <w:sz w:val="24"/>
          <w:szCs w:val="24"/>
        </w:rPr>
        <w:t>а</w:t>
      </w:r>
      <w:r w:rsidRPr="009F115D">
        <w:rPr>
          <w:rFonts w:ascii="Times New Roman" w:eastAsia="Times New Roman" w:hAnsi="Times New Roman"/>
          <w:b/>
          <w:sz w:val="24"/>
          <w:szCs w:val="24"/>
        </w:rPr>
        <w:t>дминистрации</w:t>
      </w:r>
      <w:r w:rsidRPr="009F1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115D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  <w:r w:rsidRPr="009F115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325217" w:rsidRDefault="00325217" w:rsidP="00325217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5217" w:rsidRPr="00214B60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4B60">
        <w:rPr>
          <w:rFonts w:ascii="Times New Roman" w:hAnsi="Times New Roman" w:cs="Times New Roman"/>
          <w:sz w:val="24"/>
          <w:szCs w:val="24"/>
        </w:rPr>
        <w:t>Настоящее Положение определяет задачи, функции, права, порядок формирования и организацию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0">
        <w:rPr>
          <w:rFonts w:ascii="Times New Roman" w:hAnsi="Times New Roman" w:cs="Times New Roman"/>
          <w:sz w:val="24"/>
          <w:szCs w:val="24"/>
        </w:rPr>
        <w:t>попечительского (наблюдательного) совета по вопросам похоронного дела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</w:t>
      </w:r>
      <w:r>
        <w:rPr>
          <w:rFonts w:ascii="Times New Roman" w:eastAsia="Times New Roman" w:hAnsi="Times New Roman" w:cs="Times New Roman"/>
          <w:sz w:val="24"/>
          <w:szCs w:val="24"/>
        </w:rPr>
        <w:t>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4B60">
        <w:rPr>
          <w:rFonts w:ascii="Times New Roman" w:hAnsi="Times New Roman" w:cs="Times New Roman"/>
          <w:sz w:val="24"/>
          <w:szCs w:val="24"/>
        </w:rPr>
        <w:t>(далее – Совет).</w:t>
      </w:r>
      <w:r w:rsidRPr="00214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0">
        <w:rPr>
          <w:rFonts w:ascii="Times New Roman" w:hAnsi="Times New Roman" w:cs="Times New Roman"/>
          <w:sz w:val="24"/>
          <w:szCs w:val="24"/>
        </w:rPr>
        <w:t xml:space="preserve">Совет создается при администрации 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60">
        <w:rPr>
          <w:rFonts w:ascii="Times New Roman" w:hAnsi="Times New Roman" w:cs="Times New Roman"/>
          <w:sz w:val="24"/>
          <w:szCs w:val="24"/>
        </w:rPr>
        <w:t>и является постоянно действующим коллегиальным совещательным органом.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 xml:space="preserve">2.Совет в своей деятельности руководствуется </w:t>
      </w:r>
      <w:hyperlink r:id="rId6" w:history="1">
        <w:r w:rsidRPr="009F115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F115D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t xml:space="preserve"> </w:t>
      </w:r>
      <w:r w:rsidRPr="009F115D">
        <w:rPr>
          <w:rFonts w:ascii="Times New Roman" w:hAnsi="Times New Roman" w:cs="Times New Roman"/>
          <w:sz w:val="24"/>
          <w:szCs w:val="24"/>
        </w:rPr>
        <w:t>Федерации,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115D">
        <w:rPr>
          <w:rFonts w:ascii="Times New Roman" w:hAnsi="Times New Roman" w:cs="Times New Roman"/>
          <w:sz w:val="24"/>
          <w:szCs w:val="24"/>
        </w:rPr>
        <w:t>муниципальными правовыми актами,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15D">
        <w:rPr>
          <w:rFonts w:ascii="Times New Roman" w:hAnsi="Times New Roman" w:cs="Times New Roman"/>
          <w:sz w:val="24"/>
          <w:szCs w:val="24"/>
        </w:rPr>
        <w:t>также настоящим Положением.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>3. Совет действует на основе принципов гласности, добровольности участия и равноправия его членов.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>4. Решения Совета носят рекомендательный характер.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>5. Основными задачами Совета являются: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>5.1.Осуществление общественного контроля за деятельностью в сфере похоронного дела в соответствии со статьей 27 Федерального закона от 12 января 1996 года № 8-ФЗ «О погребении и похоронном деле».</w:t>
      </w:r>
    </w:p>
    <w:p w:rsidR="00325217" w:rsidRPr="009F115D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5D">
        <w:rPr>
          <w:rFonts w:ascii="Times New Roman" w:hAnsi="Times New Roman" w:cs="Times New Roman"/>
          <w:sz w:val="24"/>
          <w:szCs w:val="24"/>
        </w:rPr>
        <w:t xml:space="preserve">5.2. Определение основных направлений совершенствования похоронного </w:t>
      </w:r>
      <w:r>
        <w:rPr>
          <w:rFonts w:ascii="Times New Roman" w:hAnsi="Times New Roman" w:cs="Times New Roman"/>
          <w:sz w:val="24"/>
          <w:szCs w:val="24"/>
        </w:rPr>
        <w:t xml:space="preserve">дела в </w:t>
      </w:r>
      <w:r w:rsidRPr="009F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области» </w:t>
      </w:r>
      <w:r w:rsidRPr="009F115D">
        <w:rPr>
          <w:rFonts w:ascii="Times New Roman" w:hAnsi="Times New Roman" w:cs="Times New Roman"/>
          <w:sz w:val="24"/>
          <w:szCs w:val="24"/>
        </w:rPr>
        <w:t>целях обеспечения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15D">
        <w:rPr>
          <w:rFonts w:ascii="Times New Roman" w:hAnsi="Times New Roman" w:cs="Times New Roman"/>
          <w:sz w:val="24"/>
          <w:szCs w:val="24"/>
        </w:rPr>
        <w:t>граждан, гарантий исполнения их волеизъявления о погребении с учетом обычаев и традиций.</w:t>
      </w:r>
    </w:p>
    <w:p w:rsidR="00325217" w:rsidRPr="00214B60" w:rsidRDefault="00325217" w:rsidP="00325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B60">
        <w:rPr>
          <w:sz w:val="24"/>
          <w:szCs w:val="24"/>
        </w:rPr>
        <w:t>5.3.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</w:t>
      </w:r>
      <w:r>
        <w:rPr>
          <w:sz w:val="24"/>
          <w:szCs w:val="24"/>
        </w:rPr>
        <w:t xml:space="preserve"> в</w:t>
      </w:r>
      <w:r w:rsidRPr="00214B60">
        <w:rPr>
          <w:sz w:val="24"/>
          <w:szCs w:val="24"/>
        </w:rPr>
        <w:t xml:space="preserve"> сфере организации ритуальных услуг и содержания мест захоронения.</w:t>
      </w:r>
    </w:p>
    <w:p w:rsidR="00325217" w:rsidRPr="00745DA2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t xml:space="preserve">5.4. Информирование общественности о целях, задачах и итогах работы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и» </w:t>
      </w:r>
      <w:r w:rsidRPr="00745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сфере </w:t>
      </w:r>
      <w:r w:rsidRPr="00745DA2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содержания мест захоронения.</w:t>
      </w:r>
    </w:p>
    <w:p w:rsidR="00325217" w:rsidRPr="00214B60" w:rsidRDefault="00325217" w:rsidP="00325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B60">
        <w:rPr>
          <w:sz w:val="24"/>
          <w:szCs w:val="24"/>
        </w:rPr>
        <w:t>6. При реализации возложенных задач Совет осуществляет следующие функции:</w:t>
      </w:r>
    </w:p>
    <w:p w:rsidR="00325217" w:rsidRPr="00745DA2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t>6.1.</w:t>
      </w:r>
      <w:r w:rsidRPr="00214B60">
        <w:rPr>
          <w:rFonts w:ascii="Times New Roman" w:hAnsi="Times New Roman" w:cs="Times New Roman"/>
          <w:sz w:val="24"/>
          <w:szCs w:val="24"/>
        </w:rPr>
        <w:tab/>
        <w:t xml:space="preserve">Проведение мониторинга состояния похоронного дела 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>о района Ленинградской области»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Pr="00214B6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  <w:t xml:space="preserve">                  </w:t>
      </w:r>
    </w:p>
    <w:p w:rsidR="00325217" w:rsidRPr="00214B60" w:rsidRDefault="00325217" w:rsidP="003252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lastRenderedPageBreak/>
        <w:t>6.2.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25217" w:rsidRPr="00214B60" w:rsidRDefault="00325217" w:rsidP="003252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hAnsi="Times New Roman" w:cs="Times New Roman"/>
          <w:sz w:val="24"/>
          <w:szCs w:val="24"/>
        </w:rPr>
        <w:t>6.3.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20191" w:rsidRDefault="00325217" w:rsidP="00325217">
      <w:pPr>
        <w:pStyle w:val="a8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45DA2">
        <w:rPr>
          <w:rFonts w:ascii="Times New Roman" w:hAnsi="Times New Roman" w:cs="Times New Roman"/>
          <w:sz w:val="24"/>
          <w:szCs w:val="24"/>
        </w:rPr>
        <w:t>6.4.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а</w:t>
      </w:r>
      <w:r w:rsidRPr="00745DA2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745D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</w:p>
    <w:p w:rsidR="00325217" w:rsidRPr="00745DA2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A2">
        <w:rPr>
          <w:rFonts w:ascii="Times New Roman" w:hAnsi="Times New Roman" w:cs="Times New Roman"/>
          <w:sz w:val="24"/>
          <w:szCs w:val="24"/>
        </w:rPr>
        <w:t>6.5. Оказание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A2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и» </w:t>
      </w:r>
      <w:r w:rsidRPr="00745DA2">
        <w:rPr>
          <w:rFonts w:ascii="Times New Roman" w:hAnsi="Times New Roman" w:cs="Times New Roman"/>
          <w:sz w:val="24"/>
          <w:szCs w:val="24"/>
        </w:rPr>
        <w:t>в разработке проектов муниципальных правовых актов в сфере организации ритуальных услуг и содержания мест захоронения.</w:t>
      </w:r>
    </w:p>
    <w:p w:rsidR="00325217" w:rsidRPr="00745DA2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A2">
        <w:rPr>
          <w:rFonts w:ascii="Times New Roman" w:hAnsi="Times New Roman" w:cs="Times New Roman"/>
          <w:sz w:val="24"/>
          <w:szCs w:val="24"/>
        </w:rPr>
        <w:t>6.6. Рассмотрение проектов решений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 по вопросам похоронного дела с целью учета интересов населения и защиты прав граждан.</w:t>
      </w:r>
      <w:r w:rsidRPr="00745DA2">
        <w:rPr>
          <w:rFonts w:ascii="Times New Roman" w:hAnsi="Times New Roman" w:cs="Times New Roman"/>
          <w:sz w:val="24"/>
          <w:szCs w:val="24"/>
        </w:rPr>
        <w:tab/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7. Совет для реализации задач в установленной сфере деятельности имеет право: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FC798C">
        <w:rPr>
          <w:rFonts w:ascii="Times New Roman" w:hAnsi="Times New Roman" w:cs="Times New Roman"/>
          <w:sz w:val="24"/>
          <w:szCs w:val="24"/>
        </w:rPr>
        <w:t>Принимать решения по направлениям своей деятельности.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98C">
        <w:rPr>
          <w:rFonts w:ascii="Times New Roman" w:hAnsi="Times New Roman" w:cs="Times New Roman"/>
          <w:sz w:val="24"/>
          <w:szCs w:val="24"/>
        </w:rPr>
        <w:t>Образовывать рабочие группы для подготовки и принятия решений.</w:t>
      </w:r>
    </w:p>
    <w:p w:rsidR="00325217" w:rsidRPr="00FC798C" w:rsidRDefault="00325217" w:rsidP="0072019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7.3. Участвовать в заседаниях коллегиальных органов при органах местного самоуправления администрации муниципального образования «Морозовское городское поселение Всеволожского муниципального района Ленинградской области»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98C"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325217" w:rsidRPr="00720191" w:rsidRDefault="00325217" w:rsidP="00720191">
      <w:pPr>
        <w:pStyle w:val="a8"/>
        <w:ind w:firstLine="708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FC798C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98C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деятельности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области» </w:t>
      </w:r>
      <w:r w:rsidRPr="00FC798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7.6. Осуществлять иные права, не противоречащие действующему законодательству.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8. Порядок формирования состава Совета: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8.1. Совет формируется из граждан,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8.2. Члены Совета осуществляют свою деятельность на общественных началах.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 xml:space="preserve">8.3. Количественный состав Совета составляет не менее 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FC798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9. Организация деятельности Совета: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9.1.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lastRenderedPageBreak/>
        <w:t xml:space="preserve">9.2. Совет осуществляет свою деятельность в форме заседаний, проводимых </w:t>
      </w:r>
      <w:r w:rsidRPr="00FC79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один раз в полугодие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10. 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11. Решения Совета принимаются путем открытого голосования простым большинством голосов членов Совета (от числа присутствующих). В случае равенства голосов решающим является голос председательствующего на заседании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12.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8C">
        <w:rPr>
          <w:rFonts w:ascii="Times New Roman" w:hAnsi="Times New Roman" w:cs="Times New Roman"/>
          <w:sz w:val="24"/>
          <w:szCs w:val="24"/>
        </w:rPr>
        <w:t>оформляются протоколом заседания, который подписывает председательствующий.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13.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14. Председатель Совета: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1) организует работу Совета и председательствует на его заседаниях;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2) определяет дату, время и место проведения заседания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8C">
        <w:rPr>
          <w:rFonts w:ascii="Times New Roman" w:hAnsi="Times New Roman" w:cs="Times New Roman"/>
          <w:sz w:val="24"/>
          <w:szCs w:val="24"/>
        </w:rPr>
        <w:t>утверждает повестку заседания Совета;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3) подписывает протоколы заседаний и другие документы Совета;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4) обеспечивает размещение информации о деятельности Совета, повестке дня, дате и времени проведения заседаний Совета на официальном сайте в информационно - телекоммуникационной сети «Интернет»;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5) осуществляет иные полномочия в целях реализации основных задач и функций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 xml:space="preserve">15. Секретарь Совета является членом Совета </w:t>
      </w:r>
      <w:r w:rsidR="00DB69DE">
        <w:rPr>
          <w:rFonts w:ascii="Times New Roman" w:hAnsi="Times New Roman" w:cs="Times New Roman"/>
          <w:sz w:val="24"/>
          <w:szCs w:val="24"/>
        </w:rPr>
        <w:t>и избирается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98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DB69DE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16. Секретарь Совета: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1) осуществляет подготовку документов для рассмотрения их на заседании Совета;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2) информирует членов Совета о дате, времени, месте, повестке дня очередного заседания;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3) оформляет протокол заседания Совета;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4) готовит и согласовывает с председателем Совета проекты документов и иных материалов для обсуждения на заседаниях Совета;</w:t>
      </w:r>
    </w:p>
    <w:p w:rsidR="00325217" w:rsidRPr="00FC798C" w:rsidRDefault="00DB69DE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217" w:rsidRPr="00FC798C">
        <w:rPr>
          <w:rFonts w:ascii="Times New Roman" w:hAnsi="Times New Roman" w:cs="Times New Roman"/>
          <w:sz w:val="24"/>
          <w:szCs w:val="24"/>
        </w:rPr>
        <w:t>) выполняет иные организационные функции по обеспечению деятельности Совета.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</w:t>
      </w:r>
      <w:r w:rsidR="00F8033D">
        <w:rPr>
          <w:rFonts w:ascii="Times New Roman" w:hAnsi="Times New Roman" w:cs="Times New Roman"/>
          <w:sz w:val="24"/>
          <w:szCs w:val="24"/>
        </w:rPr>
        <w:t>7</w:t>
      </w:r>
      <w:r w:rsidRPr="00FC798C">
        <w:rPr>
          <w:rFonts w:ascii="Times New Roman" w:hAnsi="Times New Roman" w:cs="Times New Roman"/>
          <w:sz w:val="24"/>
          <w:szCs w:val="24"/>
        </w:rPr>
        <w:t>. Члены Совета имеют право: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1) вносить предложения по формированию повестки дня заседаний и</w:t>
      </w:r>
    </w:p>
    <w:p w:rsidR="00325217" w:rsidRPr="00FC798C" w:rsidRDefault="00325217" w:rsidP="003252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и план работы Совета;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 xml:space="preserve">2) </w:t>
      </w:r>
      <w:r w:rsidR="00F8033D">
        <w:rPr>
          <w:rFonts w:ascii="Times New Roman" w:hAnsi="Times New Roman" w:cs="Times New Roman"/>
          <w:sz w:val="24"/>
          <w:szCs w:val="24"/>
        </w:rPr>
        <w:t>созывать</w:t>
      </w:r>
      <w:r w:rsidRPr="00FC798C">
        <w:rPr>
          <w:rFonts w:ascii="Times New Roman" w:hAnsi="Times New Roman" w:cs="Times New Roman"/>
          <w:sz w:val="24"/>
          <w:szCs w:val="24"/>
        </w:rPr>
        <w:t xml:space="preserve"> внеочередн</w:t>
      </w:r>
      <w:r w:rsidR="00F8033D">
        <w:rPr>
          <w:rFonts w:ascii="Times New Roman" w:hAnsi="Times New Roman" w:cs="Times New Roman"/>
          <w:sz w:val="24"/>
          <w:szCs w:val="24"/>
        </w:rPr>
        <w:t>ые</w:t>
      </w:r>
      <w:r w:rsidRPr="00FC798C">
        <w:rPr>
          <w:rFonts w:ascii="Times New Roman" w:hAnsi="Times New Roman" w:cs="Times New Roman"/>
          <w:sz w:val="24"/>
          <w:szCs w:val="24"/>
        </w:rPr>
        <w:t xml:space="preserve"> заседания Совета с мотивированным обоснованием такой необходимости;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3) участвовать в подготовке материалов по рассматриваемым вопросам;</w:t>
      </w:r>
    </w:p>
    <w:p w:rsidR="00325217" w:rsidRPr="00FC798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>4) знакомиться с материалами заседания Совета;</w:t>
      </w:r>
    </w:p>
    <w:p w:rsidR="00325217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8C">
        <w:rPr>
          <w:rFonts w:ascii="Times New Roman" w:hAnsi="Times New Roman" w:cs="Times New Roman"/>
          <w:sz w:val="24"/>
          <w:szCs w:val="24"/>
        </w:rPr>
        <w:t xml:space="preserve">5) </w:t>
      </w:r>
      <w:bookmarkStart w:id="1" w:name="_GoBack"/>
      <w:bookmarkEnd w:id="1"/>
      <w:r w:rsidRPr="00FC798C">
        <w:rPr>
          <w:rFonts w:ascii="Times New Roman" w:hAnsi="Times New Roman" w:cs="Times New Roman"/>
          <w:sz w:val="24"/>
          <w:szCs w:val="24"/>
        </w:rPr>
        <w:t>выступать и давать оценку рассматриваемым вопросам.</w:t>
      </w:r>
    </w:p>
    <w:p w:rsidR="00325217" w:rsidRPr="0024475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5C">
        <w:rPr>
          <w:rFonts w:ascii="Times New Roman" w:hAnsi="Times New Roman" w:cs="Times New Roman"/>
          <w:sz w:val="24"/>
          <w:szCs w:val="24"/>
        </w:rPr>
        <w:t>19. Члены Совета обладают равными правами при обсуждении вопросов и голосовании.</w:t>
      </w:r>
    </w:p>
    <w:p w:rsidR="00325217" w:rsidRPr="0024475C" w:rsidRDefault="00325217" w:rsidP="0032521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5C">
        <w:rPr>
          <w:rFonts w:ascii="Times New Roman" w:hAnsi="Times New Roman" w:cs="Times New Roman"/>
          <w:sz w:val="24"/>
          <w:szCs w:val="24"/>
        </w:rPr>
        <w:t>20. Приглашенные на заседание Совета лица имеют право выступать по рассматриваемому вопросу и вносить свои предложения, высказывать мнение по выносимому на голосование вопросу без права участия в голосовании.</w:t>
      </w:r>
    </w:p>
    <w:p w:rsidR="00325217" w:rsidRPr="0024475C" w:rsidRDefault="00325217" w:rsidP="00325217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475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25217" w:rsidRPr="00214B60" w:rsidRDefault="00325217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4B60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325217" w:rsidRPr="00214B60" w:rsidRDefault="00325217" w:rsidP="003252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14B6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остановлению</w:t>
      </w:r>
      <w:r w:rsidRPr="0072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217" w:rsidRDefault="00325217" w:rsidP="00325217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«Морозовское городское поселение </w:t>
      </w:r>
    </w:p>
    <w:p w:rsidR="00325217" w:rsidRDefault="00325217" w:rsidP="0032521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325217" w:rsidRPr="00214B60" w:rsidRDefault="00325217" w:rsidP="00325217">
      <w:pPr>
        <w:pStyle w:val="a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7C0">
        <w:rPr>
          <w:rFonts w:ascii="Times New Roman" w:eastAsia="Times New Roman" w:hAnsi="Times New Roman" w:cs="Times New Roman"/>
          <w:sz w:val="24"/>
          <w:szCs w:val="24"/>
        </w:rPr>
        <w:t xml:space="preserve">района Ленинградской области» </w:t>
      </w:r>
    </w:p>
    <w:p w:rsidR="00325217" w:rsidRPr="00214B60" w:rsidRDefault="00325217" w:rsidP="00325217">
      <w:pPr>
        <w:autoSpaceDE w:val="0"/>
        <w:autoSpaceDN w:val="0"/>
        <w:adjustRightInd w:val="0"/>
        <w:jc w:val="right"/>
        <w:rPr>
          <w:rFonts w:eastAsiaTheme="minorHAnsi"/>
          <w:i/>
          <w:sz w:val="24"/>
          <w:szCs w:val="24"/>
          <w:lang w:eastAsia="en-US"/>
        </w:rPr>
      </w:pPr>
      <w:r w:rsidRPr="00214B60">
        <w:rPr>
          <w:rFonts w:eastAsiaTheme="minorHAnsi"/>
          <w:sz w:val="24"/>
          <w:szCs w:val="24"/>
          <w:lang w:eastAsia="en-US"/>
        </w:rPr>
        <w:t xml:space="preserve"> </w:t>
      </w:r>
    </w:p>
    <w:p w:rsidR="00325217" w:rsidRPr="00214B60" w:rsidRDefault="005309AE" w:rsidP="0032521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«29» октября </w:t>
      </w:r>
      <w:r w:rsidR="00325217" w:rsidRPr="00214B60">
        <w:rPr>
          <w:rFonts w:eastAsiaTheme="minorHAnsi"/>
          <w:sz w:val="24"/>
          <w:szCs w:val="24"/>
          <w:lang w:eastAsia="en-US"/>
        </w:rPr>
        <w:t xml:space="preserve">2019 № </w:t>
      </w:r>
      <w:r>
        <w:rPr>
          <w:rFonts w:eastAsiaTheme="minorHAnsi"/>
          <w:sz w:val="24"/>
          <w:szCs w:val="24"/>
          <w:lang w:eastAsia="en-US"/>
        </w:rPr>
        <w:t>390</w:t>
      </w:r>
    </w:p>
    <w:p w:rsidR="00325217" w:rsidRPr="00214B60" w:rsidRDefault="00325217" w:rsidP="0032521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25217" w:rsidRDefault="00325217" w:rsidP="00325217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Состав попечительского (наблюдательного) совета по вопросам похоронного дела в </w:t>
      </w:r>
      <w:r w:rsidRPr="0024475C">
        <w:rPr>
          <w:rFonts w:ascii="Times New Roman" w:hAnsi="Times New Roman" w:cs="Times New Roman"/>
          <w:b/>
          <w:sz w:val="24"/>
          <w:szCs w:val="24"/>
        </w:rPr>
        <w:t>а</w:t>
      </w:r>
      <w:r w:rsidRPr="0024475C">
        <w:rPr>
          <w:rFonts w:ascii="Times New Roman" w:eastAsia="Times New Roman" w:hAnsi="Times New Roman"/>
          <w:b/>
          <w:sz w:val="24"/>
          <w:szCs w:val="24"/>
        </w:rPr>
        <w:t>дминистрации</w:t>
      </w:r>
      <w:r w:rsidRPr="0024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75C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  <w:r w:rsidRPr="0024475C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325217" w:rsidRDefault="00325217" w:rsidP="00325217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5217" w:rsidRPr="00F8033D" w:rsidRDefault="00325217" w:rsidP="00F8033D">
      <w:pPr>
        <w:pStyle w:val="a8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 МО «</w:t>
      </w:r>
      <w:r w:rsidR="00F8033D">
        <w:rPr>
          <w:rFonts w:ascii="Times New Roman" w:eastAsia="Times New Roman" w:hAnsi="Times New Roman" w:cs="Times New Roman"/>
          <w:sz w:val="24"/>
          <w:szCs w:val="24"/>
        </w:rPr>
        <w:t xml:space="preserve">Морозовское городское поселение Всеволожского </w:t>
      </w:r>
      <w:r w:rsidR="00F8033D"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- А.А.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Стрекаловский</w:t>
      </w:r>
      <w:proofErr w:type="spellEnd"/>
    </w:p>
    <w:p w:rsidR="00325217" w:rsidRDefault="00325217" w:rsidP="00F8033D">
      <w:pPr>
        <w:pStyle w:val="a8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специалист по общим вопросам (ритуальные услуги) МКУ «ЦИП «Ресурс» - М.Ю. Горбунова</w:t>
      </w:r>
    </w:p>
    <w:p w:rsidR="00F8033D" w:rsidRPr="0024475C" w:rsidRDefault="00F8033D" w:rsidP="00F8033D">
      <w:pPr>
        <w:pStyle w:val="a8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Депутат совета депутатов МО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Морозовское городское поселение Всеволожского </w:t>
      </w:r>
      <w:r w:rsidRPr="006C17C0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Голдасов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 </w:t>
      </w: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>
      <w:pPr>
        <w:jc w:val="both"/>
        <w:rPr>
          <w:sz w:val="28"/>
          <w:szCs w:val="28"/>
        </w:rPr>
      </w:pPr>
    </w:p>
    <w:p w:rsidR="00325217" w:rsidRDefault="00325217" w:rsidP="00325217"/>
    <w:p w:rsidR="00AA3152" w:rsidRDefault="00AA3152"/>
    <w:sectPr w:rsidR="00AA3152" w:rsidSect="00543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6F2"/>
    <w:multiLevelType w:val="hybridMultilevel"/>
    <w:tmpl w:val="3818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0FE"/>
    <w:multiLevelType w:val="hybridMultilevel"/>
    <w:tmpl w:val="23F2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17"/>
    <w:rsid w:val="0009205B"/>
    <w:rsid w:val="002F503C"/>
    <w:rsid w:val="00325217"/>
    <w:rsid w:val="005309AE"/>
    <w:rsid w:val="00720191"/>
    <w:rsid w:val="008D4F11"/>
    <w:rsid w:val="00911023"/>
    <w:rsid w:val="00AA3152"/>
    <w:rsid w:val="00DB69DE"/>
    <w:rsid w:val="00EA58C1"/>
    <w:rsid w:val="00F8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217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21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325217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32521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52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3252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2019-10-31T13:32:00Z</dcterms:created>
  <dcterms:modified xsi:type="dcterms:W3CDTF">2019-10-31T14:18:00Z</dcterms:modified>
</cp:coreProperties>
</file>