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31" w:rsidRDefault="007A0F31" w:rsidP="007A0F3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37614" w:rsidRDefault="00C37614" w:rsidP="007A0F31">
      <w:pPr>
        <w:jc w:val="center"/>
        <w:rPr>
          <w:b/>
          <w:sz w:val="28"/>
          <w:szCs w:val="28"/>
        </w:rPr>
      </w:pPr>
    </w:p>
    <w:p w:rsidR="00C37614" w:rsidRPr="00C37614" w:rsidRDefault="00C37614" w:rsidP="007A0F31">
      <w:pPr>
        <w:jc w:val="center"/>
        <w:rPr>
          <w:b/>
          <w:sz w:val="28"/>
          <w:szCs w:val="28"/>
        </w:rPr>
      </w:pPr>
    </w:p>
    <w:p w:rsidR="007A0F31" w:rsidRPr="00C37614" w:rsidRDefault="007A0F31" w:rsidP="007A0F31">
      <w:pPr>
        <w:jc w:val="center"/>
        <w:rPr>
          <w:b/>
          <w:sz w:val="36"/>
          <w:szCs w:val="36"/>
        </w:rPr>
      </w:pPr>
      <w:r w:rsidRPr="00C37614">
        <w:rPr>
          <w:b/>
          <w:sz w:val="36"/>
          <w:szCs w:val="36"/>
        </w:rPr>
        <w:t>СОВЕТ ДЕПУТАТОВ</w:t>
      </w: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Pr="00C37614" w:rsidRDefault="007A0F31" w:rsidP="007A0F31">
      <w:pPr>
        <w:pStyle w:val="3"/>
        <w:rPr>
          <w:sz w:val="40"/>
          <w:szCs w:val="40"/>
          <w:lang w:val="ru-RU"/>
        </w:rPr>
      </w:pPr>
      <w:r w:rsidRPr="00C37614">
        <w:rPr>
          <w:sz w:val="40"/>
          <w:szCs w:val="40"/>
          <w:lang w:val="ru-RU"/>
        </w:rPr>
        <w:t>РЕШЕНИЕ</w:t>
      </w:r>
    </w:p>
    <w:p w:rsidR="00D24366" w:rsidRDefault="00D24366" w:rsidP="00D24366">
      <w:pPr>
        <w:rPr>
          <w:sz w:val="28"/>
          <w:szCs w:val="28"/>
        </w:rPr>
      </w:pPr>
    </w:p>
    <w:p w:rsidR="00D24366" w:rsidRDefault="00D24366" w:rsidP="00D24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2436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 w:rsidR="00CB63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201</w:t>
      </w:r>
      <w:r w:rsidR="00CB63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C37614">
        <w:rPr>
          <w:b/>
          <w:sz w:val="28"/>
          <w:szCs w:val="28"/>
        </w:rPr>
        <w:t xml:space="preserve"> </w:t>
      </w:r>
      <w:r w:rsidR="0057465D">
        <w:rPr>
          <w:b/>
          <w:sz w:val="28"/>
          <w:szCs w:val="28"/>
        </w:rPr>
        <w:t>11</w:t>
      </w:r>
    </w:p>
    <w:p w:rsidR="00C37614" w:rsidRPr="00D24366" w:rsidRDefault="00C37614" w:rsidP="00D24366">
      <w:pPr>
        <w:jc w:val="center"/>
        <w:rPr>
          <w:b/>
          <w:sz w:val="28"/>
          <w:szCs w:val="28"/>
        </w:rPr>
      </w:pPr>
    </w:p>
    <w:tbl>
      <w:tblPr>
        <w:tblStyle w:val="a5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1"/>
      </w:tblGrid>
      <w:tr w:rsidR="007A0F31" w:rsidTr="00037DFE">
        <w:tc>
          <w:tcPr>
            <w:tcW w:w="5070" w:type="dxa"/>
            <w:hideMark/>
          </w:tcPr>
          <w:p w:rsidR="007A0F31" w:rsidRDefault="007A0F31" w:rsidP="00CB63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результатах деятельности Главы муниципального образования «Морозовское городское посе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ление Всеволожского муниципального района Ленинградской области» за 201</w:t>
            </w:r>
            <w:r w:rsidR="00CB63A5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01" w:type="dxa"/>
          </w:tcPr>
          <w:p w:rsidR="007A0F31" w:rsidRDefault="007A0F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0F31" w:rsidRPr="003B6701" w:rsidRDefault="007A0F31" w:rsidP="007A0F31">
      <w:pPr>
        <w:jc w:val="center"/>
        <w:rPr>
          <w:b/>
          <w:sz w:val="28"/>
          <w:szCs w:val="28"/>
        </w:rPr>
      </w:pPr>
    </w:p>
    <w:p w:rsidR="007A0F31" w:rsidRDefault="007A0F31" w:rsidP="007A0F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00DA7" w:rsidRPr="00100DA7">
        <w:rPr>
          <w:sz w:val="24"/>
          <w:szCs w:val="24"/>
        </w:rPr>
        <w:t>Заслушав отчёт главы муниципального образования«Морозовское городское поселение Всеволожского муниципального района Ленинградской области»</w:t>
      </w:r>
      <w:r w:rsidR="003B6701">
        <w:rPr>
          <w:sz w:val="24"/>
          <w:szCs w:val="24"/>
        </w:rPr>
        <w:t xml:space="preserve"> за 2018 год</w:t>
      </w:r>
      <w:r w:rsidR="00100DA7" w:rsidRPr="00100DA7">
        <w:rPr>
          <w:sz w:val="24"/>
          <w:szCs w:val="24"/>
        </w:rPr>
        <w:t>, руководствуясь пунктом 5.1 статьи 36</w:t>
      </w:r>
      <w:r w:rsidR="003B6701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</w:t>
      </w:r>
      <w:r w:rsidR="00100DA7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законом от 06.10.2003 года № 131 -ФЗ «Об общих принципах организации местного самоуправления в российской Федерации», Уставом муниципального образования, Сове</w:t>
      </w:r>
      <w:r w:rsidR="00100DA7">
        <w:rPr>
          <w:sz w:val="24"/>
          <w:szCs w:val="24"/>
        </w:rPr>
        <w:t>т</w:t>
      </w:r>
      <w:r>
        <w:rPr>
          <w:sz w:val="24"/>
          <w:szCs w:val="24"/>
        </w:rPr>
        <w:t xml:space="preserve"> депутатов принял</w:t>
      </w:r>
    </w:p>
    <w:p w:rsidR="007A0F31" w:rsidRDefault="007A0F31" w:rsidP="007A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7A0F31" w:rsidRDefault="007A0F31" w:rsidP="007A0F31">
      <w:pPr>
        <w:jc w:val="both"/>
        <w:rPr>
          <w:sz w:val="24"/>
          <w:szCs w:val="24"/>
        </w:rPr>
      </w:pP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деятельность Главы муниципального образования «Морозовское городское поселение Всеволожского муниципального района Ленинградской области» за 201</w:t>
      </w:r>
      <w:r w:rsidR="00FD7A15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3B6701">
        <w:rPr>
          <w:sz w:val="24"/>
          <w:szCs w:val="24"/>
        </w:rPr>
        <w:t>удовлетворительной</w:t>
      </w:r>
      <w:r w:rsidR="00323373">
        <w:rPr>
          <w:sz w:val="24"/>
          <w:szCs w:val="24"/>
        </w:rPr>
        <w:t>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принятия.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законности, правопорядку, гласности и вопросам местного самоуправления.</w:t>
      </w: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DA7">
        <w:rPr>
          <w:sz w:val="24"/>
          <w:szCs w:val="24"/>
        </w:rPr>
        <w:t>Е.Б Ермакова</w:t>
      </w:r>
    </w:p>
    <w:p w:rsidR="002F18DF" w:rsidRDefault="002F18DF"/>
    <w:sectPr w:rsidR="002F18DF" w:rsidSect="00110E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154"/>
    <w:multiLevelType w:val="hybridMultilevel"/>
    <w:tmpl w:val="BD4CC5E4"/>
    <w:lvl w:ilvl="0" w:tplc="625C02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60A"/>
    <w:rsid w:val="00037DFE"/>
    <w:rsid w:val="00041663"/>
    <w:rsid w:val="00100DA7"/>
    <w:rsid w:val="00110E44"/>
    <w:rsid w:val="00111944"/>
    <w:rsid w:val="0016312A"/>
    <w:rsid w:val="002F18DF"/>
    <w:rsid w:val="00323373"/>
    <w:rsid w:val="003B6701"/>
    <w:rsid w:val="0057465D"/>
    <w:rsid w:val="005E160A"/>
    <w:rsid w:val="00696DF4"/>
    <w:rsid w:val="007A0F31"/>
    <w:rsid w:val="00C37614"/>
    <w:rsid w:val="00CB63A5"/>
    <w:rsid w:val="00D24366"/>
    <w:rsid w:val="00EB2FAA"/>
    <w:rsid w:val="00F460B6"/>
    <w:rsid w:val="00FD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4B538-A514-4DFA-8B37-ACE6735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F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F3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7A0F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0F31"/>
    <w:pPr>
      <w:ind w:left="720"/>
      <w:contextualSpacing/>
    </w:pPr>
  </w:style>
  <w:style w:type="table" w:styleId="a5">
    <w:name w:val="Table Grid"/>
    <w:basedOn w:val="a1"/>
    <w:uiPriority w:val="39"/>
    <w:rsid w:val="007A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2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19</cp:revision>
  <cp:lastPrinted>2018-02-26T12:46:00Z</cp:lastPrinted>
  <dcterms:created xsi:type="dcterms:W3CDTF">2017-02-15T07:51:00Z</dcterms:created>
  <dcterms:modified xsi:type="dcterms:W3CDTF">2019-02-28T08:03:00Z</dcterms:modified>
</cp:coreProperties>
</file>