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490" w:rsidRPr="004719A9" w:rsidRDefault="00866490" w:rsidP="00866490">
      <w:pPr>
        <w:pStyle w:val="a4"/>
        <w:rPr>
          <w:b/>
          <w:sz w:val="36"/>
        </w:rPr>
      </w:pPr>
      <w:r>
        <w:rPr>
          <w:noProof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490" w:rsidRPr="004719A9" w:rsidRDefault="00866490" w:rsidP="00866490">
      <w:pPr>
        <w:pStyle w:val="a4"/>
        <w:rPr>
          <w:b/>
          <w:szCs w:val="28"/>
        </w:rPr>
      </w:pPr>
      <w:r w:rsidRPr="004719A9">
        <w:rPr>
          <w:b/>
          <w:szCs w:val="28"/>
        </w:rPr>
        <w:t xml:space="preserve">Муниципальное образование </w:t>
      </w:r>
    </w:p>
    <w:p w:rsidR="00866490" w:rsidRPr="004719A9" w:rsidRDefault="00866490" w:rsidP="00866490">
      <w:pPr>
        <w:pStyle w:val="a4"/>
        <w:rPr>
          <w:b/>
          <w:szCs w:val="28"/>
        </w:rPr>
      </w:pPr>
      <w:r w:rsidRPr="004719A9">
        <w:rPr>
          <w:b/>
          <w:szCs w:val="28"/>
        </w:rPr>
        <w:t xml:space="preserve"> Всеволожского муниципального района Ленинградской области</w:t>
      </w:r>
    </w:p>
    <w:p w:rsidR="00866490" w:rsidRPr="004719A9" w:rsidRDefault="00866490" w:rsidP="00866490">
      <w:pPr>
        <w:pStyle w:val="a4"/>
        <w:rPr>
          <w:b/>
          <w:szCs w:val="28"/>
        </w:rPr>
      </w:pPr>
      <w:r w:rsidRPr="004719A9">
        <w:rPr>
          <w:b/>
          <w:szCs w:val="28"/>
        </w:rPr>
        <w:t xml:space="preserve">«Морозовское городское поселение» </w:t>
      </w:r>
    </w:p>
    <w:p w:rsidR="00866490" w:rsidRPr="004719A9" w:rsidRDefault="00866490" w:rsidP="00866490">
      <w:pPr>
        <w:jc w:val="center"/>
      </w:pPr>
    </w:p>
    <w:p w:rsidR="00866490" w:rsidRPr="004719A9" w:rsidRDefault="00866490" w:rsidP="00866490">
      <w:pPr>
        <w:jc w:val="center"/>
        <w:rPr>
          <w:b/>
          <w:sz w:val="28"/>
        </w:rPr>
      </w:pPr>
      <w:r w:rsidRPr="004719A9">
        <w:rPr>
          <w:b/>
          <w:sz w:val="28"/>
        </w:rPr>
        <w:t>АДМИНИСТРАЦИЯ</w:t>
      </w:r>
    </w:p>
    <w:p w:rsidR="00866490" w:rsidRPr="004719A9" w:rsidRDefault="00866490" w:rsidP="00866490">
      <w:pPr>
        <w:jc w:val="center"/>
        <w:rPr>
          <w:sz w:val="28"/>
        </w:rPr>
      </w:pPr>
    </w:p>
    <w:p w:rsidR="00866490" w:rsidRPr="004719A9" w:rsidRDefault="00866490" w:rsidP="00866490">
      <w:pPr>
        <w:pStyle w:val="3"/>
        <w:spacing w:before="0"/>
        <w:jc w:val="center"/>
        <w:rPr>
          <w:rFonts w:ascii="Times New Roman" w:hAnsi="Times New Roman"/>
          <w:spacing w:val="52"/>
          <w:sz w:val="40"/>
        </w:rPr>
      </w:pPr>
      <w:r w:rsidRPr="004719A9">
        <w:rPr>
          <w:rFonts w:ascii="Times New Roman" w:hAnsi="Times New Roman"/>
          <w:spacing w:val="52"/>
          <w:sz w:val="40"/>
        </w:rPr>
        <w:t>ПОСТАНОВЛЕНИЕ</w:t>
      </w:r>
    </w:p>
    <w:p w:rsidR="00866490" w:rsidRDefault="00866490" w:rsidP="00866490">
      <w:pPr>
        <w:jc w:val="center"/>
      </w:pPr>
    </w:p>
    <w:p w:rsidR="00866490" w:rsidRPr="004719A9" w:rsidRDefault="005D7D84" w:rsidP="00866490">
      <w:pPr>
        <w:jc w:val="center"/>
      </w:pPr>
      <w:r>
        <w:tab/>
      </w:r>
      <w:r>
        <w:tab/>
      </w:r>
    </w:p>
    <w:p w:rsidR="00DF595C" w:rsidRPr="004719A9" w:rsidRDefault="00866490" w:rsidP="00866490">
      <w:pPr>
        <w:rPr>
          <w:sz w:val="6"/>
          <w:szCs w:val="6"/>
        </w:rPr>
      </w:pPr>
      <w:r>
        <w:t xml:space="preserve">                  </w:t>
      </w:r>
      <w:r w:rsidR="005D7D84">
        <w:t>13.12.018</w:t>
      </w:r>
      <w:r w:rsidRPr="004719A9">
        <w:tab/>
      </w:r>
      <w:r w:rsidRPr="004719A9">
        <w:tab/>
      </w:r>
      <w:r w:rsidRPr="004719A9">
        <w:tab/>
      </w:r>
      <w:r w:rsidRPr="004719A9">
        <w:tab/>
      </w:r>
      <w:r w:rsidRPr="004719A9">
        <w:tab/>
      </w:r>
      <w:r w:rsidR="005D7D84">
        <w:tab/>
      </w:r>
      <w:r w:rsidR="005D7D84">
        <w:tab/>
      </w:r>
      <w:r w:rsidR="005D7D84">
        <w:tab/>
      </w:r>
      <w:bookmarkStart w:id="0" w:name="_GoBack"/>
      <w:bookmarkEnd w:id="0"/>
      <w:r w:rsidRPr="004719A9">
        <w:tab/>
        <w:t>№</w:t>
      </w:r>
      <w:r>
        <w:t xml:space="preserve"> </w:t>
      </w:r>
      <w:r w:rsidR="005D7D84">
        <w:t>453</w:t>
      </w:r>
    </w:p>
    <w:p w:rsidR="00866490" w:rsidRPr="004719A9" w:rsidRDefault="00866490" w:rsidP="00866490">
      <w:r w:rsidRPr="004719A9">
        <w:t xml:space="preserve">            </w:t>
      </w:r>
      <w:r w:rsidR="00DF595C">
        <w:t xml:space="preserve">        </w:t>
      </w:r>
      <w:r w:rsidRPr="004719A9">
        <w:t>п. им. Морозова</w:t>
      </w:r>
    </w:p>
    <w:p w:rsidR="00866490" w:rsidRDefault="00866490" w:rsidP="0086649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866490" w:rsidRPr="0079566E" w:rsidTr="00715F17">
        <w:trPr>
          <w:trHeight w:val="10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66490" w:rsidRPr="003C0384" w:rsidRDefault="00866490" w:rsidP="00715F1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0"/>
              <w:jc w:val="both"/>
              <w:outlineLvl w:val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 размещении проекта</w:t>
            </w:r>
            <w:r w:rsidRPr="003C0384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79566E">
              <w:rPr>
                <w:b/>
                <w:color w:val="000000"/>
                <w:sz w:val="21"/>
                <w:szCs w:val="21"/>
              </w:rPr>
              <w:t>административного регламента</w:t>
            </w:r>
            <w:r w:rsidR="00715F17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на сайте муниципального образования «Морозовское городское поселение Всеволожского муниципального района Ленинградской области»</w:t>
            </w:r>
            <w:r w:rsidRPr="003C0384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866490" w:rsidRPr="003C37FC" w:rsidRDefault="00866490" w:rsidP="008664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outlineLvl w:val="0"/>
        <w:rPr>
          <w:b/>
          <w:color w:val="000000" w:themeColor="text1"/>
          <w:sz w:val="21"/>
          <w:szCs w:val="21"/>
        </w:rPr>
      </w:pPr>
    </w:p>
    <w:p w:rsidR="00866490" w:rsidRDefault="00866490" w:rsidP="00866490">
      <w:pPr>
        <w:jc w:val="both"/>
        <w:rPr>
          <w:rStyle w:val="FontStyle12"/>
          <w:color w:val="000000" w:themeColor="text1"/>
          <w:sz w:val="21"/>
          <w:szCs w:val="21"/>
        </w:rPr>
      </w:pPr>
      <w:r w:rsidRPr="003C37FC">
        <w:rPr>
          <w:color w:val="000000" w:themeColor="text1"/>
          <w:sz w:val="21"/>
          <w:szCs w:val="21"/>
        </w:rPr>
        <w:t xml:space="preserve">      </w:t>
      </w:r>
      <w:r w:rsidRPr="003C37FC">
        <w:rPr>
          <w:color w:val="000000" w:themeColor="text1"/>
          <w:sz w:val="21"/>
          <w:szCs w:val="21"/>
        </w:rPr>
        <w:tab/>
      </w:r>
      <w:r w:rsidRPr="003C37FC">
        <w:rPr>
          <w:rStyle w:val="FontStyle12"/>
          <w:color w:val="000000" w:themeColor="text1"/>
          <w:sz w:val="21"/>
          <w:szCs w:val="21"/>
        </w:rPr>
        <w:t xml:space="preserve">В соответствии с Федеральным законом от 27.07.2010 № 210 «Об организации предоставления государственных и муниципальных услуг», </w:t>
      </w:r>
    </w:p>
    <w:p w:rsidR="00715F17" w:rsidRPr="003C37FC" w:rsidRDefault="00715F17" w:rsidP="00866490">
      <w:pPr>
        <w:jc w:val="both"/>
        <w:rPr>
          <w:color w:val="000000" w:themeColor="text1"/>
          <w:sz w:val="21"/>
          <w:szCs w:val="21"/>
        </w:rPr>
      </w:pPr>
    </w:p>
    <w:p w:rsidR="00866490" w:rsidRDefault="00866490" w:rsidP="00866490">
      <w:pPr>
        <w:jc w:val="both"/>
        <w:rPr>
          <w:b/>
          <w:color w:val="000000" w:themeColor="text1"/>
          <w:sz w:val="21"/>
          <w:szCs w:val="21"/>
        </w:rPr>
      </w:pPr>
      <w:r w:rsidRPr="003C37FC">
        <w:rPr>
          <w:b/>
          <w:color w:val="000000" w:themeColor="text1"/>
          <w:sz w:val="21"/>
          <w:szCs w:val="21"/>
        </w:rPr>
        <w:t>ПОСТАНОВЛЯЮ:</w:t>
      </w:r>
    </w:p>
    <w:p w:rsidR="00866490" w:rsidRPr="003C37FC" w:rsidRDefault="00866490" w:rsidP="00866490">
      <w:pPr>
        <w:jc w:val="both"/>
        <w:rPr>
          <w:b/>
          <w:color w:val="000000" w:themeColor="text1"/>
          <w:sz w:val="21"/>
          <w:szCs w:val="21"/>
        </w:rPr>
      </w:pPr>
    </w:p>
    <w:p w:rsidR="00866490" w:rsidRPr="003C37FC" w:rsidRDefault="00866490" w:rsidP="008664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color w:val="000000" w:themeColor="text1"/>
          <w:sz w:val="21"/>
          <w:szCs w:val="21"/>
        </w:rPr>
      </w:pPr>
      <w:r w:rsidRPr="003C37FC">
        <w:rPr>
          <w:color w:val="000000" w:themeColor="text1"/>
          <w:sz w:val="21"/>
          <w:szCs w:val="21"/>
        </w:rPr>
        <w:t xml:space="preserve">      </w:t>
      </w:r>
      <w:r w:rsidRPr="003C37FC">
        <w:rPr>
          <w:color w:val="000000" w:themeColor="text1"/>
          <w:sz w:val="21"/>
          <w:szCs w:val="21"/>
        </w:rPr>
        <w:tab/>
        <w:t xml:space="preserve">1. </w:t>
      </w:r>
      <w:r w:rsidR="00715F17">
        <w:rPr>
          <w:color w:val="000000" w:themeColor="text1"/>
          <w:sz w:val="21"/>
          <w:szCs w:val="21"/>
        </w:rPr>
        <w:t xml:space="preserve">Разместить на сайте </w:t>
      </w:r>
      <w:r w:rsidRPr="003C37FC">
        <w:rPr>
          <w:color w:val="000000" w:themeColor="text1"/>
          <w:sz w:val="21"/>
          <w:szCs w:val="21"/>
        </w:rPr>
        <w:t xml:space="preserve"> </w:t>
      </w:r>
      <w:r w:rsidR="00715F17">
        <w:rPr>
          <w:color w:val="000000" w:themeColor="text1"/>
          <w:sz w:val="21"/>
          <w:szCs w:val="21"/>
        </w:rPr>
        <w:t>администрации</w:t>
      </w:r>
      <w:r w:rsidRPr="003C37FC">
        <w:rPr>
          <w:color w:val="000000" w:themeColor="text1"/>
          <w:sz w:val="21"/>
          <w:szCs w:val="21"/>
        </w:rPr>
        <w:t xml:space="preserve"> муниципального образования «Морозовское городское поселение Всеволожского муниципального района Ленинградской области»</w:t>
      </w:r>
      <w:r w:rsidR="00715F17">
        <w:rPr>
          <w:color w:val="000000" w:themeColor="text1"/>
          <w:sz w:val="21"/>
          <w:szCs w:val="21"/>
        </w:rPr>
        <w:t xml:space="preserve"> проект административного регламента </w:t>
      </w:r>
      <w:r w:rsidR="00DF595C">
        <w:rPr>
          <w:color w:val="000000" w:themeColor="text1"/>
          <w:sz w:val="21"/>
          <w:szCs w:val="21"/>
        </w:rPr>
        <w:t xml:space="preserve">по предоставлению </w:t>
      </w:r>
      <w:r w:rsidRPr="003C37FC">
        <w:rPr>
          <w:color w:val="000000" w:themeColor="text1"/>
          <w:sz w:val="21"/>
          <w:szCs w:val="21"/>
        </w:rPr>
        <w:t xml:space="preserve">муниципальной услуги </w:t>
      </w:r>
      <w:r w:rsidR="00DF595C">
        <w:rPr>
          <w:color w:val="000000" w:themeColor="text1"/>
          <w:sz w:val="21"/>
          <w:szCs w:val="21"/>
        </w:rPr>
        <w:t>«</w:t>
      </w:r>
      <w:r w:rsidR="00124D75">
        <w:rPr>
          <w:color w:val="000000" w:themeColor="text1"/>
          <w:sz w:val="21"/>
          <w:szCs w:val="21"/>
        </w:rPr>
        <w:t>Признание</w:t>
      </w:r>
      <w:r w:rsidRPr="003C37FC">
        <w:rPr>
          <w:color w:val="000000" w:themeColor="text1"/>
          <w:sz w:val="21"/>
          <w:szCs w:val="21"/>
        </w:rPr>
        <w:t xml:space="preserve"> жилого помещения пригодным (непригодным) для проживания, многоквартирного дома аварийным и подлежащим сносу или реконструкции»»</w:t>
      </w:r>
      <w:r w:rsidR="00124D75">
        <w:rPr>
          <w:color w:val="000000" w:themeColor="text1"/>
          <w:sz w:val="21"/>
          <w:szCs w:val="21"/>
        </w:rPr>
        <w:t xml:space="preserve"> 13</w:t>
      </w:r>
      <w:r w:rsidR="00DF595C">
        <w:rPr>
          <w:color w:val="000000" w:themeColor="text1"/>
          <w:sz w:val="21"/>
          <w:szCs w:val="21"/>
        </w:rPr>
        <w:t xml:space="preserve">.12.2018 года. </w:t>
      </w:r>
    </w:p>
    <w:p w:rsidR="00866490" w:rsidRPr="003C37FC" w:rsidRDefault="00866490" w:rsidP="00866490">
      <w:pPr>
        <w:jc w:val="both"/>
        <w:rPr>
          <w:color w:val="000000" w:themeColor="text1"/>
          <w:sz w:val="21"/>
          <w:szCs w:val="21"/>
        </w:rPr>
      </w:pPr>
      <w:r w:rsidRPr="003C37FC">
        <w:rPr>
          <w:color w:val="000000" w:themeColor="text1"/>
          <w:sz w:val="21"/>
          <w:szCs w:val="21"/>
        </w:rPr>
        <w:t xml:space="preserve">      </w:t>
      </w:r>
      <w:r w:rsidRPr="003C37FC">
        <w:rPr>
          <w:color w:val="000000" w:themeColor="text1"/>
          <w:sz w:val="21"/>
          <w:szCs w:val="21"/>
        </w:rPr>
        <w:tab/>
        <w:t xml:space="preserve">2. </w:t>
      </w:r>
      <w:r w:rsidR="00DF595C">
        <w:rPr>
          <w:color w:val="000000" w:themeColor="text1"/>
          <w:sz w:val="21"/>
          <w:szCs w:val="21"/>
        </w:rPr>
        <w:t>Н</w:t>
      </w:r>
      <w:r w:rsidRPr="003C37FC">
        <w:rPr>
          <w:color w:val="000000" w:themeColor="text1"/>
          <w:sz w:val="21"/>
          <w:szCs w:val="21"/>
        </w:rPr>
        <w:t xml:space="preserve">астоящее Постановление </w:t>
      </w:r>
      <w:r w:rsidR="00DF595C">
        <w:rPr>
          <w:color w:val="000000" w:themeColor="text1"/>
          <w:sz w:val="21"/>
          <w:szCs w:val="21"/>
        </w:rPr>
        <w:t>подлежит размещению</w:t>
      </w:r>
      <w:r w:rsidRPr="003C37FC">
        <w:rPr>
          <w:color w:val="000000" w:themeColor="text1"/>
          <w:sz w:val="21"/>
          <w:szCs w:val="21"/>
        </w:rPr>
        <w:t xml:space="preserve"> на официальном сайте муниципального образования. </w:t>
      </w:r>
      <w:hyperlink r:id="rId5" w:history="1">
        <w:r w:rsidRPr="003C37FC">
          <w:rPr>
            <w:rStyle w:val="a6"/>
            <w:color w:val="000000" w:themeColor="text1"/>
            <w:sz w:val="21"/>
            <w:szCs w:val="21"/>
          </w:rPr>
          <w:t>http://www.adminmgp.ru</w:t>
        </w:r>
      </w:hyperlink>
      <w:r w:rsidRPr="003C37FC">
        <w:rPr>
          <w:color w:val="000000" w:themeColor="text1"/>
          <w:sz w:val="21"/>
          <w:szCs w:val="21"/>
        </w:rPr>
        <w:t>.</w:t>
      </w:r>
    </w:p>
    <w:p w:rsidR="00866490" w:rsidRPr="003C37FC" w:rsidRDefault="00866490" w:rsidP="00866490">
      <w:pPr>
        <w:pStyle w:val="NoSpacing1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3C37FC">
        <w:rPr>
          <w:rFonts w:ascii="Times New Roman" w:hAnsi="Times New Roman"/>
          <w:color w:val="000000" w:themeColor="text1"/>
          <w:spacing w:val="-1"/>
          <w:sz w:val="21"/>
          <w:szCs w:val="21"/>
        </w:rPr>
        <w:t xml:space="preserve">     </w:t>
      </w:r>
      <w:r w:rsidRPr="003C37FC">
        <w:rPr>
          <w:rFonts w:ascii="Times New Roman" w:hAnsi="Times New Roman"/>
          <w:color w:val="000000" w:themeColor="text1"/>
          <w:spacing w:val="-1"/>
          <w:sz w:val="21"/>
          <w:szCs w:val="21"/>
        </w:rPr>
        <w:tab/>
      </w:r>
      <w:r w:rsidRPr="003C37FC">
        <w:rPr>
          <w:rFonts w:ascii="Times New Roman" w:hAnsi="Times New Roman"/>
          <w:color w:val="000000" w:themeColor="text1"/>
          <w:sz w:val="21"/>
          <w:szCs w:val="21"/>
        </w:rPr>
        <w:t xml:space="preserve">3. Контроль </w:t>
      </w:r>
      <w:r w:rsidR="009116AC">
        <w:rPr>
          <w:rFonts w:ascii="Times New Roman" w:hAnsi="Times New Roman"/>
          <w:color w:val="000000" w:themeColor="text1"/>
          <w:sz w:val="21"/>
          <w:szCs w:val="21"/>
        </w:rPr>
        <w:t>над</w:t>
      </w:r>
      <w:r w:rsidR="00DF595C">
        <w:rPr>
          <w:rFonts w:ascii="Times New Roman" w:hAnsi="Times New Roman"/>
          <w:color w:val="000000" w:themeColor="text1"/>
          <w:sz w:val="21"/>
          <w:szCs w:val="21"/>
        </w:rPr>
        <w:t xml:space="preserve"> исполнением настоящего постановления возложить на главного специалиста администрации по жилищному, коммунальному, дорожному хозяйству и благоустройству – Е.А. Тарасову.  </w:t>
      </w:r>
    </w:p>
    <w:p w:rsidR="00866490" w:rsidRPr="003C37FC" w:rsidRDefault="00866490" w:rsidP="00866490">
      <w:pPr>
        <w:shd w:val="clear" w:color="auto" w:fill="FFFFFF"/>
        <w:jc w:val="both"/>
        <w:rPr>
          <w:color w:val="000000" w:themeColor="text1"/>
          <w:sz w:val="21"/>
          <w:szCs w:val="21"/>
        </w:rPr>
      </w:pPr>
    </w:p>
    <w:p w:rsidR="00866490" w:rsidRDefault="00866490" w:rsidP="00866490">
      <w:pPr>
        <w:jc w:val="both"/>
        <w:rPr>
          <w:color w:val="000000" w:themeColor="text1"/>
          <w:sz w:val="21"/>
          <w:szCs w:val="21"/>
        </w:rPr>
      </w:pPr>
    </w:p>
    <w:p w:rsidR="009116AC" w:rsidRPr="003C37FC" w:rsidRDefault="009116AC" w:rsidP="00866490">
      <w:pPr>
        <w:jc w:val="both"/>
        <w:rPr>
          <w:color w:val="000000" w:themeColor="text1"/>
          <w:sz w:val="21"/>
          <w:szCs w:val="21"/>
        </w:rPr>
      </w:pPr>
    </w:p>
    <w:p w:rsidR="00866490" w:rsidRPr="003C37FC" w:rsidRDefault="00866490" w:rsidP="00866490">
      <w:pPr>
        <w:jc w:val="both"/>
        <w:rPr>
          <w:color w:val="000000" w:themeColor="text1"/>
          <w:sz w:val="21"/>
          <w:szCs w:val="21"/>
        </w:rPr>
      </w:pPr>
      <w:r w:rsidRPr="003C37FC">
        <w:rPr>
          <w:color w:val="000000" w:themeColor="text1"/>
          <w:sz w:val="21"/>
          <w:szCs w:val="21"/>
        </w:rPr>
        <w:t xml:space="preserve">Глава  администрации                           </w:t>
      </w:r>
      <w:r w:rsidRPr="003C37FC">
        <w:rPr>
          <w:color w:val="000000" w:themeColor="text1"/>
          <w:sz w:val="21"/>
          <w:szCs w:val="21"/>
        </w:rPr>
        <w:tab/>
      </w:r>
      <w:r w:rsidRPr="003C37FC">
        <w:rPr>
          <w:color w:val="000000" w:themeColor="text1"/>
          <w:sz w:val="21"/>
          <w:szCs w:val="21"/>
        </w:rPr>
        <w:tab/>
      </w:r>
      <w:r w:rsidRPr="003C37FC">
        <w:rPr>
          <w:color w:val="000000" w:themeColor="text1"/>
          <w:sz w:val="21"/>
          <w:szCs w:val="21"/>
        </w:rPr>
        <w:tab/>
        <w:t xml:space="preserve">                                                 А.А. </w:t>
      </w:r>
      <w:proofErr w:type="spellStart"/>
      <w:r w:rsidRPr="003C37FC">
        <w:rPr>
          <w:color w:val="000000" w:themeColor="text1"/>
          <w:sz w:val="21"/>
          <w:szCs w:val="21"/>
        </w:rPr>
        <w:t>Стрекаловский</w:t>
      </w:r>
      <w:proofErr w:type="spellEnd"/>
    </w:p>
    <w:p w:rsidR="00DF595C" w:rsidRDefault="00DF595C">
      <w:pPr>
        <w:spacing w:after="200" w:line="276" w:lineRule="auto"/>
      </w:pPr>
      <w:r>
        <w:br w:type="page"/>
      </w:r>
    </w:p>
    <w:p w:rsidR="00DF595C" w:rsidRDefault="00DF595C">
      <w:pPr>
        <w:spacing w:after="200" w:line="276" w:lineRule="auto"/>
      </w:pPr>
    </w:p>
    <w:p w:rsidR="00DF595C" w:rsidRDefault="00DF595C">
      <w:pPr>
        <w:spacing w:after="200" w:line="276" w:lineRule="auto"/>
      </w:pPr>
    </w:p>
    <w:p w:rsidR="00DF595C" w:rsidRDefault="00DF595C">
      <w:pPr>
        <w:spacing w:after="200" w:line="276" w:lineRule="auto"/>
      </w:pPr>
    </w:p>
    <w:p w:rsidR="00DF595C" w:rsidRDefault="00DF595C">
      <w:pPr>
        <w:spacing w:after="200" w:line="276" w:lineRule="auto"/>
      </w:pPr>
    </w:p>
    <w:p w:rsidR="00DF595C" w:rsidRDefault="00DF595C">
      <w:pPr>
        <w:spacing w:after="200" w:line="276" w:lineRule="auto"/>
      </w:pPr>
    </w:p>
    <w:p w:rsidR="00DF595C" w:rsidRDefault="00DF595C">
      <w:pPr>
        <w:spacing w:after="200" w:line="276" w:lineRule="auto"/>
      </w:pPr>
    </w:p>
    <w:p w:rsidR="00DF595C" w:rsidRDefault="00DF595C">
      <w:pPr>
        <w:spacing w:after="200" w:line="276" w:lineRule="auto"/>
      </w:pPr>
    </w:p>
    <w:p w:rsidR="00DF595C" w:rsidRDefault="00DF595C">
      <w:pPr>
        <w:spacing w:after="200" w:line="276" w:lineRule="auto"/>
      </w:pPr>
    </w:p>
    <w:p w:rsidR="00DF595C" w:rsidRDefault="00DF595C">
      <w:pPr>
        <w:spacing w:after="200" w:line="276" w:lineRule="auto"/>
      </w:pPr>
    </w:p>
    <w:p w:rsidR="00DF595C" w:rsidRDefault="00DF595C">
      <w:pPr>
        <w:spacing w:after="200" w:line="276" w:lineRule="auto"/>
      </w:pPr>
    </w:p>
    <w:p w:rsidR="00DF595C" w:rsidRDefault="00DF595C">
      <w:pPr>
        <w:spacing w:after="200" w:line="276" w:lineRule="auto"/>
      </w:pPr>
    </w:p>
    <w:p w:rsidR="00DF595C" w:rsidRDefault="00DF595C">
      <w:pPr>
        <w:spacing w:after="200" w:line="276" w:lineRule="auto"/>
      </w:pPr>
    </w:p>
    <w:p w:rsidR="00DF595C" w:rsidRDefault="00DF595C">
      <w:pPr>
        <w:spacing w:after="200" w:line="276" w:lineRule="auto"/>
      </w:pPr>
    </w:p>
    <w:p w:rsidR="00DF595C" w:rsidRDefault="00DF595C">
      <w:pPr>
        <w:spacing w:after="200" w:line="276" w:lineRule="auto"/>
      </w:pPr>
    </w:p>
    <w:p w:rsidR="00DF595C" w:rsidRDefault="00DF595C">
      <w:pPr>
        <w:spacing w:after="200" w:line="276" w:lineRule="auto"/>
      </w:pPr>
    </w:p>
    <w:p w:rsidR="00DF595C" w:rsidRDefault="00DF595C">
      <w:pPr>
        <w:spacing w:after="200" w:line="276" w:lineRule="auto"/>
      </w:pPr>
    </w:p>
    <w:p w:rsidR="00DF595C" w:rsidRDefault="00DF595C">
      <w:pPr>
        <w:spacing w:after="200" w:line="276" w:lineRule="auto"/>
      </w:pPr>
    </w:p>
    <w:p w:rsidR="00DF595C" w:rsidRDefault="00DF595C">
      <w:pPr>
        <w:spacing w:after="200" w:line="276" w:lineRule="auto"/>
      </w:pPr>
    </w:p>
    <w:p w:rsidR="00DF595C" w:rsidRDefault="00DF595C">
      <w:pPr>
        <w:spacing w:after="200" w:line="276" w:lineRule="auto"/>
      </w:pPr>
    </w:p>
    <w:p w:rsidR="00DF595C" w:rsidRDefault="00DF595C">
      <w:pPr>
        <w:spacing w:after="200" w:line="276" w:lineRule="auto"/>
      </w:pPr>
    </w:p>
    <w:p w:rsidR="00DF595C" w:rsidRDefault="00DF595C" w:rsidP="00DF595C">
      <w:pPr>
        <w:pStyle w:val="a3"/>
      </w:pPr>
    </w:p>
    <w:p w:rsidR="00DF595C" w:rsidRDefault="00DF595C" w:rsidP="00DF595C">
      <w:pPr>
        <w:pStyle w:val="a3"/>
      </w:pPr>
      <w:r>
        <w:t>Первый заместитель</w:t>
      </w:r>
    </w:p>
    <w:p w:rsidR="00DF595C" w:rsidRDefault="00DF595C" w:rsidP="00DF595C">
      <w:pPr>
        <w:pStyle w:val="a3"/>
      </w:pPr>
      <w:r>
        <w:t xml:space="preserve"> главы администрации                                                           Н.Ю.Данилова</w:t>
      </w:r>
    </w:p>
    <w:p w:rsidR="00DF595C" w:rsidRDefault="00DF595C" w:rsidP="00DF595C">
      <w:pPr>
        <w:pStyle w:val="a3"/>
      </w:pPr>
    </w:p>
    <w:p w:rsidR="00DF595C" w:rsidRDefault="00DF595C" w:rsidP="00DF595C">
      <w:pPr>
        <w:pStyle w:val="a3"/>
      </w:pPr>
      <w:r>
        <w:t>Юрист                                                                                      Д.В.Меньшова</w:t>
      </w:r>
    </w:p>
    <w:p w:rsidR="00DF595C" w:rsidRDefault="00DF595C" w:rsidP="00DF595C">
      <w:pPr>
        <w:pStyle w:val="a3"/>
      </w:pPr>
    </w:p>
    <w:p w:rsidR="00DF595C" w:rsidRDefault="00DF595C" w:rsidP="00DF595C">
      <w:pPr>
        <w:pStyle w:val="a3"/>
      </w:pPr>
      <w:r>
        <w:t>Главный специалист ЖКХ                                                    Е.А.Тарасова</w:t>
      </w:r>
    </w:p>
    <w:p w:rsidR="00DF595C" w:rsidRDefault="00DF595C" w:rsidP="00DF595C">
      <w:pPr>
        <w:pStyle w:val="a3"/>
      </w:pPr>
    </w:p>
    <w:p w:rsidR="00DF595C" w:rsidRDefault="00DF595C" w:rsidP="00DF595C">
      <w:pPr>
        <w:pStyle w:val="a3"/>
      </w:pPr>
    </w:p>
    <w:p w:rsidR="00DF595C" w:rsidRDefault="00DF595C" w:rsidP="00DF595C">
      <w:pPr>
        <w:pStyle w:val="a3"/>
      </w:pPr>
    </w:p>
    <w:p w:rsidR="00DF595C" w:rsidRDefault="00DF595C" w:rsidP="00DF595C">
      <w:pPr>
        <w:pStyle w:val="a3"/>
      </w:pPr>
    </w:p>
    <w:p w:rsidR="00DF595C" w:rsidRDefault="00DF595C" w:rsidP="00DF595C">
      <w:pPr>
        <w:pStyle w:val="a3"/>
      </w:pPr>
      <w:r>
        <w:t>1 экз. – в дело</w:t>
      </w:r>
    </w:p>
    <w:p w:rsidR="00DF595C" w:rsidRDefault="00DF595C" w:rsidP="00DF595C">
      <w:pPr>
        <w:pStyle w:val="a3"/>
      </w:pPr>
      <w:r>
        <w:t xml:space="preserve">1 экз. </w:t>
      </w:r>
      <w:r w:rsidR="009116AC">
        <w:t>–</w:t>
      </w:r>
      <w:r>
        <w:t xml:space="preserve"> </w:t>
      </w:r>
      <w:r w:rsidR="009116AC">
        <w:t>в ЖКХ</w:t>
      </w:r>
    </w:p>
    <w:p w:rsidR="00A836B3" w:rsidRDefault="00A836B3"/>
    <w:sectPr w:rsidR="00A836B3" w:rsidSect="00A8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490"/>
    <w:rsid w:val="00124D75"/>
    <w:rsid w:val="00136668"/>
    <w:rsid w:val="001B219E"/>
    <w:rsid w:val="001D0094"/>
    <w:rsid w:val="002648CA"/>
    <w:rsid w:val="002E7219"/>
    <w:rsid w:val="004E1A40"/>
    <w:rsid w:val="00517EDA"/>
    <w:rsid w:val="005A7FEC"/>
    <w:rsid w:val="005D7D84"/>
    <w:rsid w:val="00615FE4"/>
    <w:rsid w:val="00715F17"/>
    <w:rsid w:val="00866490"/>
    <w:rsid w:val="009116AC"/>
    <w:rsid w:val="00A836B3"/>
    <w:rsid w:val="00B640E2"/>
    <w:rsid w:val="00D822DC"/>
    <w:rsid w:val="00DF595C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077B"/>
  <w15:docId w15:val="{A7BCD408-DB38-4982-9874-47B325FD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64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A0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basedOn w:val="a0"/>
    <w:link w:val="3"/>
    <w:semiHidden/>
    <w:rsid w:val="0086649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866490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8664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866490"/>
    <w:rPr>
      <w:color w:val="0000FF"/>
      <w:u w:val="single"/>
    </w:rPr>
  </w:style>
  <w:style w:type="character" w:customStyle="1" w:styleId="FontStyle12">
    <w:name w:val="Font Style12"/>
    <w:basedOn w:val="a0"/>
    <w:rsid w:val="00866490"/>
    <w:rPr>
      <w:rFonts w:ascii="Times New Roman" w:hAnsi="Times New Roman" w:cs="Times New Roman"/>
      <w:sz w:val="22"/>
      <w:szCs w:val="22"/>
    </w:rPr>
  </w:style>
  <w:style w:type="paragraph" w:customStyle="1" w:styleId="NoSpacing1">
    <w:name w:val="No Spacing1"/>
    <w:rsid w:val="00866490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2018-12-13T06:38:00Z</cp:lastPrinted>
  <dcterms:created xsi:type="dcterms:W3CDTF">2018-12-12T09:08:00Z</dcterms:created>
  <dcterms:modified xsi:type="dcterms:W3CDTF">2019-02-06T08:27:00Z</dcterms:modified>
</cp:coreProperties>
</file>