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26" w:rsidRPr="005B0226" w:rsidRDefault="005B0226" w:rsidP="005B0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ДЕЙСТВИЯ НАСЕЛЕНИЯ В ЧРЕЗВЫЧАЙНЫХ СИТУАЦИЯХ ПРИРОДНОГО ХАРАКТЕРА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1.1. ПОЖАРЫ В ЛЕСАХ И НА ТОРФЯНИКАХ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юны быстро. перпендикулярно к направлению движения огня. Если невозможно уйти oт пожара, войдите в водоем иди накройтесь мокрой одеждой. Выйдя на открытое пространство или поляну дышите воздухом возле земли — там он менее задымлен, рот и нос при этом прикройте ватно-марлевой повязкой или тряпкой.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После выхода из юны пожара сообщите о месте, размерах и характере пожара в администрацию населенного пункта. лесничество иди противопожарную службу, а также местному населению. Знайте, сигналы оповещения о приближении зоны пожара к населенному пункту и принимайте участие в организации тушения пожаров.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oт дорог и просек, не теряйте из виду других участников. поддерживайте с ними зрительную и -звуковую связь. При тушении торфяною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1.2. ГОЛОЛЕД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в прогнозе погоды дается сообщение о гололеде или гололедице, примите  меры!   тля  снижения   вероятности   получения  травмы.   Подготовьте малоскользящую обувь, прикрепите на каблуки металлические набойки или поролон,  а  на сухую  подошву   наклейте лейкопластырь  или  изоляционную ленту, можете натереть подошвы песком (наждачной бумагой).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 сядьте, чтобы снизить высоту падения. В момент падения постарайтесь сгруппироваться п. перекатившись, смягчить удар о землю. Гололед зачастую сопровождается обледенением. В этом случае особое внимание обращайте на провода линии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 получении травмы  обратитесь в травматологический  пуню   или пункт неотложной медицинской помощи. Оформите бюллетень или справку о травме,  которые  могут быть  использованы   Вами  при обращении  в суд; месту жительства или по месту получения травмы v. исковым заявлением о возмещении ущерба.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1.3. ГРОЗА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Вы находитесь в сельской местности, закройте окна, двери.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 молния иногда попадает в натянутые между столбами провода. 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 Если Вы находитесь в лесу, то укройтесь на низкорослом участке леса. Не укрывайтесь вблизи высоких деревьев, особенно сосен, дубов и тополей. При нахождении в водоеме выйдите из воды, отойдите oт берега: спуститесь с возвышенного места в низину. В степи, поле или при отсутствии укрытия (здания) не ложитесь на землю, подставляя электрическому току все свое тело. а сядьте на корточки в ложбине, овраге или другом естественном углублении, обхватив ноги руками. Если грозовой фронт настиг Вас во время занятий спортом, то немедленно прекратите их. Металлические предметы (мотоцикл, велосипед, ледоруб и т.п.) положите в сторону, отойдите от них на 20-30 м. Если гроза застала Вас в автомобиле, не покидайте его. при этом закройте окна и опустите антенну радиоприемника.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1.4. УРАГАН, БУРЯ, СМЕРЧ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В темное время суток используйте фонари. лампы, свечи, по возможности находитесь в заглубленном укрытии, в убежищах, погребах и т. п. Если ураган, буря или смерч застали Вас на улицах населенного пункта, держитесь как можно дальше от легких построек, зданий.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носки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 При снежной буре укрывайтесь в зданиях. Если вы оказались в поле или на проселочной дороге, выхолите на магистральные дороги, которые периодически расчищаются и где большая вероятность оказания Вам помощи. При пыльной буре </w:t>
      </w: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закройте лицо марлевой повязкой, платком, куском ткани. а глаза очками. При поступлении сигнала о приближении смерча необходимо немедленно спуститься в укрытие, подвал дома или пoгреб, либо укрыться под кроватью и другой прочной мебелью. Если смерч застанет Вас на открытой местности, укрывайтесь на дне дорожного кювета, в ямах, рвах, узких оврагах, плотно прижимаясь к земле, закрыв голову одеждой пли ветками деревьев. Не оставайтесь в автомобиле, выходите из нею и укрывайтесь так, как указано выше.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ДЕЙСТВИЯ НАСЕЛЕНИЯ В ЧРЕЗВЫЧАЙНЫХ СИТУАЦИЯХ ТЕХНОГЕННОГО ХАРАКТЕРА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2.1. ХИМИЧЕСКАЯ АВАРИЯ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Запомнитe характерные особенности сигнала оповещения населения об аварии «Внимание веем!» — вой сирен.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сигнале «Внимание всем!» включите радиоприемник и телевизор для получения достоверном информации об аварии и рекомендуемых действиях. Закройте окна, отключите электробытовые приборы и газ. Паленые резиновые сапоги, плат, возьмите документы, необходимые теплые вещи. 3-х суточный запас непортящихся продуктов, оповестите соседей и быстро, но без паники, выходите из зоны возможного заражения перпендикулярно направлению ветра, на расстояние не менее 1,5 км от предыдущею места пребывания. Для зашиты органов дыхания используйте противогаз, а при его отсутствии — ватно-марлевую повязку или подручные изделия из ткани, смоченные в 2-5%-ом растворе пищевой соды (для защиты от хлора). 2%-ом растворе лимонной или уксусной кислоты (.для защиты от аммиака).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 зданий в подвалах и полуподвалах.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авариях на железнодорожных и автомобильных магистралях. связанных с транспортировкой аварийно химически опасных веществ (АХОВ), опасная зона устанавливается в радиусе 200 м oт места аварии. Приближаться к этой зоне и входить в нее категорически запрещено.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подозрении на поражение ЛХОВ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 (рольной проверки содержания в них ЛХОВ. Если Вы попали под непосредственное воздействие АХОВ, то при первой возможное! и примите душ. Зараженную одежду постирайте, невозможности стирки — выбросьте.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в официального заключения об их безопасности.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РАДИАЦИОННАЯ АВАРИЯ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Находясь на улице, немедленно защитите органы дыхания платком или шарфом. Перед входом в помещение снимите верхнюю одежд)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местных властей. Загерметизируйте вентиляционные отверстия, щели на окнах, дверях и не подходите к ним без необходимости Сделайте запас воды в герметичных емкостях. Открытые продукты заверните в полиэтиленовую пленку и поместите в холодильник (шкаф). 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получении указаний через СМИ проведите йодную профилактику, принимая в течение 7 дней по одной таблетке (0.125 г) йодистого калия, а для детей до 2-х лет — ¼ часть таблетки (0.04). При отсутствии йодистого калия используйте йодистый раствор: три-пять капель 5% раствора йода на стакан волы, детям до 2-х лет — одну-две капли.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Для    предупреждения    или    ослабления    воздействия    на    организм радиоактивных веществ:</w:t>
      </w:r>
    </w:p>
    <w:p w:rsidR="005B0226" w:rsidRPr="005B0226" w:rsidRDefault="005B0226" w:rsidP="005B0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выходите из помещения только в случае необходимости и на короткое время, используя при этом респиратор, плащ, резиновые сапоги и перчатки;</w:t>
      </w:r>
    </w:p>
    <w:p w:rsidR="005B0226" w:rsidRPr="005B0226" w:rsidRDefault="005B0226" w:rsidP="005B0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на открытой местности и не раздевайтесь, не садитесь на землю и не курите, исключите купание в открытых водоемах, сбор лесных ягод и грибов;</w:t>
      </w:r>
    </w:p>
    <w:p w:rsidR="005B0226" w:rsidRPr="005B0226" w:rsidRDefault="005B0226" w:rsidP="005B0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территорию возле дома периодически увлажняйте, а в помещении ежедневно проводите тщательную влажную уборку с применением моющих средств:</w:t>
      </w:r>
    </w:p>
    <w:p w:rsidR="005B0226" w:rsidRPr="005B0226" w:rsidRDefault="005B0226" w:rsidP="005B0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перед входом в помещение вымойте обувь, вытряхните и почистите влажной щеткой верхнюю одежду;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воду    и    продукты    питания    употребляйте   только   предварительно проверенные;</w:t>
      </w:r>
    </w:p>
    <w:p w:rsidR="005B0226" w:rsidRPr="005B0226" w:rsidRDefault="005B0226" w:rsidP="005B0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тщательно мойте перед едой руки и полощите рот 0,5%-ым раствором питьевой соды.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Соблюдение этих рекомендаций поможет избежать лучевой болезни.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2.3. АВАРИИ НА АВТОМОБИЛЬНОМ ТРАНСПОРТЕ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неизбежности столкновения сохраняйте самообладание — это позволит управлять машиной до последней возможности. Напрягите все мышцы и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Помните о том. что при столкновении с неподвижным предметом удар левым или правым крылом хуже, чем всем бампером.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неизбежности удара «защитите голову. Вели автомашина идет на малой скорости, вдавитесь в сиденье спиной, и. напрягая все мышцы, упритесь руками в рулевое колесо. Если же скорость превышает 60 км/ч. и Вы не пристегнуты ремнем безопасности, прижмитесь грудью к рулевой колонке.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Вы едете на переднем месте пассажира, закройте голову руками и завалитесь на бок. распростершись на сидении. Сидя на заднем сидении, постарайтесь упасть на пол. Если рядом с Вами ребенок — накройте его собой. При аварии определитесь, в каком месте автомобиля и в каком положении Вы находитесь, не торт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тяжелыми подручными предметами.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Выбравшись из машины, отойдите от нее как можно дальше — возможен взрыв.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падении в воду машина может держаться на плаву некоторое время, достаточное для того, чтобы покинуть ее. Выбирайтесь через открытое окно, т.к. при открывании двери машина резко начнет тонуть.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погружении на дно с закрытыми окнами и дверьми воздух в салоне автомобиля держится несколько минут. Включите фары (чтобы машин) было легче искать), активно провентилируйте легкие (глубокие вдохи и выдохи позволяют наполнить кровь кислородом «впрок»), избавьтесь oi лишней одежды, захватите документы и деньги. Выбирайтесь из машины через дверь или окно при заполнении машины водой наполовину, иначе Вам помешает поток воды, идущей в салон. При необходимости разбейте лобовое стекло тяжелыми подручными предметами. Протиснитесь наружу, взявшись руками за крышу машины, а затем резко плывите вверх.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2.4. АВАРИИ С УТЕЧКОЙ ГАЗА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всею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появлении у окружающих признаков отравления газом вынесите их на свежий воздух и положите так чтобы голова находилась выше ног. Вызовите скорую медицинскую помощь.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5B0226" w:rsidRPr="005B0226" w:rsidRDefault="005B0226" w:rsidP="005B0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ДЕЙСТВИЯ НАСЕЛЕНИЯ В ДРУГИХ ЭКСТРЕМАЛЬНЫХ СИТУАЦИЯХ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3.1. ПОЖАР В ЖИЛОМ ПОМЕЩЕНИИ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Помните, что на пожар нужно реагировать быстро и не поддаваться панике.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возгорании в квартире:</w:t>
      </w:r>
    </w:p>
    <w:p w:rsidR="005B0226" w:rsidRPr="005B0226" w:rsidRDefault="005B0226" w:rsidP="005B02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    залейте очаг пожара водой или накройте одеялом (ковром);</w:t>
      </w:r>
    </w:p>
    <w:p w:rsidR="005B0226" w:rsidRPr="005B0226" w:rsidRDefault="005B0226" w:rsidP="005B02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передвигайтесь в задымленном помещении полчком или пригнувшись, закрыв нос и poi мокрой тряпкой;</w:t>
      </w:r>
    </w:p>
    <w:p w:rsidR="005B0226" w:rsidRPr="005B0226" w:rsidRDefault="005B0226" w:rsidP="005B02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горящие электробытовые приборы    тушите, только выключив их  из сети;</w:t>
      </w:r>
    </w:p>
    <w:p w:rsidR="005B0226" w:rsidRPr="005B0226" w:rsidRDefault="005B0226" w:rsidP="005B02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 случае возгорания жира на сковороде накройте ее большой тарелкой, но не тряпкой.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огонь нельзя ликвидировать в кратчайшее время, выключите электричество, перекройте газ, срочно вызовите пожарных, уведите из опасной зоны детей, престарелых, и только потом начинайте тушить огонь своими силами. Ни в коем случае не открывайте окна, гак как с поступлением кислорода огонь вспыхнет сильнее. При возгорании одежды на человеке немедленно повалите горящего, облейте его водой или накройте ковриком, курткой или пальто.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пожаре в здании не пытайтесь использовать для эвакуации лифт, который может остановиться в любой момент. При невозможности самостоятельной эвакуации обозначьте свое местоположение, свесив из окна белую простыню. Если к спасению один путь — окно, бросьте вши матрасы, подушки, ковры, сократите высоту прыжка, используя привязанные к батареям шторы (простыни).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КАК ДЕЙСТВОВАТЬ ПРИ ПРОВАЛИВАНИИ ПОД ЛЕД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под Вами привалился лед, удерживайтесь от погружения с соловой, широко раскинув руки. Выбирайтесь на лед, наползая грудью поочередно вытаскивая на поверхность ноги. Выбравшись, откатитесь, а затем ползите в сторону. Оказывая помощь привалившемуся человеку, приближайтесь к полынье ползком, широко раскинув руки. Подложите пол себя лыжи, доску, фанеру. За 3 — 4 метра до полыньи бросьте пострадавшему спасательные средства — лестницу, веревку, спасательный шест, связанные ремни или шарфы, доски и т.д. Вытащив пострадавшего, выбирайтесь из опасной зоны ползком.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КАК ДЕЙСТВОВАТЬ, ЧТОБЫ ПОМОЧЬ  УТОПАЮЩЕ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Используйте для спасения лодку, веревку, спасательный круч или подручные средства. Успокойте и ободрите пловца, заставьте его держаться за плечи спасателя. Если он не контролирует свои действия, то подплыв к утопающему, поднырните пол него и, взяв </w:t>
      </w: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сзади одним из приемов захвата (классический — за волосы), транспортируйте его к берегу. Если утопающему удалось схватить Вас за руку, шею или ноги, немедленно ныряйте – инстинкт самосохранения заставит потерпевшего Вас отпустить. Если утопающий находится   без   сознания,   транспортируйте   ею   к   берегу,   взяв   рукой   под подбородок, чтобы ею лицо постоянно находилось над поверхностью воды.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Вытащив потерпевшего на берет, окажите первую медицинскую помощь и при первой возможности отправьте в лечебное учреждение.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3.3. ТЕРРОРИСТИЧЕСКИЙ АКТ ОСНОВНЫЕ МЕРЫ ПРЕДОСТОРОЖНОСТИ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5B0226" w:rsidRPr="005B0226" w:rsidRDefault="005B0226" w:rsidP="005B02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не трогайте в вагоне поезда (метро), подъезде дома или на улице бесхозные пакеты (сумки, коробки и т.п.) и не подпускайте к ним других. Сообщите о находке сотруднику милиции:</w:t>
      </w:r>
    </w:p>
    <w:p w:rsidR="005B0226" w:rsidRPr="005B0226" w:rsidRDefault="005B0226" w:rsidP="005B02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 присутствии террористов не выражайте свое неудовольствие, воздержитесь оi резких движений, крика и стонов: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5B0226" w:rsidRPr="005B0226" w:rsidRDefault="005B0226" w:rsidP="005B02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 случае  ранения  двигайтесь  как  можно  меньше  —  это уменьшит кровопотерю;</w:t>
      </w:r>
    </w:p>
    <w:p w:rsidR="005B0226" w:rsidRPr="005B0226" w:rsidRDefault="005B0226" w:rsidP="005B02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будьте внимательны, используйте любую возможность тля спасения:</w:t>
      </w:r>
    </w:p>
    <w:p w:rsidR="005B0226" w:rsidRPr="005B0226" w:rsidRDefault="005B0226" w:rsidP="005B02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произошел взрыв — примите меры  к недопущению  пожара и паники, окажите первую медицинскую помощь пострадавшим:</w:t>
      </w:r>
    </w:p>
    <w:p w:rsidR="005B0226" w:rsidRPr="005B0226" w:rsidRDefault="005B0226" w:rsidP="005B02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постарайтесь запомнить приметы подозрительных людей и сообщите их прибывшим сотрудникам спецслужб.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КАК ДЕЙСТВОВАТЬ ЕСЛИ ВЫ ПОПАЛИ В ПЕРЕСТРЕЛКУ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стрельба застала Вас на улице,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 или бордюры, канавы и т.д. Помните, что автомобиль — не лучшая для Вас защита,  так  как  его  металл  тонок,  а  горючее  взрывоопасно.   При  первой возможности спрячьтесь в подъезде жилого лома, подземном переходе и т.п. дождитесь окончания перестрелки.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Примите  меры по спасению детей, при необходимости прикройте их своим телом. По возможности сообщите о происшедшем сотрудникам милиции. Если в ходе перестрелки Вы находитесь дома —  укройтесь в ванной комнате и лягте на пол. так как находиться в </w:t>
      </w: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комнате опасно из-за возможности рикошета. Находясь в укрытии, слепне за возможным началом пожара. Если пожар начался, а стрельба не прекратилась, покиньте квартиру и укройтесь в подъезде подальше от окон.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КАК ДЕЙСТВОВАТЬ ПРИ ЗАХВАТЕ АВТОБУСА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Вы оказались в захваченном автобусе, не привлекайте к себе внимания террористов. Осмотрите салоп, отметьте места возможного укрытия в случае стрельбы. Успокойтесь, попытайтесь отвлечься от происходящего, читайте, разгадывайте кроссворды.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Не реагируйте на провокационное или вызывающее поведение. Женщинам в мини-юбках желательно прикрыть ноги. Если группы захвата предприму! попытку штурма — ложитесь на пол между креслами и оставайтесь там до окончания штурма. После освобождения немедленно покиньте автобус, так как не исключена возможность его минирования террористами или взрыва паров бензина.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ЕСЛИ ВЫ ЗАБЛУДИЛИСЬ В ЛЕСУ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Чтобы не заблудиться в незнакомом лесу, передвигайтесь по карте (схеме), компасу, хорошо видимым ориентирам иди просекам. Оставляйте зарубки на деревьях, которые помогут найти дорогу обратно. Если все же заблудились и у Вас нет ни карты, ни компаса, влезьте на самое высокое дерево и оглядите окрестности, после чего выбирайтесь к шоссе, железной дороге, реке — они выведут к населенному пункту.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В темное время суток, при отсутствии компаса, ориентируйтесь по Полярной звезде, которая указывает направление на Север. Найти Полярную звезду можно, мысленно проведя линию через две крайние звезды Большой Медведицы, и отмерив пятикратное расстояние между этими звездами. В конце линии находится Полярная звезда. Часы заменят Вам компас, если часовую стрелку направить на Солнце, а угол между часовой стрелкой и цифрой один (в летнее время) или цифрой двенадцать (в зимнее время) разделить биссектрисой пополам. Направление биссектрисы укажет направление линии Север-Юг. Юг будет находиться там, где Солнце.</w:t>
      </w:r>
    </w:p>
    <w:p w:rsidR="005B0226" w:rsidRPr="005B0226" w:rsidRDefault="005B0226" w:rsidP="005B02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26">
        <w:rPr>
          <w:rFonts w:ascii="Times New Roman" w:eastAsia="Times New Roman" w:hAnsi="Times New Roman"/>
          <w:sz w:val="24"/>
          <w:szCs w:val="24"/>
          <w:lang w:eastAsia="ru-RU"/>
        </w:rPr>
        <w:t>Для ориентирования помните, что муравейник расположен с южной стороны дерева, мох — с северной, годовые кольца толще на южной стороне пня.</w:t>
      </w:r>
    </w:p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FF0"/>
    <w:multiLevelType w:val="multilevel"/>
    <w:tmpl w:val="BF8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6884"/>
    <w:multiLevelType w:val="multilevel"/>
    <w:tmpl w:val="B04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074ED"/>
    <w:multiLevelType w:val="multilevel"/>
    <w:tmpl w:val="05C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38BB"/>
    <w:multiLevelType w:val="multilevel"/>
    <w:tmpl w:val="34A2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A02"/>
    <w:multiLevelType w:val="multilevel"/>
    <w:tmpl w:val="F7D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B3612"/>
    <w:multiLevelType w:val="multilevel"/>
    <w:tmpl w:val="291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91E18"/>
    <w:multiLevelType w:val="multilevel"/>
    <w:tmpl w:val="52A28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66C2C"/>
    <w:multiLevelType w:val="multilevel"/>
    <w:tmpl w:val="60AAB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226"/>
    <w:rsid w:val="00171CDF"/>
    <w:rsid w:val="00286329"/>
    <w:rsid w:val="002E2208"/>
    <w:rsid w:val="005B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5B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2955</Words>
  <Characters>16848</Characters>
  <Application>Microsoft Office Word</Application>
  <DocSecurity>0</DocSecurity>
  <Lines>140</Lines>
  <Paragraphs>39</Paragraphs>
  <ScaleCrop>false</ScaleCrop>
  <Company>Grizli777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3</cp:revision>
  <dcterms:created xsi:type="dcterms:W3CDTF">2018-10-23T09:16:00Z</dcterms:created>
  <dcterms:modified xsi:type="dcterms:W3CDTF">2018-10-23T09:17:00Z</dcterms:modified>
</cp:coreProperties>
</file>