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A2" w:rsidRDefault="001871A2" w:rsidP="0083127F">
      <w:pPr>
        <w:pStyle w:val="a4"/>
        <w:jc w:val="left"/>
        <w:rPr>
          <w:lang w:val="ru-RU"/>
        </w:rPr>
      </w:pPr>
      <w:r w:rsidRPr="00584D73">
        <w:rPr>
          <w:noProof/>
          <w:color w:val="FFFFFF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2396871</wp:posOffset>
            </wp:positionH>
            <wp:positionV relativeFrom="paragraph">
              <wp:align>top</wp:align>
            </wp:positionV>
            <wp:extent cx="570586" cy="658368"/>
            <wp:effectExtent l="19050" t="0" r="914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6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174" w:rsidRPr="00600174" w:rsidRDefault="00600174" w:rsidP="00600174">
      <w:pPr>
        <w:pStyle w:val="a5"/>
      </w:pPr>
    </w:p>
    <w:p w:rsidR="001871A2" w:rsidRDefault="001871A2" w:rsidP="001871A2">
      <w:pPr>
        <w:pStyle w:val="a4"/>
        <w:jc w:val="left"/>
        <w:rPr>
          <w:szCs w:val="24"/>
        </w:rPr>
      </w:pPr>
    </w:p>
    <w:p w:rsidR="001871A2" w:rsidRPr="00101452" w:rsidRDefault="001871A2" w:rsidP="001871A2">
      <w:pPr>
        <w:pStyle w:val="a4"/>
        <w:rPr>
          <w:b/>
          <w:szCs w:val="24"/>
          <w:lang w:val="ru-RU"/>
        </w:rPr>
      </w:pPr>
      <w:r w:rsidRPr="00101452">
        <w:rPr>
          <w:b/>
          <w:szCs w:val="24"/>
          <w:lang w:val="ru-RU"/>
        </w:rPr>
        <w:t>МУНИЦИПАЛЬНОЕ ОБРАЗОВАНИЕ</w:t>
      </w:r>
    </w:p>
    <w:p w:rsidR="001871A2" w:rsidRPr="00647D63" w:rsidRDefault="001871A2" w:rsidP="00647D63">
      <w:pPr>
        <w:pStyle w:val="a4"/>
        <w:rPr>
          <w:b/>
          <w:szCs w:val="24"/>
          <w:lang w:val="ru-RU"/>
        </w:rPr>
      </w:pPr>
      <w:r w:rsidRPr="00101452"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1871A2" w:rsidRPr="003C7514" w:rsidRDefault="001871A2" w:rsidP="001871A2">
      <w:pPr>
        <w:pStyle w:val="a4"/>
        <w:rPr>
          <w:b/>
          <w:sz w:val="28"/>
          <w:szCs w:val="28"/>
          <w:lang w:val="ru-RU"/>
        </w:rPr>
      </w:pPr>
    </w:p>
    <w:p w:rsidR="001871A2" w:rsidRPr="00647D63" w:rsidRDefault="001871A2" w:rsidP="001871A2">
      <w:pPr>
        <w:jc w:val="center"/>
        <w:rPr>
          <w:b/>
          <w:sz w:val="32"/>
          <w:szCs w:val="32"/>
        </w:rPr>
      </w:pPr>
      <w:r w:rsidRPr="00647D63">
        <w:rPr>
          <w:b/>
          <w:sz w:val="32"/>
          <w:szCs w:val="32"/>
        </w:rPr>
        <w:t>СОВЕТ ДЕПУТАТОВ</w:t>
      </w:r>
    </w:p>
    <w:p w:rsidR="001871A2" w:rsidRDefault="001871A2" w:rsidP="00647D63">
      <w:pPr>
        <w:rPr>
          <w:b/>
          <w:sz w:val="28"/>
          <w:szCs w:val="28"/>
        </w:rPr>
      </w:pPr>
    </w:p>
    <w:p w:rsidR="001871A2" w:rsidRPr="00647D63" w:rsidRDefault="00E12E30" w:rsidP="001871A2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647D63">
        <w:rPr>
          <w:rFonts w:ascii="Times New Roman" w:hAnsi="Times New Roman" w:cs="Times New Roman"/>
          <w:sz w:val="36"/>
          <w:szCs w:val="36"/>
        </w:rPr>
        <w:t>Р</w:t>
      </w:r>
      <w:r w:rsidR="00647D63" w:rsidRPr="00647D63">
        <w:rPr>
          <w:rFonts w:ascii="Times New Roman" w:hAnsi="Times New Roman" w:cs="Times New Roman"/>
          <w:sz w:val="36"/>
          <w:szCs w:val="36"/>
        </w:rPr>
        <w:t xml:space="preserve"> </w:t>
      </w:r>
      <w:r w:rsidRPr="00647D63">
        <w:rPr>
          <w:rFonts w:ascii="Times New Roman" w:hAnsi="Times New Roman" w:cs="Times New Roman"/>
          <w:sz w:val="36"/>
          <w:szCs w:val="36"/>
        </w:rPr>
        <w:t>Е</w:t>
      </w:r>
      <w:r w:rsidR="00647D63" w:rsidRPr="00647D63">
        <w:rPr>
          <w:rFonts w:ascii="Times New Roman" w:hAnsi="Times New Roman" w:cs="Times New Roman"/>
          <w:sz w:val="36"/>
          <w:szCs w:val="36"/>
        </w:rPr>
        <w:t xml:space="preserve"> </w:t>
      </w:r>
      <w:r w:rsidRPr="00647D63">
        <w:rPr>
          <w:rFonts w:ascii="Times New Roman" w:hAnsi="Times New Roman" w:cs="Times New Roman"/>
          <w:sz w:val="36"/>
          <w:szCs w:val="36"/>
        </w:rPr>
        <w:t>Ш</w:t>
      </w:r>
      <w:r w:rsidR="00647D63" w:rsidRPr="00647D63">
        <w:rPr>
          <w:rFonts w:ascii="Times New Roman" w:hAnsi="Times New Roman" w:cs="Times New Roman"/>
          <w:sz w:val="36"/>
          <w:szCs w:val="36"/>
        </w:rPr>
        <w:t xml:space="preserve"> </w:t>
      </w:r>
      <w:r w:rsidRPr="00647D63">
        <w:rPr>
          <w:rFonts w:ascii="Times New Roman" w:hAnsi="Times New Roman" w:cs="Times New Roman"/>
          <w:sz w:val="36"/>
          <w:szCs w:val="36"/>
        </w:rPr>
        <w:t>Е</w:t>
      </w:r>
      <w:r w:rsidR="00647D63" w:rsidRPr="00647D63">
        <w:rPr>
          <w:rFonts w:ascii="Times New Roman" w:hAnsi="Times New Roman" w:cs="Times New Roman"/>
          <w:sz w:val="36"/>
          <w:szCs w:val="36"/>
        </w:rPr>
        <w:t xml:space="preserve"> </w:t>
      </w:r>
      <w:r w:rsidRPr="00647D63">
        <w:rPr>
          <w:rFonts w:ascii="Times New Roman" w:hAnsi="Times New Roman" w:cs="Times New Roman"/>
          <w:sz w:val="36"/>
          <w:szCs w:val="36"/>
        </w:rPr>
        <w:t>Н</w:t>
      </w:r>
      <w:r w:rsidR="00647D63" w:rsidRPr="00647D63">
        <w:rPr>
          <w:rFonts w:ascii="Times New Roman" w:hAnsi="Times New Roman" w:cs="Times New Roman"/>
          <w:sz w:val="36"/>
          <w:szCs w:val="36"/>
        </w:rPr>
        <w:t xml:space="preserve"> </w:t>
      </w:r>
      <w:r w:rsidRPr="00647D63">
        <w:rPr>
          <w:rFonts w:ascii="Times New Roman" w:hAnsi="Times New Roman" w:cs="Times New Roman"/>
          <w:sz w:val="36"/>
          <w:szCs w:val="36"/>
        </w:rPr>
        <w:t>И</w:t>
      </w:r>
      <w:r w:rsidR="00647D63" w:rsidRPr="00647D63">
        <w:rPr>
          <w:rFonts w:ascii="Times New Roman" w:hAnsi="Times New Roman" w:cs="Times New Roman"/>
          <w:sz w:val="36"/>
          <w:szCs w:val="36"/>
        </w:rPr>
        <w:t xml:space="preserve"> </w:t>
      </w:r>
      <w:r w:rsidRPr="00647D63">
        <w:rPr>
          <w:rFonts w:ascii="Times New Roman" w:hAnsi="Times New Roman" w:cs="Times New Roman"/>
          <w:sz w:val="36"/>
          <w:szCs w:val="36"/>
        </w:rPr>
        <w:t>Е</w:t>
      </w:r>
    </w:p>
    <w:p w:rsidR="001871A2" w:rsidRDefault="001871A2" w:rsidP="001871A2"/>
    <w:p w:rsidR="001871A2" w:rsidRDefault="007366FA" w:rsidP="00187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12E30">
        <w:rPr>
          <w:b/>
          <w:sz w:val="28"/>
          <w:szCs w:val="28"/>
        </w:rPr>
        <w:t xml:space="preserve">___________________2018 </w:t>
      </w:r>
      <w:r>
        <w:rPr>
          <w:b/>
          <w:sz w:val="28"/>
          <w:szCs w:val="28"/>
        </w:rPr>
        <w:t xml:space="preserve"> года № </w:t>
      </w:r>
      <w:r w:rsidR="00E12E30">
        <w:rPr>
          <w:b/>
          <w:sz w:val="28"/>
          <w:szCs w:val="28"/>
        </w:rPr>
        <w:t>____________</w:t>
      </w:r>
    </w:p>
    <w:p w:rsidR="0012200E" w:rsidRDefault="0012200E" w:rsidP="0012200E">
      <w:pPr>
        <w:jc w:val="center"/>
        <w:rPr>
          <w:b/>
        </w:rPr>
      </w:pPr>
    </w:p>
    <w:tbl>
      <w:tblPr>
        <w:tblW w:w="9947" w:type="dxa"/>
        <w:tblLook w:val="01E0"/>
      </w:tblPr>
      <w:tblGrid>
        <w:gridCol w:w="4928"/>
        <w:gridCol w:w="5019"/>
      </w:tblGrid>
      <w:tr w:rsidR="00833D3B" w:rsidRPr="00AF7140" w:rsidTr="007366FA">
        <w:tc>
          <w:tcPr>
            <w:tcW w:w="4928" w:type="dxa"/>
            <w:shd w:val="clear" w:color="auto" w:fill="auto"/>
          </w:tcPr>
          <w:p w:rsidR="00833D3B" w:rsidRPr="00AF7140" w:rsidRDefault="00833D3B" w:rsidP="00833D3B">
            <w:pPr>
              <w:jc w:val="both"/>
              <w:rPr>
                <w:sz w:val="22"/>
                <w:szCs w:val="22"/>
              </w:rPr>
            </w:pPr>
            <w:r w:rsidRPr="00AF7140">
              <w:rPr>
                <w:sz w:val="22"/>
                <w:szCs w:val="22"/>
              </w:rPr>
              <w:t>О внесении дополнений  в Регламент Совета депутатов муниципального образования «Морозовское городское поселение»</w:t>
            </w:r>
          </w:p>
        </w:tc>
        <w:tc>
          <w:tcPr>
            <w:tcW w:w="5019" w:type="dxa"/>
            <w:shd w:val="clear" w:color="auto" w:fill="auto"/>
          </w:tcPr>
          <w:p w:rsidR="00833D3B" w:rsidRPr="00AF7140" w:rsidRDefault="00833D3B" w:rsidP="007A59DA">
            <w:pPr>
              <w:rPr>
                <w:sz w:val="22"/>
                <w:szCs w:val="22"/>
              </w:rPr>
            </w:pPr>
          </w:p>
        </w:tc>
      </w:tr>
    </w:tbl>
    <w:p w:rsidR="00833D3B" w:rsidRPr="00AF7140" w:rsidRDefault="00833D3B" w:rsidP="00833D3B">
      <w:pPr>
        <w:jc w:val="both"/>
        <w:rPr>
          <w:sz w:val="22"/>
          <w:szCs w:val="22"/>
        </w:rPr>
      </w:pPr>
    </w:p>
    <w:p w:rsidR="00833D3B" w:rsidRPr="00AF7140" w:rsidRDefault="00833D3B" w:rsidP="00833D3B">
      <w:pPr>
        <w:jc w:val="both"/>
        <w:rPr>
          <w:sz w:val="22"/>
          <w:szCs w:val="22"/>
        </w:rPr>
      </w:pPr>
      <w:r w:rsidRPr="00AF7140">
        <w:rPr>
          <w:sz w:val="22"/>
          <w:szCs w:val="22"/>
        </w:rPr>
        <w:t xml:space="preserve">   </w:t>
      </w:r>
      <w:r w:rsidRPr="00AF7140">
        <w:rPr>
          <w:sz w:val="22"/>
          <w:szCs w:val="22"/>
        </w:rPr>
        <w:tab/>
      </w:r>
      <w:r w:rsidR="008E09C7" w:rsidRPr="00AF7140">
        <w:rPr>
          <w:sz w:val="22"/>
          <w:szCs w:val="22"/>
        </w:rPr>
        <w:t xml:space="preserve"> </w:t>
      </w:r>
      <w:r w:rsidRPr="00AF7140">
        <w:rPr>
          <w:sz w:val="22"/>
          <w:szCs w:val="22"/>
        </w:rPr>
        <w:t>Совет депутатов принял</w:t>
      </w:r>
    </w:p>
    <w:p w:rsidR="00833D3B" w:rsidRPr="00AF7140" w:rsidRDefault="000356E4" w:rsidP="00833D3B">
      <w:pPr>
        <w:jc w:val="both"/>
        <w:rPr>
          <w:b/>
          <w:sz w:val="22"/>
          <w:szCs w:val="22"/>
        </w:rPr>
      </w:pPr>
      <w:r w:rsidRPr="00AF7140">
        <w:rPr>
          <w:b/>
          <w:sz w:val="22"/>
          <w:szCs w:val="22"/>
        </w:rPr>
        <w:t>РЕШЕНИЕ</w:t>
      </w:r>
      <w:r w:rsidR="00833D3B" w:rsidRPr="00AF7140">
        <w:rPr>
          <w:b/>
          <w:sz w:val="22"/>
          <w:szCs w:val="22"/>
        </w:rPr>
        <w:t>:</w:t>
      </w:r>
    </w:p>
    <w:p w:rsidR="00833D3B" w:rsidRPr="00AF7140" w:rsidRDefault="00833D3B" w:rsidP="007366FA">
      <w:pPr>
        <w:ind w:firstLine="709"/>
        <w:jc w:val="both"/>
        <w:rPr>
          <w:sz w:val="22"/>
          <w:szCs w:val="22"/>
        </w:rPr>
      </w:pPr>
      <w:r w:rsidRPr="00AF7140">
        <w:rPr>
          <w:sz w:val="22"/>
          <w:szCs w:val="22"/>
        </w:rPr>
        <w:t>1. Внести в Регламент Совета депутатов МО «Морозовское городское поселение», утвержденный постановлением Совета депутатов №</w:t>
      </w:r>
      <w:r w:rsidR="00ED50BC" w:rsidRPr="00AF7140">
        <w:rPr>
          <w:sz w:val="22"/>
          <w:szCs w:val="22"/>
        </w:rPr>
        <w:t xml:space="preserve"> </w:t>
      </w:r>
      <w:r w:rsidRPr="00AF7140">
        <w:rPr>
          <w:sz w:val="22"/>
          <w:szCs w:val="22"/>
        </w:rPr>
        <w:t>3 от 06.02.2006 года следующие дополнения:</w:t>
      </w:r>
    </w:p>
    <w:p w:rsidR="000356E4" w:rsidRPr="00AF7140" w:rsidRDefault="00647D63" w:rsidP="007366FA">
      <w:pPr>
        <w:ind w:firstLine="709"/>
        <w:jc w:val="both"/>
        <w:rPr>
          <w:sz w:val="22"/>
          <w:szCs w:val="22"/>
        </w:rPr>
      </w:pPr>
      <w:r w:rsidRPr="00AF7140">
        <w:rPr>
          <w:sz w:val="22"/>
          <w:szCs w:val="22"/>
        </w:rPr>
        <w:t xml:space="preserve">1.1. Пункты </w:t>
      </w:r>
      <w:r w:rsidR="006D0527" w:rsidRPr="00AF7140">
        <w:rPr>
          <w:sz w:val="22"/>
          <w:szCs w:val="22"/>
        </w:rPr>
        <w:t>38</w:t>
      </w:r>
      <w:r w:rsidR="00B40934" w:rsidRPr="00AF7140">
        <w:rPr>
          <w:sz w:val="22"/>
          <w:szCs w:val="22"/>
        </w:rPr>
        <w:t>, 39, 40</w:t>
      </w:r>
      <w:r w:rsidR="00833D3B" w:rsidRPr="00AF7140">
        <w:rPr>
          <w:sz w:val="22"/>
          <w:szCs w:val="22"/>
        </w:rPr>
        <w:t xml:space="preserve"> Регламента </w:t>
      </w:r>
      <w:r w:rsidR="000356E4" w:rsidRPr="00AF7140">
        <w:rPr>
          <w:sz w:val="22"/>
          <w:szCs w:val="22"/>
        </w:rPr>
        <w:t>изложить в новой редакции:</w:t>
      </w:r>
    </w:p>
    <w:p w:rsidR="005610D1" w:rsidRPr="00AF7140" w:rsidRDefault="00833D3B" w:rsidP="00922217">
      <w:pPr>
        <w:ind w:firstLine="709"/>
        <w:jc w:val="both"/>
        <w:rPr>
          <w:sz w:val="22"/>
          <w:szCs w:val="22"/>
        </w:rPr>
      </w:pPr>
      <w:r w:rsidRPr="00AF7140">
        <w:rPr>
          <w:sz w:val="22"/>
          <w:szCs w:val="22"/>
        </w:rPr>
        <w:t xml:space="preserve"> «</w:t>
      </w:r>
      <w:r w:rsidR="00B40934" w:rsidRPr="00AF7140">
        <w:rPr>
          <w:sz w:val="22"/>
          <w:szCs w:val="22"/>
        </w:rPr>
        <w:t xml:space="preserve">38. </w:t>
      </w:r>
      <w:r w:rsidR="000B1151" w:rsidRPr="00AF7140">
        <w:rPr>
          <w:sz w:val="22"/>
          <w:szCs w:val="22"/>
        </w:rPr>
        <w:t>В заседаниях Совета депутатов могут</w:t>
      </w:r>
      <w:r w:rsidR="00922217" w:rsidRPr="00AF7140">
        <w:rPr>
          <w:sz w:val="22"/>
          <w:szCs w:val="22"/>
        </w:rPr>
        <w:t xml:space="preserve"> присутствовать</w:t>
      </w:r>
      <w:r w:rsidR="000B1151" w:rsidRPr="00AF7140">
        <w:rPr>
          <w:sz w:val="22"/>
          <w:szCs w:val="22"/>
        </w:rPr>
        <w:t xml:space="preserve"> </w:t>
      </w:r>
      <w:r w:rsidR="00460A64" w:rsidRPr="00AF7140">
        <w:rPr>
          <w:sz w:val="22"/>
          <w:szCs w:val="22"/>
        </w:rPr>
        <w:t>представители органов государственной власти, органов местного самоуправления, органов территориального общественного само</w:t>
      </w:r>
      <w:r w:rsidR="00106C03" w:rsidRPr="00AF7140">
        <w:rPr>
          <w:sz w:val="22"/>
          <w:szCs w:val="22"/>
        </w:rPr>
        <w:t>управления, граждане</w:t>
      </w:r>
      <w:r w:rsidR="00922217" w:rsidRPr="00AF7140">
        <w:rPr>
          <w:sz w:val="22"/>
          <w:szCs w:val="22"/>
        </w:rPr>
        <w:t xml:space="preserve">, </w:t>
      </w:r>
      <w:r w:rsidR="005610D1" w:rsidRPr="00AF7140">
        <w:rPr>
          <w:sz w:val="22"/>
          <w:szCs w:val="22"/>
        </w:rPr>
        <w:t>представители</w:t>
      </w:r>
      <w:r w:rsidR="00922217" w:rsidRPr="00AF7140">
        <w:rPr>
          <w:sz w:val="22"/>
          <w:szCs w:val="22"/>
        </w:rPr>
        <w:t xml:space="preserve"> юридических лиц,</w:t>
      </w:r>
      <w:r w:rsidR="005610D1" w:rsidRPr="00AF7140">
        <w:rPr>
          <w:sz w:val="22"/>
          <w:szCs w:val="22"/>
        </w:rPr>
        <w:t xml:space="preserve"> </w:t>
      </w:r>
      <w:r w:rsidR="00460A64" w:rsidRPr="00AF7140">
        <w:rPr>
          <w:sz w:val="22"/>
          <w:szCs w:val="22"/>
        </w:rPr>
        <w:t xml:space="preserve">трудовых коллективов, общественных объединений, </w:t>
      </w:r>
      <w:r w:rsidR="006F7C55" w:rsidRPr="00AF7140">
        <w:rPr>
          <w:sz w:val="22"/>
          <w:szCs w:val="22"/>
        </w:rPr>
        <w:t>аккредитованные</w:t>
      </w:r>
      <w:r w:rsidR="005610D1" w:rsidRPr="00AF7140">
        <w:rPr>
          <w:sz w:val="22"/>
          <w:szCs w:val="22"/>
        </w:rPr>
        <w:t xml:space="preserve"> при органах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</w:r>
      <w:r w:rsidR="00922217" w:rsidRPr="00AF7140">
        <w:rPr>
          <w:sz w:val="22"/>
          <w:szCs w:val="22"/>
        </w:rPr>
        <w:t xml:space="preserve"> представители</w:t>
      </w:r>
      <w:r w:rsidR="005610D1" w:rsidRPr="00AF7140">
        <w:rPr>
          <w:sz w:val="22"/>
          <w:szCs w:val="22"/>
        </w:rPr>
        <w:t xml:space="preserve"> средств массовой информации.</w:t>
      </w:r>
    </w:p>
    <w:p w:rsidR="00A93031" w:rsidRPr="00AF7140" w:rsidRDefault="00A93031" w:rsidP="00CD524E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F7140">
        <w:rPr>
          <w:color w:val="000000"/>
          <w:sz w:val="22"/>
          <w:szCs w:val="22"/>
          <w:shd w:val="clear" w:color="auto" w:fill="FFFFFF"/>
        </w:rPr>
        <w:t>39. П</w:t>
      </w:r>
      <w:r w:rsidR="00B40934" w:rsidRPr="00AF7140">
        <w:rPr>
          <w:color w:val="000000"/>
          <w:sz w:val="22"/>
          <w:szCs w:val="22"/>
          <w:shd w:val="clear" w:color="auto" w:fill="FFFFFF"/>
        </w:rPr>
        <w:t xml:space="preserve">рисутствующие или приглашенные на заседание лица не имеют права вмешиваться в работу Совета депутатов, </w:t>
      </w:r>
      <w:r w:rsidRPr="00AF7140">
        <w:rPr>
          <w:color w:val="000000"/>
          <w:sz w:val="22"/>
          <w:szCs w:val="22"/>
          <w:shd w:val="clear" w:color="auto" w:fill="FFFFFF"/>
        </w:rPr>
        <w:t xml:space="preserve">обязаны воздерживаться от проявления одобрения или неодобрения поведения и высказываний депутатов, соблюдать порядок и подчиняться распоряжениям председательствующего на заседании Совета депутатов. </w:t>
      </w:r>
      <w:r w:rsidRPr="00AF7140">
        <w:rPr>
          <w:sz w:val="22"/>
          <w:szCs w:val="22"/>
        </w:rPr>
        <w:t>Слово приглашенным может быть предоставлено тол</w:t>
      </w:r>
      <w:r w:rsidR="00922217" w:rsidRPr="00AF7140">
        <w:rPr>
          <w:sz w:val="22"/>
          <w:szCs w:val="22"/>
        </w:rPr>
        <w:t>ько после выступления депутатов перед голосованием по определенному</w:t>
      </w:r>
      <w:r w:rsidRPr="00AF7140">
        <w:rPr>
          <w:sz w:val="22"/>
          <w:szCs w:val="22"/>
        </w:rPr>
        <w:t xml:space="preserve"> вопросу.</w:t>
      </w:r>
      <w:r w:rsidR="00CD524E" w:rsidRPr="00AF7140">
        <w:rPr>
          <w:color w:val="000000"/>
          <w:sz w:val="22"/>
          <w:szCs w:val="22"/>
          <w:shd w:val="clear" w:color="auto" w:fill="FFFFFF"/>
        </w:rPr>
        <w:t xml:space="preserve"> </w:t>
      </w:r>
      <w:r w:rsidRPr="00AF7140">
        <w:rPr>
          <w:sz w:val="22"/>
          <w:szCs w:val="22"/>
        </w:rPr>
        <w:t>Председательствующий на заседании вправе уда</w:t>
      </w:r>
      <w:r w:rsidR="00922217" w:rsidRPr="00AF7140">
        <w:rPr>
          <w:sz w:val="22"/>
          <w:szCs w:val="22"/>
        </w:rPr>
        <w:t>лить нарушителя порядка из зала</w:t>
      </w:r>
      <w:r w:rsidRPr="00AF7140">
        <w:rPr>
          <w:sz w:val="22"/>
          <w:szCs w:val="22"/>
        </w:rPr>
        <w:t xml:space="preserve"> либо лишить его слова.</w:t>
      </w:r>
    </w:p>
    <w:p w:rsidR="006F7C55" w:rsidRPr="00AF7140" w:rsidRDefault="00A93031" w:rsidP="00600174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F7140">
        <w:rPr>
          <w:color w:val="000000"/>
          <w:sz w:val="22"/>
          <w:szCs w:val="22"/>
          <w:shd w:val="clear" w:color="auto" w:fill="FFFFFF"/>
        </w:rPr>
        <w:t xml:space="preserve">40. </w:t>
      </w:r>
      <w:r w:rsidR="00460A64" w:rsidRPr="00AF7140">
        <w:rPr>
          <w:color w:val="000000"/>
          <w:sz w:val="22"/>
          <w:szCs w:val="22"/>
          <w:shd w:val="clear" w:color="auto" w:fill="FFFFFF"/>
        </w:rPr>
        <w:t>Информационные сообщения о работе Совета депутатов публикуются в местных средствах массовой информации, размещаютс</w:t>
      </w:r>
      <w:r w:rsidR="00922217" w:rsidRPr="00AF7140">
        <w:rPr>
          <w:color w:val="000000"/>
          <w:sz w:val="22"/>
          <w:szCs w:val="22"/>
          <w:shd w:val="clear" w:color="auto" w:fill="FFFFFF"/>
        </w:rPr>
        <w:t>я на официальном Интернет-сайте</w:t>
      </w:r>
      <w:r w:rsidR="00D5292F" w:rsidRPr="00AF7140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B40934" w:rsidRPr="00AF7140" w:rsidRDefault="006F7C55" w:rsidP="006F7C55">
      <w:pPr>
        <w:ind w:firstLine="709"/>
        <w:jc w:val="both"/>
        <w:rPr>
          <w:rStyle w:val="FontStyle41"/>
          <w:color w:val="000000"/>
          <w:shd w:val="clear" w:color="auto" w:fill="FFFFFF"/>
        </w:rPr>
      </w:pPr>
      <w:r w:rsidRPr="00AF7140">
        <w:rPr>
          <w:color w:val="000000"/>
          <w:sz w:val="22"/>
          <w:szCs w:val="22"/>
          <w:shd w:val="clear" w:color="auto" w:fill="FFFFFF"/>
        </w:rPr>
        <w:t>Лица, имеющие намерение осуществить на открытом заседании Совета депутатов фото-, аудио-, видеосъемку, до начала заседания Совета депутатов обязаны письменно уведомить об этом председателя Совета депутатов либо лицо, его замещающее на данном заседании. В</w:t>
      </w:r>
      <w:r w:rsidR="00D5292F" w:rsidRPr="00AF7140">
        <w:rPr>
          <w:color w:val="000000"/>
          <w:sz w:val="22"/>
          <w:szCs w:val="22"/>
          <w:shd w:val="clear" w:color="auto" w:fill="FFFFFF"/>
        </w:rPr>
        <w:t xml:space="preserve"> исключительных случаях Советом депутатов может быть принято отдельное решение о запре</w:t>
      </w:r>
      <w:r w:rsidRPr="00AF7140">
        <w:rPr>
          <w:color w:val="000000"/>
          <w:sz w:val="22"/>
          <w:szCs w:val="22"/>
          <w:shd w:val="clear" w:color="auto" w:fill="FFFFFF"/>
        </w:rPr>
        <w:t>те фото-, аудио-, виде</w:t>
      </w:r>
      <w:proofErr w:type="gramStart"/>
      <w:r w:rsidRPr="00AF7140">
        <w:rPr>
          <w:color w:val="000000"/>
          <w:sz w:val="22"/>
          <w:szCs w:val="22"/>
          <w:shd w:val="clear" w:color="auto" w:fill="FFFFFF"/>
        </w:rPr>
        <w:t>о-</w:t>
      </w:r>
      <w:proofErr w:type="gramEnd"/>
      <w:r w:rsidRPr="00AF7140">
        <w:rPr>
          <w:color w:val="000000"/>
          <w:sz w:val="22"/>
          <w:szCs w:val="22"/>
          <w:shd w:val="clear" w:color="auto" w:fill="FFFFFF"/>
        </w:rPr>
        <w:t xml:space="preserve"> съемки с учетом требований законодательства о защите персональных данных граждан, а также в иных случаях, предусмотренных действующим законодательством</w:t>
      </w:r>
      <w:r w:rsidR="00D5292F" w:rsidRPr="00AF7140">
        <w:rPr>
          <w:color w:val="000000"/>
          <w:sz w:val="22"/>
          <w:szCs w:val="22"/>
          <w:shd w:val="clear" w:color="auto" w:fill="FFFFFF"/>
        </w:rPr>
        <w:t>»</w:t>
      </w:r>
      <w:r w:rsidRPr="00AF7140">
        <w:rPr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  <w:r w:rsidR="00D5292F" w:rsidRPr="00AF7140">
        <w:rPr>
          <w:rStyle w:val="FontStyle41"/>
        </w:rPr>
        <w:t xml:space="preserve"> </w:t>
      </w:r>
    </w:p>
    <w:p w:rsidR="007366FA" w:rsidRPr="00AF7140" w:rsidRDefault="00D5292F" w:rsidP="00B40934">
      <w:pPr>
        <w:ind w:firstLine="709"/>
        <w:jc w:val="both"/>
        <w:rPr>
          <w:rStyle w:val="FontStyle41"/>
        </w:rPr>
      </w:pPr>
      <w:r w:rsidRPr="00AF7140">
        <w:rPr>
          <w:rStyle w:val="FontStyle41"/>
        </w:rPr>
        <w:t xml:space="preserve">2. </w:t>
      </w:r>
      <w:r w:rsidR="007366FA" w:rsidRPr="00AF7140">
        <w:rPr>
          <w:rStyle w:val="FontStyle41"/>
        </w:rPr>
        <w:t xml:space="preserve">Опубликовать настоящее постановление в газете «Ладожские новости» и разместить на официальном сайте муниципального образования в сети «Интернет» </w:t>
      </w:r>
      <w:hyperlink r:id="rId8" w:history="1">
        <w:r w:rsidR="007366FA" w:rsidRPr="00AF7140">
          <w:rPr>
            <w:rStyle w:val="a9"/>
            <w:sz w:val="22"/>
            <w:szCs w:val="22"/>
            <w:lang w:val="en-US"/>
          </w:rPr>
          <w:t>www</w:t>
        </w:r>
        <w:r w:rsidR="007366FA" w:rsidRPr="00AF7140">
          <w:rPr>
            <w:rStyle w:val="a9"/>
            <w:sz w:val="22"/>
            <w:szCs w:val="22"/>
          </w:rPr>
          <w:t>.</w:t>
        </w:r>
        <w:r w:rsidR="007366FA" w:rsidRPr="00AF7140">
          <w:rPr>
            <w:rStyle w:val="a9"/>
            <w:sz w:val="22"/>
            <w:szCs w:val="22"/>
            <w:lang w:val="en-US"/>
          </w:rPr>
          <w:t>adminmgp</w:t>
        </w:r>
        <w:r w:rsidR="007366FA" w:rsidRPr="00AF7140">
          <w:rPr>
            <w:rStyle w:val="a9"/>
            <w:sz w:val="22"/>
            <w:szCs w:val="22"/>
          </w:rPr>
          <w:t>.</w:t>
        </w:r>
        <w:r w:rsidR="007366FA" w:rsidRPr="00AF7140">
          <w:rPr>
            <w:rStyle w:val="a9"/>
            <w:sz w:val="22"/>
            <w:szCs w:val="22"/>
            <w:lang w:val="en-US"/>
          </w:rPr>
          <w:t>ru</w:t>
        </w:r>
      </w:hyperlink>
      <w:r w:rsidR="007366FA" w:rsidRPr="00AF7140">
        <w:rPr>
          <w:rStyle w:val="FontStyle41"/>
        </w:rPr>
        <w:t>.</w:t>
      </w:r>
    </w:p>
    <w:p w:rsidR="007366FA" w:rsidRPr="00AF7140" w:rsidRDefault="007366FA" w:rsidP="007366FA">
      <w:pPr>
        <w:pStyle w:val="Style30"/>
        <w:widowControl/>
        <w:tabs>
          <w:tab w:val="left" w:pos="709"/>
        </w:tabs>
        <w:spacing w:line="274" w:lineRule="exact"/>
        <w:ind w:firstLine="142"/>
        <w:rPr>
          <w:sz w:val="22"/>
          <w:szCs w:val="22"/>
        </w:rPr>
      </w:pPr>
      <w:r w:rsidRPr="00AF7140">
        <w:rPr>
          <w:rStyle w:val="FontStyle41"/>
        </w:rPr>
        <w:tab/>
        <w:t>3. Настоящее постановление вступает в силу с момента его опубликования.</w:t>
      </w:r>
    </w:p>
    <w:p w:rsidR="007366FA" w:rsidRPr="00AF7140" w:rsidRDefault="007366FA" w:rsidP="007366FA">
      <w:pPr>
        <w:pStyle w:val="ConsPlusNonformat"/>
        <w:widowControl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7140">
        <w:rPr>
          <w:rFonts w:ascii="Times New Roman" w:hAnsi="Times New Roman" w:cs="Times New Roman"/>
          <w:sz w:val="22"/>
          <w:szCs w:val="22"/>
        </w:rPr>
        <w:t>4. Контроль исполнения настоящего постановления возложить на комиссию Совета депутатов по законности, правопорядку, гласности и вопросам местного самоуправления.</w:t>
      </w:r>
    </w:p>
    <w:p w:rsidR="00833D3B" w:rsidRPr="00AF7140" w:rsidRDefault="00833D3B" w:rsidP="00833D3B">
      <w:pPr>
        <w:jc w:val="both"/>
        <w:rPr>
          <w:sz w:val="22"/>
          <w:szCs w:val="22"/>
        </w:rPr>
      </w:pPr>
    </w:p>
    <w:p w:rsidR="00CD524E" w:rsidRPr="00AF7140" w:rsidRDefault="00833D3B" w:rsidP="00647D63">
      <w:pPr>
        <w:jc w:val="both"/>
        <w:rPr>
          <w:sz w:val="22"/>
          <w:szCs w:val="22"/>
        </w:rPr>
      </w:pPr>
      <w:r w:rsidRPr="00AF7140">
        <w:rPr>
          <w:sz w:val="22"/>
          <w:szCs w:val="22"/>
        </w:rPr>
        <w:t>Глава муниципального образования</w:t>
      </w:r>
      <w:r w:rsidRPr="00AF7140">
        <w:rPr>
          <w:sz w:val="22"/>
          <w:szCs w:val="22"/>
        </w:rPr>
        <w:tab/>
      </w:r>
      <w:r w:rsidRPr="00AF7140">
        <w:rPr>
          <w:sz w:val="22"/>
          <w:szCs w:val="22"/>
        </w:rPr>
        <w:tab/>
      </w:r>
      <w:r w:rsidRPr="00AF7140">
        <w:rPr>
          <w:sz w:val="22"/>
          <w:szCs w:val="22"/>
        </w:rPr>
        <w:tab/>
      </w:r>
      <w:r w:rsidRPr="00AF7140">
        <w:rPr>
          <w:sz w:val="22"/>
          <w:szCs w:val="22"/>
        </w:rPr>
        <w:tab/>
      </w:r>
      <w:r w:rsidR="00647D63" w:rsidRPr="00AF7140">
        <w:rPr>
          <w:sz w:val="22"/>
          <w:szCs w:val="22"/>
        </w:rPr>
        <w:t xml:space="preserve">                       </w:t>
      </w:r>
      <w:r w:rsidRPr="00AF7140">
        <w:rPr>
          <w:sz w:val="22"/>
          <w:szCs w:val="22"/>
        </w:rPr>
        <w:tab/>
      </w:r>
      <w:r w:rsidR="005610D1" w:rsidRPr="00AF7140">
        <w:rPr>
          <w:sz w:val="22"/>
          <w:szCs w:val="22"/>
        </w:rPr>
        <w:t>Е.Б. Ермакова</w:t>
      </w:r>
    </w:p>
    <w:sectPr w:rsidR="00CD524E" w:rsidRPr="00AF7140" w:rsidSect="00647D63">
      <w:headerReference w:type="default" r:id="rId9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C7" w:rsidRDefault="00295BC7" w:rsidP="0083127F">
      <w:r>
        <w:separator/>
      </w:r>
    </w:p>
  </w:endnote>
  <w:endnote w:type="continuationSeparator" w:id="1">
    <w:p w:rsidR="00295BC7" w:rsidRDefault="00295BC7" w:rsidP="00831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C7" w:rsidRDefault="00295BC7" w:rsidP="0083127F">
      <w:r>
        <w:separator/>
      </w:r>
    </w:p>
  </w:footnote>
  <w:footnote w:type="continuationSeparator" w:id="1">
    <w:p w:rsidR="00295BC7" w:rsidRDefault="00295BC7" w:rsidP="00831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7F" w:rsidRDefault="0083127F" w:rsidP="0083127F">
    <w:pPr>
      <w:pStyle w:val="aa"/>
      <w:jc w:val="right"/>
    </w:pPr>
    <w:r>
      <w:t xml:space="preserve">Проект вносит </w:t>
    </w:r>
    <w:r w:rsidR="00AF7140">
      <w:t xml:space="preserve">председатель комиссии по законности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39E36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AD21816"/>
    <w:multiLevelType w:val="hybridMultilevel"/>
    <w:tmpl w:val="8308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05BD7"/>
    <w:multiLevelType w:val="hybridMultilevel"/>
    <w:tmpl w:val="744A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15648"/>
    <w:multiLevelType w:val="hybridMultilevel"/>
    <w:tmpl w:val="E6A8444C"/>
    <w:lvl w:ilvl="0" w:tplc="04190013">
      <w:start w:val="1"/>
      <w:numFmt w:val="upperRoman"/>
      <w:lvlText w:val="%1."/>
      <w:lvlJc w:val="right"/>
      <w:pPr>
        <w:tabs>
          <w:tab w:val="num" w:pos="1053"/>
        </w:tabs>
        <w:ind w:left="1053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5">
    <w:nsid w:val="38780E07"/>
    <w:multiLevelType w:val="hybridMultilevel"/>
    <w:tmpl w:val="90D02332"/>
    <w:lvl w:ilvl="0" w:tplc="B9186BD4">
      <w:start w:val="1"/>
      <w:numFmt w:val="upperRoman"/>
      <w:lvlText w:val="%1."/>
      <w:lvlJc w:val="left"/>
      <w:pPr>
        <w:tabs>
          <w:tab w:val="num" w:pos="1593"/>
        </w:tabs>
        <w:ind w:left="15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6">
    <w:nsid w:val="40A412D0"/>
    <w:multiLevelType w:val="multilevel"/>
    <w:tmpl w:val="19C4CC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4A0A2EFE"/>
    <w:multiLevelType w:val="multilevel"/>
    <w:tmpl w:val="C2364490"/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8">
    <w:nsid w:val="521B1783"/>
    <w:multiLevelType w:val="hybridMultilevel"/>
    <w:tmpl w:val="54F6E75E"/>
    <w:lvl w:ilvl="0" w:tplc="B9186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47B9F"/>
    <w:multiLevelType w:val="multilevel"/>
    <w:tmpl w:val="500437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629378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E4477EF"/>
    <w:multiLevelType w:val="singleLevel"/>
    <w:tmpl w:val="BD08894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7CF10AC8"/>
    <w:multiLevelType w:val="hybridMultilevel"/>
    <w:tmpl w:val="AD7E48B2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3">
    <w:nsid w:val="7CF22020"/>
    <w:multiLevelType w:val="hybridMultilevel"/>
    <w:tmpl w:val="0F1294DE"/>
    <w:lvl w:ilvl="0" w:tplc="B9186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DA6"/>
    <w:rsid w:val="000356E4"/>
    <w:rsid w:val="00037AAC"/>
    <w:rsid w:val="0007083E"/>
    <w:rsid w:val="0007210E"/>
    <w:rsid w:val="000A6106"/>
    <w:rsid w:val="000B1151"/>
    <w:rsid w:val="000B5808"/>
    <w:rsid w:val="000C0830"/>
    <w:rsid w:val="000C4B62"/>
    <w:rsid w:val="000E0F0C"/>
    <w:rsid w:val="000E475D"/>
    <w:rsid w:val="000F1E24"/>
    <w:rsid w:val="00106C03"/>
    <w:rsid w:val="0012200E"/>
    <w:rsid w:val="001871A2"/>
    <w:rsid w:val="001B0356"/>
    <w:rsid w:val="00216D59"/>
    <w:rsid w:val="002844EC"/>
    <w:rsid w:val="00295BC7"/>
    <w:rsid w:val="00311096"/>
    <w:rsid w:val="00335E79"/>
    <w:rsid w:val="003C2534"/>
    <w:rsid w:val="004304E5"/>
    <w:rsid w:val="00460A64"/>
    <w:rsid w:val="004B3FDC"/>
    <w:rsid w:val="004F482E"/>
    <w:rsid w:val="005610D1"/>
    <w:rsid w:val="00576205"/>
    <w:rsid w:val="00580872"/>
    <w:rsid w:val="005A1244"/>
    <w:rsid w:val="00600174"/>
    <w:rsid w:val="006200F9"/>
    <w:rsid w:val="00637233"/>
    <w:rsid w:val="00647D63"/>
    <w:rsid w:val="00673196"/>
    <w:rsid w:val="006D0527"/>
    <w:rsid w:val="006F0C0B"/>
    <w:rsid w:val="006F7C55"/>
    <w:rsid w:val="007366FA"/>
    <w:rsid w:val="007F4699"/>
    <w:rsid w:val="00803526"/>
    <w:rsid w:val="0083127F"/>
    <w:rsid w:val="00833D3B"/>
    <w:rsid w:val="00842D91"/>
    <w:rsid w:val="00867D1E"/>
    <w:rsid w:val="008A5AEA"/>
    <w:rsid w:val="008E09C7"/>
    <w:rsid w:val="00922217"/>
    <w:rsid w:val="009228AB"/>
    <w:rsid w:val="00983648"/>
    <w:rsid w:val="00A27BB5"/>
    <w:rsid w:val="00A522AC"/>
    <w:rsid w:val="00A80E17"/>
    <w:rsid w:val="00A93031"/>
    <w:rsid w:val="00AE6E79"/>
    <w:rsid w:val="00AF27FB"/>
    <w:rsid w:val="00AF7140"/>
    <w:rsid w:val="00B00DA6"/>
    <w:rsid w:val="00B31C42"/>
    <w:rsid w:val="00B40934"/>
    <w:rsid w:val="00B5700A"/>
    <w:rsid w:val="00BB60C4"/>
    <w:rsid w:val="00CD524E"/>
    <w:rsid w:val="00D0292F"/>
    <w:rsid w:val="00D5292F"/>
    <w:rsid w:val="00D80AC6"/>
    <w:rsid w:val="00E12E30"/>
    <w:rsid w:val="00E81E9C"/>
    <w:rsid w:val="00ED50BC"/>
    <w:rsid w:val="00FA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71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3D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rsid w:val="001871A2"/>
    <w:rPr>
      <w:rFonts w:ascii="Arial" w:hAnsi="Arial" w:cs="Arial"/>
      <w:b/>
      <w:bCs/>
      <w:sz w:val="26"/>
      <w:szCs w:val="26"/>
    </w:rPr>
  </w:style>
  <w:style w:type="paragraph" w:customStyle="1" w:styleId="a4">
    <w:basedOn w:val="a"/>
    <w:next w:val="a5"/>
    <w:qFormat/>
    <w:rsid w:val="001871A2"/>
    <w:pPr>
      <w:jc w:val="center"/>
    </w:pPr>
    <w:rPr>
      <w:szCs w:val="20"/>
      <w:lang w:val="en-US"/>
    </w:rPr>
  </w:style>
  <w:style w:type="paragraph" w:styleId="a5">
    <w:name w:val="Title"/>
    <w:basedOn w:val="a"/>
    <w:next w:val="a"/>
    <w:link w:val="a6"/>
    <w:uiPriority w:val="10"/>
    <w:qFormat/>
    <w:rsid w:val="001871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8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71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A2"/>
    <w:rPr>
      <w:rFonts w:ascii="Segoe UI" w:hAnsi="Segoe UI" w:cs="Segoe UI"/>
      <w:sz w:val="18"/>
      <w:szCs w:val="18"/>
    </w:rPr>
  </w:style>
  <w:style w:type="paragraph" w:customStyle="1" w:styleId="Style30">
    <w:name w:val="Style30"/>
    <w:basedOn w:val="a"/>
    <w:uiPriority w:val="99"/>
    <w:rsid w:val="007366FA"/>
    <w:pPr>
      <w:widowControl w:val="0"/>
      <w:autoSpaceDE w:val="0"/>
      <w:autoSpaceDN w:val="0"/>
      <w:adjustRightInd w:val="0"/>
      <w:spacing w:line="293" w:lineRule="exact"/>
      <w:ind w:firstLine="696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7366FA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rsid w:val="007366FA"/>
    <w:rPr>
      <w:color w:val="0066CC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31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127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31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2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71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3D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rsid w:val="001871A2"/>
    <w:rPr>
      <w:rFonts w:ascii="Arial" w:hAnsi="Arial" w:cs="Arial"/>
      <w:b/>
      <w:bCs/>
      <w:sz w:val="26"/>
      <w:szCs w:val="26"/>
    </w:rPr>
  </w:style>
  <w:style w:type="paragraph" w:customStyle="1" w:styleId="a4">
    <w:basedOn w:val="a"/>
    <w:next w:val="a5"/>
    <w:qFormat/>
    <w:rsid w:val="001871A2"/>
    <w:pPr>
      <w:jc w:val="center"/>
    </w:pPr>
    <w:rPr>
      <w:szCs w:val="20"/>
      <w:lang w:val="en-US"/>
    </w:rPr>
  </w:style>
  <w:style w:type="paragraph" w:styleId="a5">
    <w:name w:val="Title"/>
    <w:basedOn w:val="a"/>
    <w:next w:val="a"/>
    <w:link w:val="a6"/>
    <w:uiPriority w:val="10"/>
    <w:qFormat/>
    <w:rsid w:val="001871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87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71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A2"/>
    <w:rPr>
      <w:rFonts w:ascii="Segoe UI" w:hAnsi="Segoe UI" w:cs="Segoe UI"/>
      <w:sz w:val="18"/>
      <w:szCs w:val="18"/>
    </w:rPr>
  </w:style>
  <w:style w:type="paragraph" w:customStyle="1" w:styleId="Style30">
    <w:name w:val="Style30"/>
    <w:basedOn w:val="a"/>
    <w:uiPriority w:val="99"/>
    <w:rsid w:val="007366FA"/>
    <w:pPr>
      <w:widowControl w:val="0"/>
      <w:autoSpaceDE w:val="0"/>
      <w:autoSpaceDN w:val="0"/>
      <w:adjustRightInd w:val="0"/>
      <w:spacing w:line="293" w:lineRule="exact"/>
      <w:ind w:firstLine="696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7366FA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rsid w:val="007366FA"/>
    <w:rPr>
      <w:color w:val="0066CC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31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127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31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2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2</cp:revision>
  <cp:lastPrinted>2018-09-25T06:46:00Z</cp:lastPrinted>
  <dcterms:created xsi:type="dcterms:W3CDTF">2018-09-25T06:21:00Z</dcterms:created>
  <dcterms:modified xsi:type="dcterms:W3CDTF">2018-09-25T06:21:00Z</dcterms:modified>
</cp:coreProperties>
</file>