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35" w:rsidRPr="003D0035" w:rsidRDefault="003D0035" w:rsidP="003D0035">
      <w:pPr>
        <w:spacing w:after="0" w:line="240" w:lineRule="auto"/>
        <w:ind w:left="-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ПРОЕКТ</w:t>
      </w:r>
    </w:p>
    <w:p w:rsidR="003D0035" w:rsidRPr="003D0035" w:rsidRDefault="003D0035" w:rsidP="003D0035">
      <w:pPr>
        <w:spacing w:after="0" w:line="240" w:lineRule="auto"/>
        <w:ind w:lef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                     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«Морозовское городское поселение Всеволожского 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области»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0035" w:rsidRPr="003D0035" w:rsidRDefault="003D0035" w:rsidP="003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                                                                                          № _____</w:t>
      </w:r>
    </w:p>
    <w:p w:rsidR="00E96357" w:rsidRDefault="00450363" w:rsidP="00E96357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им. Морозова</w:t>
      </w:r>
    </w:p>
    <w:p w:rsidR="005C3869" w:rsidRPr="005C3869" w:rsidRDefault="005C3869" w:rsidP="005C3869">
      <w:pPr>
        <w:pStyle w:val="ConsPlusNormal"/>
        <w:tabs>
          <w:tab w:val="left" w:pos="709"/>
        </w:tabs>
      </w:pPr>
      <w:r w:rsidRPr="005C3869">
        <w:t xml:space="preserve">Об утверждении нормы предоставления </w:t>
      </w:r>
    </w:p>
    <w:p w:rsidR="005C3869" w:rsidRPr="005C3869" w:rsidRDefault="005C3869" w:rsidP="005C3869">
      <w:pPr>
        <w:pStyle w:val="ConsPlusNormal"/>
        <w:tabs>
          <w:tab w:val="left" w:pos="709"/>
        </w:tabs>
      </w:pPr>
      <w:r w:rsidRPr="005C3869">
        <w:t xml:space="preserve">площади жилого помещения по договору </w:t>
      </w:r>
    </w:p>
    <w:p w:rsidR="005C3869" w:rsidRPr="005C3869" w:rsidRDefault="005C3869" w:rsidP="005C3869">
      <w:pPr>
        <w:pStyle w:val="ConsPlusNormal"/>
        <w:tabs>
          <w:tab w:val="left" w:pos="709"/>
        </w:tabs>
      </w:pPr>
      <w:r w:rsidRPr="005C3869">
        <w:t xml:space="preserve">социального найма и учетной нормы площади </w:t>
      </w:r>
    </w:p>
    <w:p w:rsidR="005C3869" w:rsidRPr="005C3869" w:rsidRDefault="005C3869" w:rsidP="005C3869">
      <w:pPr>
        <w:pStyle w:val="ConsPlusNormal"/>
        <w:tabs>
          <w:tab w:val="left" w:pos="709"/>
        </w:tabs>
      </w:pPr>
      <w:r w:rsidRPr="005C3869">
        <w:t xml:space="preserve">жилого помещения на территории </w:t>
      </w:r>
    </w:p>
    <w:p w:rsidR="005C3869" w:rsidRPr="005C3869" w:rsidRDefault="005C3869" w:rsidP="005C3869">
      <w:pPr>
        <w:pStyle w:val="ConsPlusNormal"/>
        <w:tabs>
          <w:tab w:val="left" w:pos="709"/>
        </w:tabs>
      </w:pPr>
      <w:r w:rsidRPr="005C3869">
        <w:t xml:space="preserve">муниципального образования </w:t>
      </w:r>
    </w:p>
    <w:p w:rsidR="005C3869" w:rsidRPr="005C3869" w:rsidRDefault="005C3869" w:rsidP="005C3869">
      <w:pPr>
        <w:pStyle w:val="ConsPlusNormal"/>
        <w:tabs>
          <w:tab w:val="left" w:pos="709"/>
        </w:tabs>
      </w:pPr>
      <w:r w:rsidRPr="005C3869">
        <w:t>«Морозовское</w:t>
      </w:r>
      <w:r>
        <w:t xml:space="preserve"> городское поселение</w:t>
      </w:r>
    </w:p>
    <w:p w:rsidR="005C3869" w:rsidRPr="005C3869" w:rsidRDefault="005C3869" w:rsidP="005C3869">
      <w:pPr>
        <w:pStyle w:val="ConsPlusNormal"/>
        <w:tabs>
          <w:tab w:val="left" w:pos="709"/>
        </w:tabs>
      </w:pPr>
      <w:r w:rsidRPr="005C3869">
        <w:t xml:space="preserve"> Всеволожского муниципального района </w:t>
      </w:r>
    </w:p>
    <w:p w:rsidR="005C3869" w:rsidRPr="005C3869" w:rsidRDefault="005C3869" w:rsidP="005C3869">
      <w:pPr>
        <w:pStyle w:val="ConsPlusNormal"/>
        <w:tabs>
          <w:tab w:val="left" w:pos="709"/>
        </w:tabs>
      </w:pPr>
      <w:r w:rsidRPr="005C3869">
        <w:t>Ленинградской области</w:t>
      </w:r>
      <w:r>
        <w:t>»</w:t>
      </w:r>
    </w:p>
    <w:p w:rsidR="0060003D" w:rsidRDefault="0060003D" w:rsidP="0060003D">
      <w:pPr>
        <w:pStyle w:val="ConsPlusNormal"/>
        <w:tabs>
          <w:tab w:val="left" w:pos="709"/>
        </w:tabs>
        <w:jc w:val="both"/>
        <w:rPr>
          <w:rFonts w:eastAsiaTheme="minorHAnsi"/>
          <w:lang w:eastAsia="en-US"/>
        </w:rPr>
      </w:pPr>
    </w:p>
    <w:p w:rsidR="0060003D" w:rsidRDefault="0060003D" w:rsidP="0060003D">
      <w:pPr>
        <w:pStyle w:val="ConsPlusNormal"/>
        <w:tabs>
          <w:tab w:val="left" w:pos="709"/>
        </w:tabs>
        <w:jc w:val="both"/>
      </w:pPr>
      <w:r>
        <w:rPr>
          <w:rFonts w:eastAsiaTheme="minorHAnsi"/>
          <w:lang w:eastAsia="en-US"/>
        </w:rPr>
        <w:t xml:space="preserve">     </w:t>
      </w:r>
      <w:r w:rsidRPr="0060003D">
        <w:t xml:space="preserve">В соответствии со статьей 50 Жилищного кодекса Российской Федерации,  пунктом 6 части 1 статьи 14 и частью 3 статьи 43  Федерального закона от 06 октября 2003 года № 131-ФЗ «Об общих принципах организации местного самоуправления в Российской Федерации», частью 4 статьи 1 </w:t>
      </w:r>
      <w:r w:rsidR="002E0213">
        <w:t xml:space="preserve">Областного </w:t>
      </w:r>
      <w:bookmarkStart w:id="0" w:name="_GoBack"/>
      <w:bookmarkEnd w:id="0"/>
      <w:r w:rsidRPr="0060003D">
        <w:t>закона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«</w:t>
      </w:r>
      <w:r>
        <w:t>Морозовское городское поселение</w:t>
      </w:r>
      <w:r w:rsidRPr="0060003D">
        <w:t xml:space="preserve"> Всеволожского муниципального района Ленинградской области</w:t>
      </w:r>
      <w:r>
        <w:t>»</w:t>
      </w:r>
      <w:r w:rsidRPr="0060003D">
        <w:t>, совет депутатов  муниципального образования «</w:t>
      </w:r>
      <w:r>
        <w:t>Морозовское городское поселение</w:t>
      </w:r>
      <w:r w:rsidRPr="0060003D">
        <w:t xml:space="preserve"> Всеволожского муниципального района Ленинградской области</w:t>
      </w:r>
      <w:r>
        <w:t>»,</w:t>
      </w:r>
    </w:p>
    <w:p w:rsidR="0060003D" w:rsidRPr="0060003D" w:rsidRDefault="0060003D" w:rsidP="0060003D">
      <w:pPr>
        <w:pStyle w:val="ConsPlusNormal"/>
        <w:tabs>
          <w:tab w:val="left" w:pos="709"/>
        </w:tabs>
        <w:ind w:firstLine="540"/>
        <w:jc w:val="center"/>
      </w:pPr>
      <w:r w:rsidRPr="0060003D">
        <w:rPr>
          <w:b/>
        </w:rPr>
        <w:t>РЕШИЛ</w:t>
      </w:r>
      <w:r w:rsidRPr="0060003D">
        <w:t>:</w:t>
      </w:r>
    </w:p>
    <w:p w:rsidR="0060003D" w:rsidRPr="0060003D" w:rsidRDefault="0060003D" w:rsidP="0060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3D" w:rsidRPr="0060003D" w:rsidRDefault="0060003D" w:rsidP="006000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60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Pr="0060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норму предоставления площади жилого помещения по договору социального найма, являющуюся минимальным размером площади жилого помещения, исходя из которого определяется размер общей площади жилого помещения, предоставляемого по договору социального найма, в размере:</w:t>
      </w:r>
    </w:p>
    <w:p w:rsidR="0060003D" w:rsidRPr="0060003D" w:rsidRDefault="0060003D" w:rsidP="006000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</w:t>
      </w:r>
      <w:r w:rsidRPr="00600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одиноко проживающих граждан – 33 квадратных метра общей площади жилого помещения;</w:t>
      </w:r>
    </w:p>
    <w:p w:rsidR="0060003D" w:rsidRPr="0060003D" w:rsidRDefault="0060003D" w:rsidP="006000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</w:t>
      </w:r>
      <w:r w:rsidRPr="0060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семью из двух человек – 42 квадратных метра общей площади жилого помещения;</w:t>
      </w:r>
    </w:p>
    <w:p w:rsidR="0060003D" w:rsidRPr="0060003D" w:rsidRDefault="0060003D" w:rsidP="006000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1.3. </w:t>
      </w:r>
      <w:r w:rsidRPr="0060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члена семьи при численности семьи, составляющей </w:t>
      </w:r>
      <w:r w:rsidR="005C38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60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человек – 18 квадратных метра общей площади жилого помещения.</w:t>
      </w:r>
    </w:p>
    <w:p w:rsidR="0060003D" w:rsidRPr="0060003D" w:rsidRDefault="0060003D" w:rsidP="0060003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Pr="0060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учетную норму площади жилого помещения, являющуюся минимальным размером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помещениях, в размере 10 и менее квадратных метров общей площади жилого помещения на одного человека.</w:t>
      </w:r>
    </w:p>
    <w:p w:rsidR="00DD1FEE" w:rsidRPr="00DD1FEE" w:rsidRDefault="005C3869" w:rsidP="00DD1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D1FEE">
        <w:rPr>
          <w:rFonts w:ascii="Times New Roman" w:hAnsi="Times New Roman" w:cs="Times New Roman"/>
          <w:sz w:val="28"/>
          <w:szCs w:val="28"/>
        </w:rPr>
        <w:t xml:space="preserve">   </w:t>
      </w:r>
      <w:r w:rsidR="00DD1FEE" w:rsidRPr="00DD1FEE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DD1FEE" w:rsidRDefault="00DD1FEE" w:rsidP="00DD1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DD1FE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03D" w:rsidRPr="00DD1FEE" w:rsidRDefault="00DD1FEE" w:rsidP="00DD1F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1FEE">
        <w:rPr>
          <w:rFonts w:ascii="Times New Roman" w:hAnsi="Times New Roman" w:cs="Times New Roman"/>
          <w:sz w:val="28"/>
          <w:szCs w:val="28"/>
        </w:rPr>
        <w:t xml:space="preserve"> </w:t>
      </w:r>
      <w:r w:rsidR="005C3869" w:rsidRPr="00DD1FEE">
        <w:rPr>
          <w:rFonts w:ascii="Times New Roman" w:hAnsi="Times New Roman" w:cs="Times New Roman"/>
          <w:sz w:val="28"/>
          <w:szCs w:val="28"/>
        </w:rPr>
        <w:t xml:space="preserve">5. </w:t>
      </w:r>
      <w:r w:rsidR="0060003D" w:rsidRPr="00DD1FEE">
        <w:rPr>
          <w:rFonts w:ascii="Times New Roman" w:hAnsi="Times New Roman" w:cs="Times New Roman"/>
          <w:sz w:val="28"/>
          <w:szCs w:val="28"/>
          <w:lang w:eastAsia="ru-RU"/>
        </w:rPr>
        <w:t xml:space="preserve">Со дня вступления настоящего решения в силу </w:t>
      </w:r>
      <w:r w:rsidR="005C3869" w:rsidRPr="00DD1FEE">
        <w:rPr>
          <w:rFonts w:ascii="Times New Roman" w:hAnsi="Times New Roman" w:cs="Times New Roman"/>
          <w:sz w:val="28"/>
          <w:szCs w:val="28"/>
          <w:lang w:eastAsia="ru-RU"/>
        </w:rPr>
        <w:t>- постановления</w:t>
      </w:r>
      <w:r w:rsidR="0060003D" w:rsidRPr="00DD1FEE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 w:rsidR="005C3869" w:rsidRPr="00DD1FEE">
        <w:rPr>
          <w:rFonts w:ascii="Times New Roman" w:hAnsi="Times New Roman" w:cs="Times New Roman"/>
          <w:sz w:val="28"/>
          <w:szCs w:val="28"/>
          <w:lang w:eastAsia="ru-RU"/>
        </w:rPr>
        <w:t xml:space="preserve">20.03.2006 </w:t>
      </w:r>
      <w:r w:rsidR="0060003D" w:rsidRPr="00DD1FEE">
        <w:rPr>
          <w:rFonts w:ascii="Times New Roman" w:hAnsi="Times New Roman" w:cs="Times New Roman"/>
          <w:sz w:val="28"/>
          <w:szCs w:val="28"/>
          <w:lang w:eastAsia="ru-RU"/>
        </w:rPr>
        <w:t xml:space="preserve">года № </w:t>
      </w:r>
      <w:r w:rsidR="005C3869" w:rsidRPr="00DD1FE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60003D" w:rsidRPr="00DD1FEE">
        <w:rPr>
          <w:rFonts w:ascii="Times New Roman" w:hAnsi="Times New Roman" w:cs="Times New Roman"/>
          <w:sz w:val="28"/>
          <w:szCs w:val="28"/>
          <w:lang w:eastAsia="ru-RU"/>
        </w:rPr>
        <w:t xml:space="preserve"> «Об установлении нормы предоставления</w:t>
      </w:r>
      <w:r w:rsidR="005C3869" w:rsidRPr="00DD1FEE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площади жилого помещения по договору социального найма </w:t>
      </w:r>
      <w:r w:rsidR="0060003D" w:rsidRPr="00DD1FEE">
        <w:rPr>
          <w:rFonts w:ascii="Times New Roman" w:hAnsi="Times New Roman" w:cs="Times New Roman"/>
          <w:sz w:val="28"/>
          <w:szCs w:val="28"/>
          <w:lang w:eastAsia="ru-RU"/>
        </w:rPr>
        <w:t xml:space="preserve"> и учетной нормы площади жилого помещения» </w:t>
      </w:r>
      <w:r w:rsidR="005C3869" w:rsidRPr="00DD1FEE">
        <w:rPr>
          <w:rFonts w:ascii="Times New Roman" w:hAnsi="Times New Roman" w:cs="Times New Roman"/>
          <w:sz w:val="28"/>
          <w:szCs w:val="28"/>
          <w:lang w:eastAsia="ru-RU"/>
        </w:rPr>
        <w:t xml:space="preserve"> и от 29.09.2008 года № 52 «О внесении изменений в Постановление Совета депутатов муниципального образования «Морозовское городское поселение Всеволожского муниципального района Ленинградской области»  № 17 от 20 марта 2006 года «Об установлении нормы предоставления площади жилого помещения по договору социального найма  и учетной нормы площади жилого помещения»  </w:t>
      </w:r>
      <w:r w:rsidR="0060003D" w:rsidRPr="00DD1FEE">
        <w:rPr>
          <w:rFonts w:ascii="Times New Roman" w:hAnsi="Times New Roman" w:cs="Times New Roman"/>
          <w:sz w:val="28"/>
          <w:szCs w:val="28"/>
          <w:lang w:eastAsia="ru-RU"/>
        </w:rPr>
        <w:t>считать утратившим</w:t>
      </w:r>
      <w:r w:rsidR="005C3869" w:rsidRPr="00DD1F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0003D" w:rsidRPr="00DD1FEE">
        <w:rPr>
          <w:rFonts w:ascii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FC4C82" w:rsidRPr="0060003D" w:rsidRDefault="005C3869" w:rsidP="0060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0E6683" w:rsidRPr="006000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646924" w:rsidRPr="0060003D">
        <w:rPr>
          <w:rFonts w:ascii="Times New Roman" w:hAnsi="Times New Roman" w:cs="Times New Roman"/>
          <w:sz w:val="28"/>
          <w:szCs w:val="28"/>
        </w:rPr>
        <w:t xml:space="preserve">главу администрации муниципального образования «Морозовское городское поселение Всеволожского муниципального района Ленинградской области» А.А. </w:t>
      </w:r>
      <w:proofErr w:type="spellStart"/>
      <w:r w:rsidR="00646924" w:rsidRPr="0060003D">
        <w:rPr>
          <w:rFonts w:ascii="Times New Roman" w:hAnsi="Times New Roman" w:cs="Times New Roman"/>
          <w:sz w:val="28"/>
          <w:szCs w:val="28"/>
        </w:rPr>
        <w:t>Стрекаловского</w:t>
      </w:r>
      <w:proofErr w:type="spellEnd"/>
      <w:r w:rsidR="00646924" w:rsidRPr="00600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C82" w:rsidRPr="0060003D" w:rsidRDefault="00FC4C82" w:rsidP="0060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8BF" w:rsidRPr="0060003D" w:rsidRDefault="00D408BF" w:rsidP="0060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C82" w:rsidRPr="0060003D" w:rsidRDefault="00FC4C82" w:rsidP="0060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03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C4C82" w:rsidRPr="0060003D" w:rsidRDefault="00FC4C82" w:rsidP="0060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03D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Е.Б. Ермакова</w:t>
      </w:r>
    </w:p>
    <w:p w:rsidR="008923F7" w:rsidRPr="0060003D" w:rsidRDefault="008923F7" w:rsidP="0060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23F7" w:rsidRPr="0060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3498"/>
    <w:multiLevelType w:val="multilevel"/>
    <w:tmpl w:val="DFFC8C3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A"/>
    <w:rsid w:val="00013C47"/>
    <w:rsid w:val="000364EA"/>
    <w:rsid w:val="000953D9"/>
    <w:rsid w:val="000E6683"/>
    <w:rsid w:val="002E0213"/>
    <w:rsid w:val="003D0035"/>
    <w:rsid w:val="00450363"/>
    <w:rsid w:val="005C3869"/>
    <w:rsid w:val="0060003D"/>
    <w:rsid w:val="00646924"/>
    <w:rsid w:val="006731FD"/>
    <w:rsid w:val="0086160C"/>
    <w:rsid w:val="008923F7"/>
    <w:rsid w:val="00D24DCD"/>
    <w:rsid w:val="00D408BF"/>
    <w:rsid w:val="00DD1FEE"/>
    <w:rsid w:val="00E37C15"/>
    <w:rsid w:val="00E96357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2511-F884-4CBB-96FC-208938B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57"/>
    <w:pPr>
      <w:spacing w:after="0" w:line="240" w:lineRule="auto"/>
    </w:pPr>
  </w:style>
  <w:style w:type="paragraph" w:customStyle="1" w:styleId="ConsPlusNormal">
    <w:name w:val="ConsPlusNormal"/>
    <w:rsid w:val="00600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00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66AC-6B79-4ADC-814A-42272596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2018-06-15T14:17:00Z</cp:lastPrinted>
  <dcterms:created xsi:type="dcterms:W3CDTF">2018-06-15T09:52:00Z</dcterms:created>
  <dcterms:modified xsi:type="dcterms:W3CDTF">2018-06-15T14:17:00Z</dcterms:modified>
</cp:coreProperties>
</file>