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35" w:rsidRPr="003D0035" w:rsidRDefault="003D0035" w:rsidP="003D0035">
      <w:pPr>
        <w:spacing w:after="0" w:line="240" w:lineRule="auto"/>
        <w:ind w:left="-4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ПРОЕКТ</w:t>
      </w:r>
    </w:p>
    <w:p w:rsidR="003D0035" w:rsidRPr="003D0035" w:rsidRDefault="003D0035" w:rsidP="003D0035">
      <w:pPr>
        <w:spacing w:after="0" w:line="240" w:lineRule="auto"/>
        <w:ind w:lef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                     </w:t>
      </w: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«Морозовское городское поселение Всеволожского </w:t>
      </w: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области»</w:t>
      </w: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0035" w:rsidRPr="003D0035" w:rsidRDefault="003D0035" w:rsidP="003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035" w:rsidRPr="003D0035" w:rsidRDefault="003D0035" w:rsidP="003D0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                                                                                          № _____</w:t>
      </w:r>
    </w:p>
    <w:p w:rsidR="00E96357" w:rsidRDefault="00450363" w:rsidP="00E96357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им. Морозова</w:t>
      </w:r>
    </w:p>
    <w:p w:rsidR="00E96357" w:rsidRPr="003D0035" w:rsidRDefault="00E96357" w:rsidP="00E9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>Об установлении величины порогового значения</w:t>
      </w:r>
    </w:p>
    <w:p w:rsidR="00E96357" w:rsidRPr="003D0035" w:rsidRDefault="00E96357" w:rsidP="00E9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 xml:space="preserve">размера дохода, приходящегося на каждого члена семьи, </w:t>
      </w:r>
    </w:p>
    <w:p w:rsidR="00E96357" w:rsidRPr="003D0035" w:rsidRDefault="00E96357" w:rsidP="00E9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 xml:space="preserve">и величины порогового значения стоимости имущества, </w:t>
      </w:r>
    </w:p>
    <w:p w:rsidR="00E96357" w:rsidRPr="003D0035" w:rsidRDefault="00E96357" w:rsidP="00E9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гражданина </w:t>
      </w:r>
      <w:r w:rsidR="00646924">
        <w:rPr>
          <w:rFonts w:ascii="Times New Roman" w:hAnsi="Times New Roman" w:cs="Times New Roman"/>
          <w:sz w:val="28"/>
          <w:szCs w:val="28"/>
        </w:rPr>
        <w:t>и (</w:t>
      </w:r>
      <w:r w:rsidRPr="003D0035">
        <w:rPr>
          <w:rFonts w:ascii="Times New Roman" w:hAnsi="Times New Roman" w:cs="Times New Roman"/>
          <w:sz w:val="28"/>
          <w:szCs w:val="28"/>
        </w:rPr>
        <w:t>или</w:t>
      </w:r>
      <w:r w:rsidR="00646924">
        <w:rPr>
          <w:rFonts w:ascii="Times New Roman" w:hAnsi="Times New Roman" w:cs="Times New Roman"/>
          <w:sz w:val="28"/>
          <w:szCs w:val="28"/>
        </w:rPr>
        <w:t>)</w:t>
      </w:r>
      <w:r w:rsidRPr="003D0035">
        <w:rPr>
          <w:rFonts w:ascii="Times New Roman" w:hAnsi="Times New Roman" w:cs="Times New Roman"/>
          <w:sz w:val="28"/>
          <w:szCs w:val="28"/>
        </w:rPr>
        <w:t xml:space="preserve"> членов семьи </w:t>
      </w:r>
    </w:p>
    <w:p w:rsidR="003D0035" w:rsidRDefault="00E96357" w:rsidP="00E9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 xml:space="preserve">и подлежащего налогообложению, в целях признания </w:t>
      </w:r>
    </w:p>
    <w:p w:rsidR="000953D9" w:rsidRDefault="00E96357" w:rsidP="00E9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 xml:space="preserve">граждан малоимущими и предоставления им по договорам </w:t>
      </w:r>
    </w:p>
    <w:p w:rsidR="000953D9" w:rsidRDefault="00E96357" w:rsidP="00E9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 xml:space="preserve">социального найма жилых помещений муниципального </w:t>
      </w:r>
    </w:p>
    <w:p w:rsidR="00E96357" w:rsidRPr="003D0035" w:rsidRDefault="00E96357" w:rsidP="00E9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E96357" w:rsidRPr="003D0035" w:rsidRDefault="00E96357" w:rsidP="00E96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4EA" w:rsidRPr="003D0035" w:rsidRDefault="00013C47" w:rsidP="00E96357">
      <w:pPr>
        <w:jc w:val="both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 xml:space="preserve">     В соответствии </w:t>
      </w:r>
      <w:r w:rsidR="00FC4C82" w:rsidRPr="003D0035">
        <w:rPr>
          <w:rFonts w:ascii="Times New Roman" w:hAnsi="Times New Roman" w:cs="Times New Roman"/>
          <w:sz w:val="28"/>
          <w:szCs w:val="28"/>
        </w:rPr>
        <w:t xml:space="preserve">с пунктом 2 части 1 статьи 14 Жилищного кодекса Российской Федерации, частью 5 статьи </w:t>
      </w:r>
      <w:r w:rsidR="00646924" w:rsidRPr="003D0035">
        <w:rPr>
          <w:rFonts w:ascii="Times New Roman" w:hAnsi="Times New Roman" w:cs="Times New Roman"/>
          <w:sz w:val="28"/>
          <w:szCs w:val="28"/>
        </w:rPr>
        <w:t>1 Областного</w:t>
      </w:r>
      <w:r w:rsidR="00FC4C82" w:rsidRPr="003D0035">
        <w:rPr>
          <w:rFonts w:ascii="Times New Roman" w:hAnsi="Times New Roman" w:cs="Times New Roman"/>
          <w:sz w:val="28"/>
          <w:szCs w:val="28"/>
        </w:rPr>
        <w:t xml:space="preserve"> </w:t>
      </w:r>
      <w:r w:rsidR="00646924" w:rsidRPr="003D0035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B0F8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46924" w:rsidRPr="003D0035">
        <w:rPr>
          <w:rFonts w:ascii="Times New Roman" w:hAnsi="Times New Roman" w:cs="Times New Roman"/>
          <w:sz w:val="28"/>
          <w:szCs w:val="28"/>
        </w:rPr>
        <w:t>от</w:t>
      </w:r>
      <w:r w:rsidR="00FC4C82" w:rsidRPr="003D0035">
        <w:rPr>
          <w:rFonts w:ascii="Times New Roman" w:hAnsi="Times New Roman" w:cs="Times New Roman"/>
          <w:sz w:val="28"/>
          <w:szCs w:val="28"/>
        </w:rPr>
        <w:t xml:space="preserve"> 26 октября 2005 года № 89-оз </w:t>
      </w:r>
      <w:r w:rsidR="002B0F8A">
        <w:rPr>
          <w:rFonts w:ascii="Times New Roman" w:hAnsi="Times New Roman" w:cs="Times New Roman"/>
          <w:sz w:val="28"/>
          <w:szCs w:val="28"/>
        </w:rPr>
        <w:t>«О</w:t>
      </w:r>
      <w:r w:rsidR="00FC4C82" w:rsidRPr="003D0035">
        <w:rPr>
          <w:rFonts w:ascii="Times New Roman" w:hAnsi="Times New Roman" w:cs="Times New Roman"/>
          <w:sz w:val="28"/>
          <w:szCs w:val="28"/>
        </w:rPr>
        <w:t xml:space="preserve">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найма, </w:t>
      </w:r>
      <w:r w:rsidRPr="003D003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«Морозовское городское поселение</w:t>
      </w:r>
      <w:r w:rsidR="0064692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3D0035">
        <w:rPr>
          <w:rFonts w:ascii="Times New Roman" w:hAnsi="Times New Roman" w:cs="Times New Roman"/>
          <w:sz w:val="28"/>
          <w:szCs w:val="28"/>
        </w:rPr>
        <w:t>»,</w:t>
      </w:r>
    </w:p>
    <w:p w:rsidR="000364EA" w:rsidRPr="003D0035" w:rsidRDefault="000364EA" w:rsidP="0001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>Р Е Ш И Л:</w:t>
      </w:r>
    </w:p>
    <w:p w:rsidR="006731FD" w:rsidRDefault="006731FD" w:rsidP="00FC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731FD">
        <w:rPr>
          <w:rFonts w:ascii="Times New Roman" w:hAnsi="Times New Roman" w:cs="Times New Roman"/>
          <w:sz w:val="28"/>
          <w:szCs w:val="28"/>
        </w:rPr>
        <w:t xml:space="preserve">Установить величину порогового значения </w:t>
      </w:r>
      <w:r w:rsidR="0086160C" w:rsidRPr="006731FD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86160C">
        <w:rPr>
          <w:rFonts w:ascii="Times New Roman" w:hAnsi="Times New Roman" w:cs="Times New Roman"/>
          <w:sz w:val="28"/>
          <w:szCs w:val="28"/>
        </w:rPr>
        <w:t xml:space="preserve">среднедушевого </w:t>
      </w:r>
      <w:r w:rsidRPr="006731FD">
        <w:rPr>
          <w:rFonts w:ascii="Times New Roman" w:hAnsi="Times New Roman" w:cs="Times New Roman"/>
          <w:sz w:val="28"/>
          <w:szCs w:val="28"/>
        </w:rPr>
        <w:t>дохода</w:t>
      </w:r>
      <w:r w:rsidR="0086160C">
        <w:rPr>
          <w:rFonts w:ascii="Times New Roman" w:hAnsi="Times New Roman" w:cs="Times New Roman"/>
          <w:sz w:val="28"/>
          <w:szCs w:val="28"/>
        </w:rPr>
        <w:t xml:space="preserve"> семьи или одиноко проживающего </w:t>
      </w:r>
      <w:r w:rsidR="00646924">
        <w:rPr>
          <w:rFonts w:ascii="Times New Roman" w:hAnsi="Times New Roman" w:cs="Times New Roman"/>
          <w:sz w:val="28"/>
          <w:szCs w:val="28"/>
        </w:rPr>
        <w:t>гражданина в</w:t>
      </w:r>
      <w:r w:rsidRPr="006731FD">
        <w:rPr>
          <w:rFonts w:ascii="Times New Roman" w:hAnsi="Times New Roman" w:cs="Times New Roman"/>
          <w:sz w:val="28"/>
          <w:szCs w:val="28"/>
        </w:rPr>
        <w:t xml:space="preserve"> </w:t>
      </w:r>
      <w:r w:rsidR="00D408BF" w:rsidRPr="006731FD">
        <w:rPr>
          <w:rFonts w:ascii="Times New Roman" w:hAnsi="Times New Roman" w:cs="Times New Roman"/>
          <w:sz w:val="28"/>
          <w:szCs w:val="28"/>
        </w:rPr>
        <w:t>размере</w:t>
      </w:r>
      <w:r w:rsidRPr="006731FD">
        <w:rPr>
          <w:rFonts w:ascii="Times New Roman" w:hAnsi="Times New Roman" w:cs="Times New Roman"/>
          <w:sz w:val="28"/>
          <w:szCs w:val="28"/>
        </w:rPr>
        <w:t xml:space="preserve"> величины среднего прожиточного минимума на душу населения, установленной Правит</w:t>
      </w:r>
      <w:r w:rsidR="00300C34">
        <w:rPr>
          <w:rFonts w:ascii="Times New Roman" w:hAnsi="Times New Roman" w:cs="Times New Roman"/>
          <w:sz w:val="28"/>
          <w:szCs w:val="28"/>
        </w:rPr>
        <w:t>ельством Ленинградской области, умноженную на коэффициент 1,1.</w:t>
      </w:r>
    </w:p>
    <w:p w:rsidR="00646924" w:rsidRDefault="00300C34" w:rsidP="00646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924" w:rsidRPr="00646924">
        <w:rPr>
          <w:rFonts w:ascii="Times New Roman" w:hAnsi="Times New Roman" w:cs="Times New Roman"/>
          <w:sz w:val="28"/>
          <w:szCs w:val="28"/>
        </w:rPr>
        <w:t>Величина прожиточного минимума на душу населения в Ленинградской области определяется ежеквартально Постановлением Прави</w:t>
      </w:r>
      <w:r w:rsidR="00646924">
        <w:rPr>
          <w:rFonts w:ascii="Times New Roman" w:hAnsi="Times New Roman" w:cs="Times New Roman"/>
          <w:sz w:val="28"/>
          <w:szCs w:val="28"/>
        </w:rPr>
        <w:t>тельства Ленинградской области «</w:t>
      </w:r>
      <w:r w:rsidR="00646924" w:rsidRPr="00646924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</w:t>
      </w:r>
      <w:r w:rsidR="00646924">
        <w:rPr>
          <w:rFonts w:ascii="Times New Roman" w:hAnsi="Times New Roman" w:cs="Times New Roman"/>
          <w:sz w:val="28"/>
          <w:szCs w:val="28"/>
        </w:rPr>
        <w:t>селения в Ленинградской области»</w:t>
      </w:r>
      <w:r w:rsidR="00646924" w:rsidRPr="00646924">
        <w:rPr>
          <w:rFonts w:ascii="Times New Roman" w:hAnsi="Times New Roman" w:cs="Times New Roman"/>
          <w:sz w:val="28"/>
          <w:szCs w:val="28"/>
        </w:rPr>
        <w:t>.</w:t>
      </w:r>
    </w:p>
    <w:p w:rsidR="00FC4C82" w:rsidRDefault="00300C34" w:rsidP="000D3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C82" w:rsidRPr="003D0035">
        <w:rPr>
          <w:rFonts w:ascii="Times New Roman" w:hAnsi="Times New Roman" w:cs="Times New Roman"/>
          <w:sz w:val="28"/>
          <w:szCs w:val="28"/>
        </w:rPr>
        <w:t xml:space="preserve">. Установить величину порогового значения стоимости имущества, </w:t>
      </w:r>
      <w:r w:rsidR="000D3BD3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Порядком </w:t>
      </w:r>
      <w:r w:rsidR="000D3BD3" w:rsidRPr="000D3BD3">
        <w:rPr>
          <w:rFonts w:ascii="Times New Roman" w:hAnsi="Times New Roman" w:cs="Times New Roman"/>
          <w:sz w:val="28"/>
          <w:szCs w:val="28"/>
        </w:rPr>
        <w:t xml:space="preserve">признания граждан малоимущими в целях постановки на учет и предоставления малоимущим </w:t>
      </w:r>
      <w:r w:rsidR="000D3BD3" w:rsidRPr="000D3BD3">
        <w:rPr>
          <w:rFonts w:ascii="Times New Roman" w:hAnsi="Times New Roman" w:cs="Times New Roman"/>
          <w:sz w:val="28"/>
          <w:szCs w:val="28"/>
        </w:rPr>
        <w:lastRenderedPageBreak/>
        <w:t>гражданам, признанным нуждающимися в жилых помещениях, жилых помещений муниципального жилищного фонда муниципального образования «Морозовское городское поселение Всеволожского муниципального района Ленинградской области»</w:t>
      </w:r>
      <w:r w:rsidR="000D3BD3">
        <w:rPr>
          <w:rFonts w:ascii="Times New Roman" w:hAnsi="Times New Roman" w:cs="Times New Roman"/>
          <w:sz w:val="28"/>
          <w:szCs w:val="28"/>
        </w:rPr>
        <w:t xml:space="preserve"> </w:t>
      </w:r>
      <w:r w:rsidR="000D3BD3" w:rsidRPr="000D3BD3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 w:rsidR="000D3BD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0D3BD3" w:rsidRPr="000D3BD3">
        <w:rPr>
          <w:rFonts w:ascii="Times New Roman" w:hAnsi="Times New Roman" w:cs="Times New Roman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0D3BD3">
        <w:rPr>
          <w:rFonts w:ascii="Times New Roman" w:hAnsi="Times New Roman" w:cs="Times New Roman"/>
          <w:sz w:val="28"/>
          <w:szCs w:val="28"/>
        </w:rPr>
        <w:t>.</w:t>
      </w:r>
    </w:p>
    <w:p w:rsidR="00646924" w:rsidRPr="003D0035" w:rsidRDefault="00300C34" w:rsidP="00646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924" w:rsidRPr="00646924">
        <w:rPr>
          <w:rFonts w:ascii="Times New Roman" w:hAnsi="Times New Roman" w:cs="Times New Roman"/>
          <w:sz w:val="28"/>
          <w:szCs w:val="28"/>
        </w:rPr>
        <w:t>Средняя рыночная стоимость квадратного метра общей площади жилья в Ленинградской области ежеквартально определяется Приказом Министерства регионального разв</w:t>
      </w:r>
      <w:r w:rsidR="00646924">
        <w:rPr>
          <w:rFonts w:ascii="Times New Roman" w:hAnsi="Times New Roman" w:cs="Times New Roman"/>
          <w:sz w:val="28"/>
          <w:szCs w:val="28"/>
        </w:rPr>
        <w:t>ития Российской Федерации «</w:t>
      </w:r>
      <w:r w:rsidR="00646924" w:rsidRPr="00646924">
        <w:rPr>
          <w:rFonts w:ascii="Times New Roman" w:hAnsi="Times New Roman" w:cs="Times New Roman"/>
          <w:sz w:val="28"/>
          <w:szCs w:val="28"/>
        </w:rPr>
        <w:t>О средней рыночной стоимости 1 квадратного метра общей площади жилья по</w:t>
      </w:r>
      <w:r w:rsidR="00646924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Федерации»</w:t>
      </w:r>
      <w:r w:rsidR="00646924" w:rsidRPr="00646924">
        <w:rPr>
          <w:rFonts w:ascii="Times New Roman" w:hAnsi="Times New Roman" w:cs="Times New Roman"/>
          <w:sz w:val="28"/>
          <w:szCs w:val="28"/>
        </w:rPr>
        <w:t>.</w:t>
      </w:r>
    </w:p>
    <w:p w:rsidR="00FC4C82" w:rsidRPr="003D0035" w:rsidRDefault="00300C34" w:rsidP="00FC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C82" w:rsidRPr="003D0035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«Ладожские новости» и </w:t>
      </w:r>
      <w:r w:rsidR="006469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C4C82" w:rsidRPr="003D003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46924" w:rsidRPr="00646924">
        <w:rPr>
          <w:rFonts w:ascii="Times New Roman" w:hAnsi="Times New Roman" w:cs="Times New Roman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646924">
        <w:rPr>
          <w:rFonts w:ascii="Times New Roman" w:hAnsi="Times New Roman" w:cs="Times New Roman"/>
          <w:sz w:val="28"/>
          <w:szCs w:val="28"/>
        </w:rPr>
        <w:t>.</w:t>
      </w:r>
    </w:p>
    <w:p w:rsidR="00FC4C82" w:rsidRPr="003D0035" w:rsidRDefault="00300C34" w:rsidP="00FC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C82" w:rsidRPr="003D003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C4C82" w:rsidRPr="003D0035" w:rsidRDefault="00300C34" w:rsidP="00FC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C4C82" w:rsidRPr="003D0035">
        <w:rPr>
          <w:rFonts w:ascii="Times New Roman" w:hAnsi="Times New Roman" w:cs="Times New Roman"/>
          <w:sz w:val="28"/>
          <w:szCs w:val="28"/>
        </w:rPr>
        <w:t xml:space="preserve">. </w:t>
      </w:r>
      <w:r w:rsidR="000E6683" w:rsidRPr="000E66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646924">
        <w:rPr>
          <w:rFonts w:ascii="Times New Roman" w:hAnsi="Times New Roman" w:cs="Times New Roman"/>
          <w:sz w:val="28"/>
          <w:szCs w:val="28"/>
        </w:rPr>
        <w:t xml:space="preserve">главу администрации муниципального образования «Морозовское городское поселение Всеволожского муниципального района Ленинградской области» А.А. </w:t>
      </w:r>
      <w:proofErr w:type="spellStart"/>
      <w:r w:rsidR="00646924">
        <w:rPr>
          <w:rFonts w:ascii="Times New Roman" w:hAnsi="Times New Roman" w:cs="Times New Roman"/>
          <w:sz w:val="28"/>
          <w:szCs w:val="28"/>
        </w:rPr>
        <w:t>Стрекаловского</w:t>
      </w:r>
      <w:proofErr w:type="spellEnd"/>
      <w:r w:rsidR="00646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C82" w:rsidRDefault="00FC4C82" w:rsidP="00F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8BF" w:rsidRPr="003D0035" w:rsidRDefault="00D408BF" w:rsidP="00F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C82" w:rsidRPr="003D0035" w:rsidRDefault="00FC4C82" w:rsidP="00F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C4C82" w:rsidRPr="003D0035" w:rsidRDefault="00FC4C82" w:rsidP="00F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Е.Б. Ермакова</w:t>
      </w:r>
    </w:p>
    <w:p w:rsidR="008923F7" w:rsidRPr="003D0035" w:rsidRDefault="008923F7" w:rsidP="00013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23F7" w:rsidRPr="003D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A"/>
    <w:rsid w:val="00013C47"/>
    <w:rsid w:val="000364EA"/>
    <w:rsid w:val="000953D9"/>
    <w:rsid w:val="000D3BD3"/>
    <w:rsid w:val="000E6683"/>
    <w:rsid w:val="002B0F8A"/>
    <w:rsid w:val="00300C34"/>
    <w:rsid w:val="003D0035"/>
    <w:rsid w:val="004078BD"/>
    <w:rsid w:val="00450363"/>
    <w:rsid w:val="00646924"/>
    <w:rsid w:val="006731FD"/>
    <w:rsid w:val="0086160C"/>
    <w:rsid w:val="008923F7"/>
    <w:rsid w:val="00D24DCD"/>
    <w:rsid w:val="00D408BF"/>
    <w:rsid w:val="00E96357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2511-F884-4CBB-96FC-208938B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45D2-F7F3-4013-966B-675F1DE5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12</cp:revision>
  <cp:lastPrinted>2018-06-18T16:30:00Z</cp:lastPrinted>
  <dcterms:created xsi:type="dcterms:W3CDTF">2018-05-15T07:37:00Z</dcterms:created>
  <dcterms:modified xsi:type="dcterms:W3CDTF">2018-06-18T16:30:00Z</dcterms:modified>
</cp:coreProperties>
</file>