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A2" w:rsidRDefault="00215CA2" w:rsidP="00215CA2">
      <w:pPr>
        <w:spacing w:after="0" w:line="240" w:lineRule="auto"/>
        <w:jc w:val="center"/>
        <w:rPr>
          <w:sz w:val="24"/>
          <w:lang w:val="en-US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A2" w:rsidRDefault="00215CA2" w:rsidP="00215CA2">
      <w:pPr>
        <w:spacing w:after="0" w:line="240" w:lineRule="auto"/>
        <w:rPr>
          <w:b/>
          <w:sz w:val="24"/>
          <w:szCs w:val="24"/>
          <w:lang w:val="en-US"/>
        </w:rPr>
      </w:pPr>
    </w:p>
    <w:p w:rsidR="00215CA2" w:rsidRPr="00215CA2" w:rsidRDefault="00215CA2" w:rsidP="0021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A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15CA2" w:rsidRPr="00215CA2" w:rsidRDefault="00215CA2" w:rsidP="0021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A2">
        <w:rPr>
          <w:rFonts w:ascii="Times New Roman" w:hAnsi="Times New Roman" w:cs="Times New Roman"/>
          <w:b/>
          <w:sz w:val="24"/>
          <w:szCs w:val="24"/>
        </w:rPr>
        <w:t>«МОРОЗОВСКОЕ ГОРОДСКОЕ ПОСЕЛЕНИЕ  ВСЕВОЛОЖСКОГО МУНИЦИПАЛЬНОГО РАЙОНА ЛЕНИНГРАДСКОЙ ОБЛАСТИ»</w:t>
      </w:r>
    </w:p>
    <w:p w:rsidR="00215CA2" w:rsidRDefault="00215CA2" w:rsidP="00215CA2">
      <w:pPr>
        <w:spacing w:after="0" w:line="240" w:lineRule="auto"/>
        <w:jc w:val="center"/>
        <w:rPr>
          <w:b/>
          <w:sz w:val="24"/>
        </w:rPr>
      </w:pPr>
    </w:p>
    <w:p w:rsidR="00215CA2" w:rsidRDefault="00215CA2" w:rsidP="00215CA2">
      <w:pPr>
        <w:spacing w:after="0" w:line="240" w:lineRule="auto"/>
        <w:jc w:val="center"/>
        <w:rPr>
          <w:b/>
          <w:sz w:val="24"/>
        </w:rPr>
      </w:pPr>
    </w:p>
    <w:p w:rsidR="00215CA2" w:rsidRPr="00215CA2" w:rsidRDefault="00215CA2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CA2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215CA2" w:rsidRDefault="00215CA2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15CA2" w:rsidRDefault="00215CA2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15CA2" w:rsidRDefault="00215CA2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15CA2" w:rsidRPr="00215CA2" w:rsidRDefault="00215CA2" w:rsidP="00215CA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15CA2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215CA2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15CA2" w:rsidRDefault="00215CA2" w:rsidP="00215CA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15CA2" w:rsidRPr="00215CA2" w:rsidRDefault="00215CA2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A2">
        <w:rPr>
          <w:rFonts w:ascii="Times New Roman" w:hAnsi="Times New Roman" w:cs="Times New Roman"/>
          <w:b/>
          <w:sz w:val="28"/>
          <w:szCs w:val="28"/>
        </w:rPr>
        <w:t>от 29 декабря 2014 года № 5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C375D" w:rsidRPr="007179FB" w:rsidRDefault="008C375D" w:rsidP="00215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75D" w:rsidRPr="007179FB" w:rsidRDefault="008C375D" w:rsidP="008C3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95"/>
        <w:gridCol w:w="4278"/>
      </w:tblGrid>
      <w:tr w:rsidR="008C375D" w:rsidRPr="007179FB" w:rsidTr="00E5296F">
        <w:tc>
          <w:tcPr>
            <w:tcW w:w="6095" w:type="dxa"/>
            <w:shd w:val="clear" w:color="auto" w:fill="auto"/>
          </w:tcPr>
          <w:p w:rsidR="00A87D62" w:rsidRDefault="008C375D" w:rsidP="00A87D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44809">
              <w:rPr>
                <w:b/>
                <w:sz w:val="24"/>
                <w:szCs w:val="24"/>
              </w:rPr>
              <w:t>О</w:t>
            </w:r>
            <w:r w:rsidR="00A87D62">
              <w:rPr>
                <w:b/>
                <w:sz w:val="24"/>
                <w:szCs w:val="24"/>
              </w:rPr>
              <w:t>б утверждении Положения</w:t>
            </w:r>
            <w:r w:rsidRPr="00444809">
              <w:rPr>
                <w:b/>
                <w:sz w:val="24"/>
                <w:szCs w:val="24"/>
              </w:rPr>
              <w:t xml:space="preserve"> </w:t>
            </w:r>
            <w:r w:rsidR="00A87D62">
              <w:rPr>
                <w:b/>
                <w:bCs/>
                <w:sz w:val="24"/>
                <w:szCs w:val="24"/>
              </w:rPr>
              <w:t xml:space="preserve">о порядке выплаты депутатам Совета депутатов муниципального образования «Морозовское городское поселение Всеволожского муниципального района Ленинградской области», осуществляющим свою деятельность на непостоянной основе, компенсации за выполнение депутатской деятельности </w:t>
            </w:r>
          </w:p>
          <w:p w:rsidR="008C375D" w:rsidRPr="007179FB" w:rsidRDefault="008C375D" w:rsidP="00A87D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8" w:type="dxa"/>
            <w:shd w:val="clear" w:color="auto" w:fill="auto"/>
          </w:tcPr>
          <w:p w:rsidR="008C375D" w:rsidRPr="007179FB" w:rsidRDefault="008C375D" w:rsidP="00E5296F">
            <w:pPr>
              <w:rPr>
                <w:b/>
              </w:rPr>
            </w:pPr>
          </w:p>
        </w:tc>
      </w:tr>
    </w:tbl>
    <w:p w:rsidR="008C375D" w:rsidRPr="00444809" w:rsidRDefault="008C375D" w:rsidP="008C37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375D" w:rsidRPr="007179FB" w:rsidRDefault="00A87D62" w:rsidP="0021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основании ст.ст. 35, 40 Федерального закона от 06.10.2003 № 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Ленинградской области», </w:t>
      </w:r>
      <w:r w:rsidR="008C375D" w:rsidRPr="007179FB">
        <w:rPr>
          <w:rFonts w:ascii="Times New Roman" w:hAnsi="Times New Roman" w:cs="Times New Roman"/>
        </w:rPr>
        <w:t>Совет депутатов</w:t>
      </w:r>
    </w:p>
    <w:p w:rsidR="008C375D" w:rsidRPr="007179FB" w:rsidRDefault="008C375D" w:rsidP="008C37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79FB">
        <w:rPr>
          <w:rFonts w:ascii="Times New Roman" w:hAnsi="Times New Roman" w:cs="Times New Roman"/>
          <w:b/>
        </w:rPr>
        <w:t>ПОСТАНОВЛЯЕТ:</w:t>
      </w:r>
    </w:p>
    <w:p w:rsidR="008C375D" w:rsidRPr="007179FB" w:rsidRDefault="008C375D" w:rsidP="008C37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D62" w:rsidRDefault="008C375D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9FB">
        <w:rPr>
          <w:rFonts w:ascii="Times New Roman" w:hAnsi="Times New Roman" w:cs="Times New Roman"/>
        </w:rPr>
        <w:tab/>
      </w:r>
      <w:r w:rsidRPr="00A87D62">
        <w:rPr>
          <w:rFonts w:ascii="Times New Roman" w:hAnsi="Times New Roman" w:cs="Times New Roman"/>
          <w:sz w:val="24"/>
          <w:szCs w:val="24"/>
        </w:rPr>
        <w:t xml:space="preserve">1. </w:t>
      </w:r>
      <w:r w:rsidR="00A87D62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A87D62" w:rsidRPr="00A87D62">
        <w:rPr>
          <w:rFonts w:ascii="Times New Roman" w:hAnsi="Times New Roman" w:cs="Times New Roman"/>
          <w:sz w:val="24"/>
          <w:szCs w:val="24"/>
        </w:rPr>
        <w:t xml:space="preserve"> </w:t>
      </w:r>
      <w:r w:rsidR="00A87D62" w:rsidRPr="00A87D62">
        <w:rPr>
          <w:rFonts w:ascii="Times New Roman" w:hAnsi="Times New Roman" w:cs="Times New Roman"/>
          <w:bCs/>
          <w:sz w:val="24"/>
          <w:szCs w:val="24"/>
        </w:rPr>
        <w:t>о порядке выплаты депутатам Совета депутатов муниципального образования «Морозовское городское поселение Всеволожского муниципального района Ленинградской области», осуществляющим свою деятельность на непостоянной основе, компенсации за выполнение депутатской деятельности</w:t>
      </w:r>
      <w:r w:rsidR="00A87D62">
        <w:rPr>
          <w:rFonts w:ascii="Times New Roman" w:hAnsi="Times New Roman" w:cs="Times New Roman"/>
          <w:bCs/>
          <w:sz w:val="24"/>
          <w:szCs w:val="24"/>
        </w:rPr>
        <w:t>, согласно приложению № 1 к настоящему постановлению.</w:t>
      </w:r>
    </w:p>
    <w:p w:rsidR="00A87D62" w:rsidRDefault="00A87D62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Признать утратившим силу с момента начала действия настоящего постановления 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от 18.04.2006 № 21 «Об утверждении Положения о порядке расходования средств, выделяемых на возмещение расходов, связанных с осуществлением депутатской деятельности депутатов муниципального образования «Морозовское городское поселение».</w:t>
      </w:r>
    </w:p>
    <w:p w:rsidR="009313D9" w:rsidRDefault="00A87D62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 Настоящее постановление вступает в силу с момента его принятия</w:t>
      </w:r>
      <w:r w:rsidR="009313D9">
        <w:rPr>
          <w:rFonts w:ascii="Times New Roman" w:hAnsi="Times New Roman" w:cs="Times New Roman"/>
          <w:bCs/>
          <w:sz w:val="24"/>
          <w:szCs w:val="24"/>
        </w:rPr>
        <w:t>.</w:t>
      </w:r>
    </w:p>
    <w:p w:rsidR="008C375D" w:rsidRPr="00A87D62" w:rsidRDefault="00215CA2" w:rsidP="00215C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="00A87D62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троль</w:t>
      </w:r>
      <w:r w:rsidR="009313D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положения возложить </w:t>
      </w:r>
      <w:r w:rsidR="009313D9" w:rsidRPr="00A87D62">
        <w:rPr>
          <w:rFonts w:ascii="Times New Roman" w:hAnsi="Times New Roman" w:cs="Times New Roman"/>
          <w:sz w:val="24"/>
          <w:szCs w:val="24"/>
        </w:rPr>
        <w:t xml:space="preserve">на постоянно действующую комиссию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="009313D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313D9" w:rsidRPr="009313D9">
        <w:rPr>
          <w:rFonts w:ascii="Times New Roman" w:hAnsi="Times New Roman" w:cs="Times New Roman"/>
          <w:color w:val="000000"/>
          <w:sz w:val="24"/>
          <w:szCs w:val="24"/>
        </w:rPr>
        <w:t xml:space="preserve">бюджету, налогам, инвестициям, экономическому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торговле и предпринимательству.</w:t>
      </w:r>
    </w:p>
    <w:p w:rsidR="00215CA2" w:rsidRDefault="00215CA2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A2" w:rsidRDefault="00215CA2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A2" w:rsidRPr="00215CA2" w:rsidRDefault="00215CA2" w:rsidP="008C3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375D" w:rsidRPr="00215CA2" w:rsidRDefault="008C375D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CA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15CA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Ю.И. Комаров</w:t>
      </w:r>
    </w:p>
    <w:p w:rsidR="008C375D" w:rsidRPr="007179FB" w:rsidRDefault="008C375D" w:rsidP="008C375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 w:rsidRPr="007179FB">
        <w:rPr>
          <w:rStyle w:val="a7"/>
        </w:rPr>
        <w:lastRenderedPageBreak/>
        <w:t>Приложение</w:t>
      </w:r>
    </w:p>
    <w:p w:rsidR="008C375D" w:rsidRDefault="008C375D" w:rsidP="008C375D">
      <w:pPr>
        <w:pStyle w:val="a8"/>
        <w:spacing w:before="0" w:beforeAutospacing="0" w:after="0" w:afterAutospacing="0"/>
        <w:jc w:val="right"/>
        <w:rPr>
          <w:rStyle w:val="a7"/>
        </w:rPr>
      </w:pPr>
      <w:r w:rsidRPr="007179FB">
        <w:rPr>
          <w:rStyle w:val="a7"/>
        </w:rPr>
        <w:t xml:space="preserve">к </w:t>
      </w:r>
      <w:r w:rsidR="00215CA2">
        <w:rPr>
          <w:rStyle w:val="a7"/>
        </w:rPr>
        <w:t>п</w:t>
      </w:r>
      <w:r w:rsidRPr="007179FB">
        <w:rPr>
          <w:rStyle w:val="a7"/>
        </w:rPr>
        <w:t>остановлению Совета депутатов</w:t>
      </w:r>
    </w:p>
    <w:p w:rsidR="00215CA2" w:rsidRPr="00215CA2" w:rsidRDefault="00215CA2" w:rsidP="008C375D">
      <w:pPr>
        <w:pStyle w:val="a8"/>
        <w:spacing w:before="0" w:beforeAutospacing="0" w:after="0" w:afterAutospacing="0"/>
        <w:jc w:val="right"/>
        <w:rPr>
          <w:rStyle w:val="a7"/>
        </w:rPr>
      </w:pPr>
      <w:r w:rsidRPr="00215CA2">
        <w:rPr>
          <w:rStyle w:val="a7"/>
        </w:rPr>
        <w:t>МО «Морозовское городское поселение»</w:t>
      </w:r>
    </w:p>
    <w:p w:rsidR="008C375D" w:rsidRPr="007179FB" w:rsidRDefault="008C375D" w:rsidP="008C375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 w:rsidRPr="007179FB">
        <w:rPr>
          <w:rStyle w:val="a7"/>
        </w:rPr>
        <w:t xml:space="preserve">от </w:t>
      </w:r>
      <w:r w:rsidR="00215CA2">
        <w:rPr>
          <w:rStyle w:val="a7"/>
        </w:rPr>
        <w:t>29 декабря 201</w:t>
      </w:r>
      <w:r w:rsidR="0097771F">
        <w:rPr>
          <w:rStyle w:val="a7"/>
        </w:rPr>
        <w:t>4</w:t>
      </w:r>
      <w:r w:rsidR="00215CA2">
        <w:rPr>
          <w:rStyle w:val="a7"/>
        </w:rPr>
        <w:t xml:space="preserve"> года </w:t>
      </w:r>
      <w:r w:rsidRPr="007179FB">
        <w:rPr>
          <w:rStyle w:val="a7"/>
        </w:rPr>
        <w:t xml:space="preserve">№ </w:t>
      </w:r>
      <w:r w:rsidR="00215CA2">
        <w:rPr>
          <w:rStyle w:val="a7"/>
        </w:rPr>
        <w:t>52</w:t>
      </w:r>
      <w:r w:rsidRPr="007179FB">
        <w:rPr>
          <w:rStyle w:val="a7"/>
        </w:rPr>
        <w:t xml:space="preserve"> </w:t>
      </w:r>
    </w:p>
    <w:p w:rsidR="008C375D" w:rsidRDefault="008C375D" w:rsidP="008C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71F" w:rsidRDefault="0097771F" w:rsidP="0097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81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7771F" w:rsidRDefault="0097771F" w:rsidP="0097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выплаты депутатам Совета депутатов муниципального образования «Морозовское городское поселение Всеволожского муниципального района Ленинградской области», осуществляющим свою деятельность на непостоянной основе, компенсации за выполнение депутатской деятельности </w:t>
      </w:r>
    </w:p>
    <w:p w:rsidR="0097771F" w:rsidRDefault="0097771F" w:rsidP="0097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71F" w:rsidRDefault="0097771F" w:rsidP="0097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7771F" w:rsidRDefault="0097771F" w:rsidP="0097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71F" w:rsidRDefault="0097771F" w:rsidP="0097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разработано на основании ст. 35, 40 Федерального закона от 06.10.2003 № 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Ленинградской области», в целях установления порядка выплаты </w:t>
      </w:r>
      <w:r w:rsidRPr="00966355">
        <w:rPr>
          <w:rFonts w:ascii="Times New Roman" w:hAnsi="Times New Roman" w:cs="Times New Roman"/>
          <w:bCs/>
          <w:sz w:val="24"/>
          <w:szCs w:val="24"/>
        </w:rPr>
        <w:t>депутатам Совета депутатов муниципального образования «Морозовское городское поселение Всеволожского муниципального района Ленинградской области», осуществляющим свою деятельность на непостоянной основе, компенсации за выполнение</w:t>
      </w:r>
      <w:proofErr w:type="gramEnd"/>
      <w:r w:rsidRPr="00966355">
        <w:rPr>
          <w:rFonts w:ascii="Times New Roman" w:hAnsi="Times New Roman" w:cs="Times New Roman"/>
          <w:bCs/>
          <w:sz w:val="24"/>
          <w:szCs w:val="24"/>
        </w:rPr>
        <w:t xml:space="preserve"> депутатской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далее-компенсационные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выплаты).</w:t>
      </w:r>
    </w:p>
    <w:p w:rsidR="0097771F" w:rsidRDefault="0097771F" w:rsidP="00977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1.2. Компенсационные выплаты </w:t>
      </w:r>
      <w:r w:rsidRPr="00966355">
        <w:rPr>
          <w:rFonts w:ascii="Times New Roman" w:hAnsi="Times New Roman" w:cs="Times New Roman"/>
          <w:bCs/>
          <w:sz w:val="24"/>
          <w:szCs w:val="24"/>
        </w:rPr>
        <w:t>депутатам Совета депутатов муниципального образования «Морозовское городское поселение Всеволожского муниципального района Ленинградской области», осуществляющим свою деяте</w:t>
      </w:r>
      <w:r>
        <w:rPr>
          <w:rFonts w:ascii="Times New Roman" w:hAnsi="Times New Roman" w:cs="Times New Roman"/>
          <w:bCs/>
          <w:sz w:val="24"/>
          <w:szCs w:val="24"/>
        </w:rPr>
        <w:t>льность на непостоянной основе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далее-депутаты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осуществляются из средств бюджета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97771F" w:rsidRPr="0021623F" w:rsidRDefault="0097771F" w:rsidP="0097771F">
      <w:pPr>
        <w:pStyle w:val="Style4"/>
        <w:widowControl/>
        <w:spacing w:before="34" w:line="278" w:lineRule="exact"/>
        <w:jc w:val="both"/>
        <w:rPr>
          <w:rStyle w:val="FontStyle11"/>
          <w:sz w:val="24"/>
          <w:szCs w:val="24"/>
        </w:rPr>
      </w:pPr>
      <w:r w:rsidRPr="0021623F">
        <w:rPr>
          <w:bCs/>
        </w:rPr>
        <w:tab/>
        <w:t xml:space="preserve">1.3. Компенсационные выплаты ежемесячно </w:t>
      </w:r>
      <w:r>
        <w:rPr>
          <w:bCs/>
        </w:rPr>
        <w:t xml:space="preserve">выплачиваются </w:t>
      </w:r>
      <w:r w:rsidRPr="0021623F">
        <w:rPr>
          <w:bCs/>
        </w:rPr>
        <w:t xml:space="preserve">депутатам </w:t>
      </w:r>
      <w:r w:rsidRPr="0021623F">
        <w:rPr>
          <w:rStyle w:val="FontStyle11"/>
          <w:sz w:val="24"/>
          <w:szCs w:val="24"/>
        </w:rPr>
        <w:t xml:space="preserve">за </w:t>
      </w:r>
      <w:r>
        <w:rPr>
          <w:rStyle w:val="FontStyle11"/>
          <w:sz w:val="24"/>
          <w:szCs w:val="24"/>
        </w:rPr>
        <w:t>осуществление депутатской деятельности размере согласно Приложению 1.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1.4. Компенсационные выплаты подлежат налогообложению в соответствии с действующим законодательством Российской Федерации.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</w:p>
    <w:p w:rsidR="0097771F" w:rsidRPr="00C8459F" w:rsidRDefault="0097771F" w:rsidP="0097771F">
      <w:pPr>
        <w:pStyle w:val="Style5"/>
        <w:widowControl/>
        <w:spacing w:line="274" w:lineRule="exact"/>
        <w:ind w:firstLine="0"/>
        <w:jc w:val="center"/>
        <w:rPr>
          <w:rStyle w:val="FontStyle11"/>
          <w:b/>
          <w:sz w:val="24"/>
          <w:szCs w:val="24"/>
        </w:rPr>
      </w:pPr>
      <w:r w:rsidRPr="00C8459F">
        <w:rPr>
          <w:rStyle w:val="FontStyle11"/>
          <w:b/>
          <w:sz w:val="24"/>
          <w:szCs w:val="24"/>
        </w:rPr>
        <w:t>2. Порядок начисления и осуществления компенсационных выплат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center"/>
        <w:rPr>
          <w:rStyle w:val="FontStyle11"/>
          <w:sz w:val="24"/>
          <w:szCs w:val="24"/>
        </w:rPr>
      </w:pP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2.1. </w:t>
      </w:r>
      <w:r w:rsidRPr="00C8459F">
        <w:rPr>
          <w:rStyle w:val="FontStyle11"/>
          <w:sz w:val="24"/>
          <w:szCs w:val="24"/>
        </w:rPr>
        <w:t xml:space="preserve">Финансирование расходов на </w:t>
      </w:r>
      <w:r>
        <w:rPr>
          <w:rStyle w:val="FontStyle11"/>
          <w:sz w:val="24"/>
          <w:szCs w:val="24"/>
        </w:rPr>
        <w:t xml:space="preserve">осуществление компенсационных выплат </w:t>
      </w:r>
      <w:r w:rsidRPr="00C8459F">
        <w:rPr>
          <w:rStyle w:val="FontStyle11"/>
          <w:sz w:val="24"/>
          <w:szCs w:val="24"/>
        </w:rPr>
        <w:t>осуществляется в пределах средств, ежегодно предусматриваемых в бюджете муниципального образования «Морозовское городское поселение Всеволожского муниципального района Ленинградской области» по 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2.2. </w:t>
      </w:r>
      <w:r w:rsidRPr="00C8459F">
        <w:rPr>
          <w:rStyle w:val="FontStyle11"/>
          <w:sz w:val="24"/>
          <w:szCs w:val="24"/>
        </w:rPr>
        <w:t xml:space="preserve">Для получения </w:t>
      </w:r>
      <w:r>
        <w:rPr>
          <w:rStyle w:val="FontStyle11"/>
          <w:sz w:val="24"/>
          <w:szCs w:val="24"/>
        </w:rPr>
        <w:t xml:space="preserve">компенсационных выплат депутаты </w:t>
      </w:r>
      <w:proofErr w:type="gramStart"/>
      <w:r>
        <w:rPr>
          <w:rStyle w:val="FontStyle11"/>
          <w:sz w:val="24"/>
          <w:szCs w:val="24"/>
        </w:rPr>
        <w:t>предоставляют следующие документы</w:t>
      </w:r>
      <w:proofErr w:type="gramEnd"/>
      <w:r>
        <w:rPr>
          <w:rStyle w:val="FontStyle11"/>
          <w:sz w:val="24"/>
          <w:szCs w:val="24"/>
        </w:rPr>
        <w:t>: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а) заявление о начислении компенсационных выплат (в свободной форме);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б) </w:t>
      </w:r>
      <w:r w:rsidRPr="00C8459F">
        <w:rPr>
          <w:rStyle w:val="FontStyle11"/>
          <w:sz w:val="24"/>
          <w:szCs w:val="24"/>
        </w:rPr>
        <w:t>копия паспорта;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в) </w:t>
      </w:r>
      <w:r w:rsidRPr="00C8459F">
        <w:rPr>
          <w:rStyle w:val="FontStyle11"/>
          <w:sz w:val="24"/>
          <w:szCs w:val="24"/>
        </w:rPr>
        <w:t>идентификационный номер налогоплательщика (ИНН);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г) </w:t>
      </w:r>
      <w:r w:rsidRPr="00C8459F">
        <w:rPr>
          <w:rStyle w:val="FontStyle11"/>
          <w:sz w:val="24"/>
          <w:szCs w:val="24"/>
        </w:rPr>
        <w:t>страховое свидетельство.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2.3. Депутат вправе отказаться от начисления ему компенсационных выплат.</w:t>
      </w:r>
    </w:p>
    <w:p w:rsidR="0097771F" w:rsidRDefault="0097771F" w:rsidP="0097771F">
      <w:pPr>
        <w:pStyle w:val="Style5"/>
        <w:widowControl/>
        <w:tabs>
          <w:tab w:val="left" w:pos="662"/>
        </w:tabs>
        <w:spacing w:line="274" w:lineRule="exact"/>
        <w:ind w:left="427" w:firstLine="0"/>
        <w:jc w:val="both"/>
        <w:rPr>
          <w:rStyle w:val="FontStyle11"/>
          <w:sz w:val="24"/>
          <w:szCs w:val="24"/>
        </w:rPr>
      </w:pP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2.4. Компенсационные выплаты осуществляются за осуществление депутатской деятельности, в том числе </w:t>
      </w:r>
      <w:proofErr w:type="gramStart"/>
      <w:r>
        <w:rPr>
          <w:rStyle w:val="FontStyle11"/>
          <w:sz w:val="24"/>
          <w:szCs w:val="24"/>
        </w:rPr>
        <w:t>за</w:t>
      </w:r>
      <w:proofErr w:type="gramEnd"/>
      <w:r>
        <w:rPr>
          <w:rStyle w:val="FontStyle11"/>
          <w:sz w:val="24"/>
          <w:szCs w:val="24"/>
        </w:rPr>
        <w:t>: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- </w:t>
      </w:r>
      <w:r w:rsidRPr="0021623F">
        <w:rPr>
          <w:rStyle w:val="FontStyle11"/>
          <w:sz w:val="24"/>
          <w:szCs w:val="24"/>
        </w:rPr>
        <w:t xml:space="preserve">участие </w:t>
      </w:r>
      <w:r>
        <w:rPr>
          <w:rStyle w:val="FontStyle11"/>
          <w:sz w:val="24"/>
          <w:szCs w:val="24"/>
        </w:rPr>
        <w:t xml:space="preserve">на заседаниях </w:t>
      </w:r>
      <w:r w:rsidRPr="0021623F">
        <w:rPr>
          <w:rStyle w:val="FontStyle11"/>
          <w:sz w:val="24"/>
          <w:szCs w:val="24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Style w:val="FontStyle11"/>
          <w:sz w:val="24"/>
          <w:szCs w:val="24"/>
        </w:rPr>
        <w:t xml:space="preserve"> (</w:t>
      </w:r>
      <w:proofErr w:type="spellStart"/>
      <w:r>
        <w:rPr>
          <w:rStyle w:val="FontStyle11"/>
          <w:sz w:val="24"/>
          <w:szCs w:val="24"/>
        </w:rPr>
        <w:t>далее-Совет</w:t>
      </w:r>
      <w:proofErr w:type="spellEnd"/>
      <w:r>
        <w:rPr>
          <w:rStyle w:val="FontStyle11"/>
          <w:sz w:val="24"/>
          <w:szCs w:val="24"/>
        </w:rPr>
        <w:t xml:space="preserve"> депутатов);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- участие в работе постоянных комиссий Совета депутатов;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bCs/>
        </w:rPr>
      </w:pPr>
      <w:r>
        <w:rPr>
          <w:rStyle w:val="FontStyle11"/>
          <w:sz w:val="24"/>
          <w:szCs w:val="24"/>
        </w:rPr>
        <w:lastRenderedPageBreak/>
        <w:tab/>
      </w:r>
      <w:proofErr w:type="gramStart"/>
      <w:r>
        <w:rPr>
          <w:rStyle w:val="FontStyle11"/>
          <w:sz w:val="24"/>
          <w:szCs w:val="24"/>
        </w:rPr>
        <w:t xml:space="preserve">- участие в назначенных на территории муниципального образования </w:t>
      </w:r>
      <w:r>
        <w:rPr>
          <w:bCs/>
        </w:rPr>
        <w:t>«Морозовское городское поселение Всеволожского муниципального района Ленинградской области» публичных слушаниях для обсуждения проектов нормативно-правовых актов муниципального образования (</w:t>
      </w:r>
      <w:proofErr w:type="spellStart"/>
      <w:r>
        <w:rPr>
          <w:bCs/>
        </w:rPr>
        <w:t>далее-публичные</w:t>
      </w:r>
      <w:proofErr w:type="spellEnd"/>
      <w:r>
        <w:rPr>
          <w:bCs/>
        </w:rPr>
        <w:t xml:space="preserve"> слушания);</w:t>
      </w:r>
      <w:proofErr w:type="gramEnd"/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bCs/>
        </w:rPr>
      </w:pPr>
      <w:r>
        <w:rPr>
          <w:bCs/>
        </w:rPr>
        <w:tab/>
        <w:t>- организацию приема граждан.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bCs/>
        </w:rPr>
      </w:pPr>
      <w:r>
        <w:rPr>
          <w:bCs/>
        </w:rPr>
        <w:tab/>
        <w:t xml:space="preserve">2.5. Участие депутатов на заседаниях </w:t>
      </w:r>
      <w:r w:rsidRPr="0021623F">
        <w:rPr>
          <w:rStyle w:val="FontStyle11"/>
          <w:sz w:val="24"/>
          <w:szCs w:val="24"/>
        </w:rPr>
        <w:t>Совета депутатов</w:t>
      </w:r>
      <w:r>
        <w:rPr>
          <w:rStyle w:val="FontStyle11"/>
          <w:sz w:val="24"/>
          <w:szCs w:val="24"/>
        </w:rPr>
        <w:t>, участие в работе постоянных комиссий Совета депутатов,</w:t>
      </w:r>
      <w:r w:rsidRPr="00C8459F">
        <w:rPr>
          <w:rStyle w:val="FontStyle11"/>
          <w:sz w:val="24"/>
          <w:szCs w:val="24"/>
        </w:rPr>
        <w:t xml:space="preserve"> в состав которых они из</w:t>
      </w:r>
      <w:r w:rsidRPr="00C8459F">
        <w:rPr>
          <w:rStyle w:val="FontStyle11"/>
          <w:sz w:val="24"/>
          <w:szCs w:val="24"/>
        </w:rPr>
        <w:softHyphen/>
        <w:t>браны</w:t>
      </w:r>
      <w:r>
        <w:rPr>
          <w:rStyle w:val="FontStyle11"/>
          <w:sz w:val="24"/>
          <w:szCs w:val="24"/>
        </w:rPr>
        <w:t xml:space="preserve">, участие в </w:t>
      </w:r>
      <w:r>
        <w:rPr>
          <w:bCs/>
        </w:rPr>
        <w:t>публичных слушаниях, прием граждан, в установленном Советом депутатов порядке, являются обязательными.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bCs/>
        </w:rPr>
        <w:tab/>
        <w:t>2.6</w:t>
      </w:r>
      <w:r w:rsidRPr="001B3DC6">
        <w:rPr>
          <w:bCs/>
        </w:rPr>
        <w:t>.</w:t>
      </w:r>
      <w:r>
        <w:rPr>
          <w:bCs/>
        </w:rPr>
        <w:t xml:space="preserve">  </w:t>
      </w:r>
      <w:r>
        <w:rPr>
          <w:rStyle w:val="FontStyle11"/>
          <w:sz w:val="24"/>
          <w:szCs w:val="24"/>
        </w:rPr>
        <w:t xml:space="preserve"> </w:t>
      </w:r>
      <w:proofErr w:type="gramStart"/>
      <w:r w:rsidRPr="00052FA0">
        <w:rPr>
          <w:bCs/>
        </w:rPr>
        <w:t>Депутату, без уважительных причин не явившемуся на</w:t>
      </w:r>
      <w:r>
        <w:rPr>
          <w:bCs/>
        </w:rPr>
        <w:t>:</w:t>
      </w:r>
      <w:r w:rsidRPr="00052FA0">
        <w:rPr>
          <w:bCs/>
        </w:rPr>
        <w:t xml:space="preserve"> заседание </w:t>
      </w:r>
      <w:r>
        <w:rPr>
          <w:bCs/>
        </w:rPr>
        <w:t xml:space="preserve">Совета депутатов, </w:t>
      </w:r>
      <w:r w:rsidRPr="00052FA0">
        <w:rPr>
          <w:bCs/>
        </w:rPr>
        <w:t>в том числе не состоявшемуся из-за отсутствия правомочного состава (кворума),</w:t>
      </w:r>
      <w:r>
        <w:rPr>
          <w:bCs/>
        </w:rPr>
        <w:t xml:space="preserve"> заседание </w:t>
      </w:r>
      <w:r>
        <w:rPr>
          <w:rStyle w:val="FontStyle11"/>
          <w:sz w:val="24"/>
          <w:szCs w:val="24"/>
        </w:rPr>
        <w:t>постоянной комиссий Совета депутатов,</w:t>
      </w:r>
      <w:r w:rsidRPr="00C8459F">
        <w:rPr>
          <w:rStyle w:val="FontStyle11"/>
          <w:sz w:val="24"/>
          <w:szCs w:val="24"/>
        </w:rPr>
        <w:t xml:space="preserve"> в состав котор</w:t>
      </w:r>
      <w:r>
        <w:rPr>
          <w:rStyle w:val="FontStyle11"/>
          <w:sz w:val="24"/>
          <w:szCs w:val="24"/>
        </w:rPr>
        <w:t>ой</w:t>
      </w:r>
      <w:r w:rsidRPr="00C8459F">
        <w:rPr>
          <w:rStyle w:val="FontStyle11"/>
          <w:sz w:val="24"/>
          <w:szCs w:val="24"/>
        </w:rPr>
        <w:t xml:space="preserve"> они из</w:t>
      </w:r>
      <w:r w:rsidRPr="00C8459F">
        <w:rPr>
          <w:rStyle w:val="FontStyle11"/>
          <w:sz w:val="24"/>
          <w:szCs w:val="24"/>
        </w:rPr>
        <w:softHyphen/>
        <w:t>браны</w:t>
      </w:r>
      <w:r>
        <w:rPr>
          <w:rStyle w:val="FontStyle11"/>
          <w:sz w:val="24"/>
          <w:szCs w:val="24"/>
        </w:rPr>
        <w:t>, публичные слушания, а также не обеспечившему проведение в установленном порядке приема граждан, начисление компенсационных выплат за месяц, в котором они проводились, не производится.</w:t>
      </w:r>
      <w:proofErr w:type="gramEnd"/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2.7. Осуществление компенсационных выплат также прекращается в случаях:</w:t>
      </w:r>
    </w:p>
    <w:p w:rsidR="0097771F" w:rsidRPr="00C8459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Pr="00C8459F">
        <w:rPr>
          <w:rStyle w:val="FontStyle11"/>
          <w:sz w:val="24"/>
          <w:szCs w:val="24"/>
        </w:rPr>
        <w:t>а)</w:t>
      </w:r>
      <w:r w:rsidRPr="00C8459F">
        <w:rPr>
          <w:rStyle w:val="FontStyle11"/>
          <w:sz w:val="24"/>
          <w:szCs w:val="24"/>
        </w:rPr>
        <w:tab/>
        <w:t>истечения срока полномочий</w:t>
      </w:r>
      <w:r>
        <w:rPr>
          <w:rStyle w:val="FontStyle11"/>
          <w:sz w:val="24"/>
          <w:szCs w:val="24"/>
        </w:rPr>
        <w:t xml:space="preserve"> депутата</w:t>
      </w:r>
      <w:r w:rsidRPr="00C8459F">
        <w:rPr>
          <w:rStyle w:val="FontStyle11"/>
          <w:sz w:val="24"/>
          <w:szCs w:val="24"/>
        </w:rPr>
        <w:t>;</w:t>
      </w:r>
    </w:p>
    <w:p w:rsidR="0097771F" w:rsidRPr="00C8459F" w:rsidRDefault="0097771F" w:rsidP="0097771F">
      <w:pPr>
        <w:pStyle w:val="Style5"/>
        <w:widowControl/>
        <w:spacing w:before="10" w:line="274" w:lineRule="exact"/>
        <w:ind w:left="422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Pr="00C8459F">
        <w:rPr>
          <w:rStyle w:val="FontStyle11"/>
          <w:sz w:val="24"/>
          <w:szCs w:val="24"/>
        </w:rPr>
        <w:t>б)</w:t>
      </w:r>
      <w:r w:rsidRPr="00C8459F">
        <w:rPr>
          <w:rStyle w:val="FontStyle11"/>
          <w:sz w:val="24"/>
          <w:szCs w:val="24"/>
        </w:rPr>
        <w:tab/>
        <w:t>досрочного прекращения полномочий в соответствии с законодательством;</w:t>
      </w:r>
    </w:p>
    <w:p w:rsidR="0097771F" w:rsidRDefault="0097771F" w:rsidP="0097771F">
      <w:pPr>
        <w:pStyle w:val="Style5"/>
        <w:widowControl/>
        <w:spacing w:line="274" w:lineRule="exact"/>
        <w:ind w:left="422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Pr="00C8459F">
        <w:rPr>
          <w:rStyle w:val="FontStyle11"/>
          <w:sz w:val="24"/>
          <w:szCs w:val="24"/>
        </w:rPr>
        <w:t>в)</w:t>
      </w:r>
      <w:r w:rsidRPr="00C8459F">
        <w:rPr>
          <w:rStyle w:val="FontStyle11"/>
          <w:sz w:val="24"/>
          <w:szCs w:val="24"/>
        </w:rPr>
        <w:tab/>
        <w:t>подачи заявления об отказе от денежного вознаграждения.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2.8. Компенсационная выплата начисляются и выплачиваются </w:t>
      </w:r>
      <w:proofErr w:type="gramStart"/>
      <w:r>
        <w:rPr>
          <w:rStyle w:val="FontStyle11"/>
          <w:sz w:val="24"/>
          <w:szCs w:val="24"/>
        </w:rPr>
        <w:t>на основании</w:t>
      </w:r>
      <w:r w:rsidRPr="001F5918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Сводной ведомости об участии в работе Совета депутатов муниципального образования за истекший месяц по форме</w:t>
      </w:r>
      <w:proofErr w:type="gramEnd"/>
      <w:r>
        <w:rPr>
          <w:rStyle w:val="FontStyle11"/>
          <w:sz w:val="24"/>
          <w:szCs w:val="24"/>
        </w:rPr>
        <w:t>, согласно Приложению 2 к настоящему Положению.</w:t>
      </w:r>
    </w:p>
    <w:p w:rsidR="0097771F" w:rsidRDefault="0097771F" w:rsidP="0097771F">
      <w:pPr>
        <w:pStyle w:val="Style5"/>
        <w:widowControl/>
        <w:spacing w:line="274" w:lineRule="exact"/>
        <w:ind w:right="96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2.9. Сводная ведомость </w:t>
      </w:r>
      <w:r w:rsidRPr="00C8459F">
        <w:rPr>
          <w:rStyle w:val="FontStyle11"/>
          <w:sz w:val="24"/>
          <w:szCs w:val="24"/>
        </w:rPr>
        <w:t xml:space="preserve">предоставляется бухгалтеру Совета депутатов ежемесячно, не позднее 10 числа месяца, следующего за </w:t>
      </w:r>
      <w:proofErr w:type="gramStart"/>
      <w:r w:rsidRPr="00C8459F">
        <w:rPr>
          <w:rStyle w:val="FontStyle11"/>
          <w:sz w:val="24"/>
          <w:szCs w:val="24"/>
        </w:rPr>
        <w:t>отчетным</w:t>
      </w:r>
      <w:proofErr w:type="gramEnd"/>
      <w:r w:rsidRPr="00C8459F">
        <w:rPr>
          <w:rStyle w:val="FontStyle11"/>
          <w:sz w:val="24"/>
          <w:szCs w:val="24"/>
        </w:rPr>
        <w:t>.</w:t>
      </w:r>
    </w:p>
    <w:p w:rsidR="0097771F" w:rsidRDefault="0097771F" w:rsidP="0097771F">
      <w:pPr>
        <w:pStyle w:val="Style5"/>
        <w:widowControl/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</w:p>
    <w:p w:rsidR="0097771F" w:rsidRDefault="0097771F" w:rsidP="0097771F">
      <w:pPr>
        <w:pStyle w:val="Style5"/>
        <w:widowControl/>
        <w:tabs>
          <w:tab w:val="left" w:pos="648"/>
        </w:tabs>
        <w:spacing w:line="274" w:lineRule="exact"/>
        <w:jc w:val="both"/>
        <w:rPr>
          <w:rStyle w:val="FontStyle11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2E7" w:rsidRPr="00333816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75D" w:rsidRPr="00333816" w:rsidRDefault="008C375D" w:rsidP="008C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CA2" w:rsidRDefault="00215CA2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92"/>
      <w:bookmarkEnd w:id="0"/>
    </w:p>
    <w:p w:rsidR="0097771F" w:rsidRDefault="0097771F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771F" w:rsidRDefault="0097771F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771F" w:rsidRDefault="0097771F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771F" w:rsidRDefault="0097771F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771F" w:rsidRDefault="0097771F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771F" w:rsidRDefault="0097771F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771F" w:rsidRDefault="0097771F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771F" w:rsidRDefault="0097771F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5CA2" w:rsidRPr="00215CA2" w:rsidRDefault="00155E15" w:rsidP="00215CA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215CA2">
        <w:rPr>
          <w:rFonts w:ascii="Times New Roman" w:hAnsi="Times New Roman" w:cs="Times New Roman"/>
          <w:sz w:val="24"/>
          <w:szCs w:val="24"/>
        </w:rPr>
        <w:t xml:space="preserve"> </w:t>
      </w:r>
      <w:r w:rsidR="00215CA2" w:rsidRPr="00215CA2">
        <w:rPr>
          <w:rFonts w:ascii="Times New Roman" w:hAnsi="Times New Roman" w:cs="Times New Roman"/>
          <w:bCs/>
          <w:sz w:val="24"/>
          <w:szCs w:val="24"/>
        </w:rPr>
        <w:t xml:space="preserve">о порядке выплаты депутатам Совета депутатов муниципального образования «Морозовское городское поселение Всеволожского муниципального района Ленинградской области», осуществляющим свою деятельность на непостоянной основе, компенсации за выполнение депутатской деятельности </w:t>
      </w:r>
    </w:p>
    <w:p w:rsidR="00155E15" w:rsidRPr="00215CA2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155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15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2E7">
        <w:rPr>
          <w:rFonts w:ascii="Times New Roman" w:hAnsi="Times New Roman" w:cs="Times New Roman"/>
          <w:b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2E7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компенсации за выполнение депутатской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депутатам Совета депутатов муниципального образования «Морозовское городское поселение Всеволожского муниципального района Ленинградской области», осуществляющим свою деятельность на непостоянной основе</w:t>
      </w:r>
      <w:r w:rsidR="00DE42E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5E15" w:rsidRDefault="00155E15" w:rsidP="00155E15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DE42E7">
      <w:pPr>
        <w:pStyle w:val="Style4"/>
        <w:widowControl/>
        <w:spacing w:before="34" w:line="278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1) </w:t>
      </w:r>
      <w:r w:rsidRPr="0021623F">
        <w:rPr>
          <w:rStyle w:val="FontStyle11"/>
          <w:sz w:val="24"/>
          <w:szCs w:val="24"/>
        </w:rPr>
        <w:t>Глава муниципального образования – 11 5</w:t>
      </w:r>
      <w:r w:rsidR="00000E11">
        <w:rPr>
          <w:rStyle w:val="FontStyle11"/>
          <w:sz w:val="24"/>
          <w:szCs w:val="24"/>
        </w:rPr>
        <w:t>00</w:t>
      </w:r>
      <w:r w:rsidRPr="0021623F">
        <w:rPr>
          <w:rStyle w:val="FontStyle11"/>
          <w:sz w:val="24"/>
          <w:szCs w:val="24"/>
        </w:rPr>
        <w:t xml:space="preserve"> (одиннадцать тысяч пятьсот) рублей </w:t>
      </w:r>
      <w:r w:rsidR="00000E11">
        <w:rPr>
          <w:rStyle w:val="FontStyle11"/>
          <w:sz w:val="24"/>
          <w:szCs w:val="24"/>
        </w:rPr>
        <w:t>00</w:t>
      </w:r>
      <w:r w:rsidRPr="0021623F">
        <w:rPr>
          <w:rStyle w:val="FontStyle11"/>
          <w:sz w:val="24"/>
          <w:szCs w:val="24"/>
        </w:rPr>
        <w:t xml:space="preserve"> копе</w:t>
      </w:r>
      <w:r w:rsidR="00000E11">
        <w:rPr>
          <w:rStyle w:val="FontStyle11"/>
          <w:sz w:val="24"/>
          <w:szCs w:val="24"/>
        </w:rPr>
        <w:t>ек</w:t>
      </w:r>
      <w:r w:rsidRPr="0021623F">
        <w:rPr>
          <w:rStyle w:val="FontStyle11"/>
          <w:sz w:val="24"/>
          <w:szCs w:val="24"/>
        </w:rPr>
        <w:t>;</w:t>
      </w:r>
    </w:p>
    <w:p w:rsidR="00DE42E7" w:rsidRDefault="00DE42E7" w:rsidP="00DE42E7">
      <w:pPr>
        <w:pStyle w:val="Style4"/>
        <w:widowControl/>
        <w:spacing w:before="34" w:line="278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2) З</w:t>
      </w:r>
      <w:r w:rsidRPr="0021623F">
        <w:rPr>
          <w:rStyle w:val="FontStyle11"/>
          <w:sz w:val="24"/>
          <w:szCs w:val="24"/>
        </w:rPr>
        <w:t>аместитель председателя Совета депутатов – 9 2</w:t>
      </w:r>
      <w:r w:rsidR="00000E11">
        <w:rPr>
          <w:rStyle w:val="FontStyle11"/>
          <w:sz w:val="24"/>
          <w:szCs w:val="24"/>
        </w:rPr>
        <w:t>00</w:t>
      </w:r>
      <w:r w:rsidRPr="0021623F">
        <w:rPr>
          <w:rStyle w:val="FontStyle11"/>
          <w:sz w:val="24"/>
          <w:szCs w:val="24"/>
        </w:rPr>
        <w:t xml:space="preserve"> (девять тысяч двести) рублей </w:t>
      </w:r>
      <w:r w:rsidR="00000E11">
        <w:rPr>
          <w:rStyle w:val="FontStyle11"/>
          <w:sz w:val="24"/>
          <w:szCs w:val="24"/>
        </w:rPr>
        <w:t>00</w:t>
      </w:r>
      <w:r w:rsidRPr="0021623F">
        <w:rPr>
          <w:rStyle w:val="FontStyle11"/>
          <w:sz w:val="24"/>
          <w:szCs w:val="24"/>
        </w:rPr>
        <w:t xml:space="preserve"> копеек;</w:t>
      </w:r>
    </w:p>
    <w:p w:rsidR="00DE42E7" w:rsidRDefault="00DE42E7" w:rsidP="00DE42E7">
      <w:pPr>
        <w:pStyle w:val="Style4"/>
        <w:widowControl/>
        <w:spacing w:before="34" w:line="278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3) П</w:t>
      </w:r>
      <w:r w:rsidRPr="0021623F">
        <w:rPr>
          <w:rStyle w:val="FontStyle11"/>
          <w:sz w:val="24"/>
          <w:szCs w:val="24"/>
        </w:rPr>
        <w:t>редседатель постоянной комиссии Совета депутатов – 9 2</w:t>
      </w:r>
      <w:r w:rsidR="00000E11">
        <w:rPr>
          <w:rStyle w:val="FontStyle11"/>
          <w:sz w:val="24"/>
          <w:szCs w:val="24"/>
        </w:rPr>
        <w:t>00</w:t>
      </w:r>
      <w:r w:rsidRPr="0021623F">
        <w:rPr>
          <w:rStyle w:val="FontStyle11"/>
          <w:sz w:val="24"/>
          <w:szCs w:val="24"/>
        </w:rPr>
        <w:t xml:space="preserve"> (девять тысяч двести) рублей </w:t>
      </w:r>
      <w:r w:rsidR="00000E11">
        <w:rPr>
          <w:rStyle w:val="FontStyle11"/>
          <w:sz w:val="24"/>
          <w:szCs w:val="24"/>
        </w:rPr>
        <w:t>00</w:t>
      </w:r>
      <w:r w:rsidRPr="0021623F">
        <w:rPr>
          <w:rStyle w:val="FontStyle11"/>
          <w:sz w:val="24"/>
          <w:szCs w:val="24"/>
        </w:rPr>
        <w:t xml:space="preserve"> копеек;</w:t>
      </w:r>
    </w:p>
    <w:p w:rsidR="00DE42E7" w:rsidRPr="0021623F" w:rsidRDefault="00DE42E7" w:rsidP="00DE42E7">
      <w:pPr>
        <w:pStyle w:val="Style4"/>
        <w:widowControl/>
        <w:spacing w:before="34" w:line="278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4) Д</w:t>
      </w:r>
      <w:r w:rsidRPr="0021623F">
        <w:rPr>
          <w:rStyle w:val="FontStyle11"/>
          <w:sz w:val="24"/>
          <w:szCs w:val="24"/>
        </w:rPr>
        <w:t>епутат</w:t>
      </w:r>
      <w:r>
        <w:rPr>
          <w:rStyle w:val="FontStyle11"/>
          <w:sz w:val="24"/>
          <w:szCs w:val="24"/>
        </w:rPr>
        <w:t xml:space="preserve"> </w:t>
      </w:r>
      <w:r w:rsidRPr="0021623F">
        <w:rPr>
          <w:rStyle w:val="FontStyle11"/>
          <w:sz w:val="24"/>
          <w:szCs w:val="24"/>
        </w:rPr>
        <w:t xml:space="preserve">– 7 </w:t>
      </w:r>
      <w:r w:rsidR="00000E11">
        <w:rPr>
          <w:rStyle w:val="FontStyle11"/>
          <w:sz w:val="24"/>
          <w:szCs w:val="24"/>
        </w:rPr>
        <w:t>700</w:t>
      </w:r>
      <w:r w:rsidRPr="0021623F">
        <w:rPr>
          <w:rStyle w:val="FontStyle11"/>
          <w:sz w:val="24"/>
          <w:szCs w:val="24"/>
        </w:rPr>
        <w:t xml:space="preserve"> (семь тысяч </w:t>
      </w:r>
      <w:r w:rsidR="00000E11">
        <w:rPr>
          <w:rStyle w:val="FontStyle11"/>
          <w:sz w:val="24"/>
          <w:szCs w:val="24"/>
        </w:rPr>
        <w:t>семьсот) рублей 0</w:t>
      </w:r>
      <w:r w:rsidRPr="0021623F">
        <w:rPr>
          <w:rStyle w:val="FontStyle11"/>
          <w:sz w:val="24"/>
          <w:szCs w:val="24"/>
        </w:rPr>
        <w:t>0 копеек.</w:t>
      </w: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E15" w:rsidRDefault="00155E15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2E7" w:rsidRDefault="00DE42E7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375D" w:rsidRPr="00333816" w:rsidRDefault="008C375D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E15">
        <w:rPr>
          <w:rFonts w:ascii="Times New Roman" w:hAnsi="Times New Roman" w:cs="Times New Roman"/>
          <w:sz w:val="24"/>
          <w:szCs w:val="24"/>
        </w:rPr>
        <w:t>2</w:t>
      </w:r>
    </w:p>
    <w:p w:rsidR="00215CA2" w:rsidRPr="00215CA2" w:rsidRDefault="008C375D" w:rsidP="00215CA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816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</w:t>
      </w:r>
      <w:r w:rsidR="00215CA2" w:rsidRPr="00215CA2">
        <w:rPr>
          <w:rFonts w:ascii="Times New Roman" w:hAnsi="Times New Roman" w:cs="Times New Roman"/>
          <w:bCs/>
          <w:sz w:val="24"/>
          <w:szCs w:val="24"/>
        </w:rPr>
        <w:t xml:space="preserve">о порядке выплаты депутатам Совета депутатов муниципального образования «Морозовское городское поселение Всеволожского муниципального района Ленинградской области», осуществляющим свою деятельность на непостоянной основе, компенсации за выполнение депутатской деятельности </w:t>
      </w:r>
    </w:p>
    <w:p w:rsidR="00A87D62" w:rsidRPr="00215CA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D62" w:rsidRDefault="00A87D62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75D" w:rsidRDefault="008C375D" w:rsidP="008C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71F" w:rsidRDefault="0097771F" w:rsidP="0097771F">
      <w:pPr>
        <w:pStyle w:val="Style5"/>
        <w:widowControl/>
        <w:tabs>
          <w:tab w:val="left" w:pos="662"/>
        </w:tabs>
        <w:spacing w:line="274" w:lineRule="exact"/>
        <w:ind w:left="422" w:firstLine="0"/>
        <w:jc w:val="center"/>
        <w:rPr>
          <w:rStyle w:val="FontStyle11"/>
        </w:rPr>
      </w:pPr>
      <w:r>
        <w:rPr>
          <w:rStyle w:val="FontStyle11"/>
        </w:rPr>
        <w:t xml:space="preserve">Сводная ведомость </w:t>
      </w:r>
      <w:r>
        <w:rPr>
          <w:rStyle w:val="FontStyle11"/>
          <w:sz w:val="24"/>
          <w:szCs w:val="24"/>
        </w:rPr>
        <w:t xml:space="preserve">об участии в работе Совета депутатов муниципального образования за </w:t>
      </w:r>
      <w:proofErr w:type="spellStart"/>
      <w:r>
        <w:rPr>
          <w:rStyle w:val="FontStyle11"/>
          <w:sz w:val="24"/>
          <w:szCs w:val="24"/>
        </w:rPr>
        <w:t>___________месяц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__________года</w:t>
      </w:r>
      <w:proofErr w:type="spellEnd"/>
    </w:p>
    <w:p w:rsidR="0097771F" w:rsidRDefault="0097771F" w:rsidP="0097771F">
      <w:pPr>
        <w:pStyle w:val="Style5"/>
        <w:widowControl/>
        <w:spacing w:line="274" w:lineRule="exact"/>
        <w:ind w:firstLine="0"/>
        <w:jc w:val="center"/>
        <w:rPr>
          <w:rStyle w:val="FontStyle11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411"/>
        <w:gridCol w:w="1984"/>
        <w:gridCol w:w="2268"/>
        <w:gridCol w:w="1985"/>
        <w:gridCol w:w="1842"/>
      </w:tblGrid>
      <w:tr w:rsidR="0097771F" w:rsidTr="000E24FE"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ФИО Депутата</w:t>
            </w: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Участие в заседании</w:t>
            </w:r>
          </w:p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(с указанием даты проведения) </w:t>
            </w: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Участие в работе постоянных комиссий</w:t>
            </w:r>
          </w:p>
          <w:p w:rsidR="0097771F" w:rsidRPr="00134B97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(с указанием даты проведения)</w:t>
            </w: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Прием граждан</w:t>
            </w:r>
          </w:p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(с указанием даты проведения)</w:t>
            </w: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Другие мероприятия</w:t>
            </w: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  <w:tr w:rsidR="0097771F" w:rsidTr="000E24FE">
        <w:trPr>
          <w:trHeight w:val="567"/>
        </w:trPr>
        <w:tc>
          <w:tcPr>
            <w:tcW w:w="2411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4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2268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985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  <w:tc>
          <w:tcPr>
            <w:tcW w:w="1842" w:type="dxa"/>
          </w:tcPr>
          <w:p w:rsidR="0097771F" w:rsidRDefault="0097771F" w:rsidP="000E24FE">
            <w:pPr>
              <w:pStyle w:val="Style5"/>
              <w:widowControl/>
              <w:tabs>
                <w:tab w:val="left" w:pos="662"/>
              </w:tabs>
              <w:spacing w:line="274" w:lineRule="exact"/>
              <w:ind w:firstLine="0"/>
              <w:jc w:val="both"/>
              <w:rPr>
                <w:rStyle w:val="FontStyle11"/>
              </w:rPr>
            </w:pPr>
          </w:p>
        </w:tc>
      </w:tr>
    </w:tbl>
    <w:p w:rsidR="0097771F" w:rsidRDefault="0097771F" w:rsidP="0097771F">
      <w:pPr>
        <w:pStyle w:val="Style5"/>
        <w:widowControl/>
        <w:tabs>
          <w:tab w:val="left" w:pos="-284"/>
        </w:tabs>
        <w:spacing w:line="274" w:lineRule="exact"/>
        <w:ind w:left="-284" w:firstLine="0"/>
        <w:jc w:val="both"/>
        <w:rPr>
          <w:rStyle w:val="FontStyle11"/>
        </w:rPr>
      </w:pPr>
    </w:p>
    <w:p w:rsidR="0097771F" w:rsidRDefault="0097771F" w:rsidP="0097771F">
      <w:pPr>
        <w:pStyle w:val="Style5"/>
        <w:widowControl/>
        <w:tabs>
          <w:tab w:val="left" w:pos="-284"/>
        </w:tabs>
        <w:spacing w:line="274" w:lineRule="exact"/>
        <w:ind w:left="-284" w:firstLine="0"/>
        <w:jc w:val="both"/>
        <w:rPr>
          <w:rStyle w:val="FontStyle11"/>
        </w:rPr>
      </w:pPr>
    </w:p>
    <w:p w:rsidR="0097771F" w:rsidRDefault="0097771F" w:rsidP="0097771F">
      <w:pPr>
        <w:pStyle w:val="Style5"/>
        <w:widowControl/>
        <w:tabs>
          <w:tab w:val="left" w:pos="-284"/>
        </w:tabs>
        <w:spacing w:line="274" w:lineRule="exact"/>
        <w:ind w:left="-284" w:firstLine="0"/>
        <w:jc w:val="both"/>
        <w:rPr>
          <w:rStyle w:val="FontStyle11"/>
        </w:rPr>
      </w:pPr>
      <w:r>
        <w:rPr>
          <w:rStyle w:val="FontStyle11"/>
        </w:rPr>
        <w:t xml:space="preserve">Председатель Совета депутатов           ______________________/___________________/                     </w:t>
      </w:r>
    </w:p>
    <w:p w:rsidR="00A87D62" w:rsidRDefault="00A87D62" w:rsidP="00215CA2">
      <w:pPr>
        <w:pStyle w:val="Style5"/>
        <w:widowControl/>
        <w:tabs>
          <w:tab w:val="left" w:pos="-284"/>
        </w:tabs>
        <w:spacing w:line="274" w:lineRule="exact"/>
        <w:ind w:left="-284" w:firstLine="0"/>
        <w:jc w:val="both"/>
        <w:rPr>
          <w:rStyle w:val="FontStyle11"/>
        </w:rPr>
      </w:pPr>
      <w:r>
        <w:rPr>
          <w:rStyle w:val="FontStyle11"/>
        </w:rPr>
        <w:t xml:space="preserve">               </w:t>
      </w:r>
    </w:p>
    <w:sectPr w:rsidR="00A87D62" w:rsidSect="00215C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11F3"/>
    <w:multiLevelType w:val="singleLevel"/>
    <w:tmpl w:val="7024A49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29BB35C1"/>
    <w:multiLevelType w:val="hybridMultilevel"/>
    <w:tmpl w:val="4C689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09E"/>
    <w:multiLevelType w:val="singleLevel"/>
    <w:tmpl w:val="A684AEA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75C6708E"/>
    <w:multiLevelType w:val="singleLevel"/>
    <w:tmpl w:val="E6C6BCA6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375D"/>
    <w:rsid w:val="00000E11"/>
    <w:rsid w:val="00124061"/>
    <w:rsid w:val="0013771E"/>
    <w:rsid w:val="00155E15"/>
    <w:rsid w:val="001B3DC6"/>
    <w:rsid w:val="002143EF"/>
    <w:rsid w:val="00215CA2"/>
    <w:rsid w:val="0021623F"/>
    <w:rsid w:val="00452DF0"/>
    <w:rsid w:val="00537639"/>
    <w:rsid w:val="008C375D"/>
    <w:rsid w:val="009313D9"/>
    <w:rsid w:val="00966355"/>
    <w:rsid w:val="0097771F"/>
    <w:rsid w:val="00A87D62"/>
    <w:rsid w:val="00AC31E0"/>
    <w:rsid w:val="00BD1BF2"/>
    <w:rsid w:val="00C8459F"/>
    <w:rsid w:val="00DE42E7"/>
    <w:rsid w:val="00D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C37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8C375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6">
    <w:name w:val="Hyperlink"/>
    <w:basedOn w:val="a0"/>
    <w:rsid w:val="008C375D"/>
    <w:rPr>
      <w:color w:val="0000FF"/>
      <w:u w:val="single"/>
    </w:rPr>
  </w:style>
  <w:style w:type="character" w:styleId="a7">
    <w:name w:val="Strong"/>
    <w:qFormat/>
    <w:rsid w:val="008C375D"/>
    <w:rPr>
      <w:b/>
      <w:bCs/>
    </w:rPr>
  </w:style>
  <w:style w:type="paragraph" w:styleId="a8">
    <w:name w:val="Normal (Web)"/>
    <w:basedOn w:val="a"/>
    <w:rsid w:val="008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23F"/>
    <w:pPr>
      <w:widowControl w:val="0"/>
      <w:autoSpaceDE w:val="0"/>
      <w:autoSpaceDN w:val="0"/>
      <w:adjustRightInd w:val="0"/>
      <w:spacing w:after="0" w:line="280" w:lineRule="exact"/>
      <w:ind w:firstLine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3F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3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8459F"/>
    <w:pPr>
      <w:widowControl w:val="0"/>
      <w:autoSpaceDE w:val="0"/>
      <w:autoSpaceDN w:val="0"/>
      <w:adjustRightInd w:val="0"/>
      <w:spacing w:after="0" w:line="27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8459F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cp:lastPrinted>2015-01-15T06:45:00Z</cp:lastPrinted>
  <dcterms:created xsi:type="dcterms:W3CDTF">2015-01-13T11:59:00Z</dcterms:created>
  <dcterms:modified xsi:type="dcterms:W3CDTF">2015-01-15T06:46:00Z</dcterms:modified>
</cp:coreProperties>
</file>