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27FF" w14:textId="77777777" w:rsidR="00FE7712" w:rsidRDefault="00FE7712" w:rsidP="00FE7712">
      <w:pPr>
        <w:pStyle w:val="a3"/>
        <w:rPr>
          <w:b/>
          <w:sz w:val="32"/>
          <w:lang w:val="ru-RU"/>
        </w:rPr>
      </w:pPr>
      <w:bookmarkStart w:id="0" w:name="_Hlk502147701"/>
      <w:r>
        <w:rPr>
          <w:noProof/>
          <w:sz w:val="28"/>
          <w:szCs w:val="28"/>
          <w:lang w:val="ru-RU"/>
        </w:rPr>
        <w:drawing>
          <wp:inline distT="0" distB="0" distL="0" distR="0" wp14:anchorId="799D4099" wp14:editId="20C437E7">
            <wp:extent cx="568325" cy="65913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D2D3D" w14:textId="77777777" w:rsidR="00FE7712" w:rsidRDefault="00FE7712" w:rsidP="00FE7712">
      <w:pPr>
        <w:pStyle w:val="a3"/>
        <w:jc w:val="left"/>
        <w:rPr>
          <w:b/>
          <w:color w:val="000000"/>
          <w:sz w:val="36"/>
          <w:lang w:val="ru-RU"/>
        </w:rPr>
      </w:pPr>
    </w:p>
    <w:p w14:paraId="1E9D6191" w14:textId="77777777" w:rsidR="00FE7712" w:rsidRPr="00333DC2" w:rsidRDefault="00FE7712" w:rsidP="00FE7712">
      <w:pPr>
        <w:pStyle w:val="a3"/>
        <w:rPr>
          <w:b/>
          <w:color w:val="000000"/>
          <w:szCs w:val="24"/>
          <w:lang w:val="ru-RU"/>
        </w:rPr>
      </w:pPr>
      <w:r w:rsidRPr="00333DC2">
        <w:rPr>
          <w:b/>
          <w:color w:val="000000"/>
          <w:szCs w:val="24"/>
          <w:lang w:val="ru-RU"/>
        </w:rPr>
        <w:t xml:space="preserve">МУНИЦИПАЛЬНОЕ ОБРАЗОВАНИЕ </w:t>
      </w:r>
    </w:p>
    <w:p w14:paraId="61401B30" w14:textId="178617C1" w:rsidR="00FE7712" w:rsidRPr="00333DC2" w:rsidRDefault="00FE7712" w:rsidP="00FE7712">
      <w:pPr>
        <w:pStyle w:val="a3"/>
        <w:rPr>
          <w:b/>
          <w:color w:val="000000"/>
          <w:szCs w:val="24"/>
          <w:lang w:val="ru-RU"/>
        </w:rPr>
      </w:pPr>
      <w:r w:rsidRPr="00333DC2">
        <w:rPr>
          <w:b/>
          <w:color w:val="000000"/>
          <w:szCs w:val="24"/>
          <w:lang w:val="ru-RU"/>
        </w:rPr>
        <w:t xml:space="preserve"> «МОРОЗОВСКОЕ ГОРОДСКОЕ ПОСЕЛЕНИЕ ВСЕВОЛОЖСКОГО МУНИЦИПАЛЬНОГО РАЙОНА</w:t>
      </w:r>
      <w:r w:rsidR="00333DC2">
        <w:rPr>
          <w:b/>
          <w:color w:val="000000"/>
          <w:szCs w:val="24"/>
          <w:lang w:val="ru-RU"/>
        </w:rPr>
        <w:t xml:space="preserve"> </w:t>
      </w:r>
      <w:r w:rsidRPr="00333DC2">
        <w:rPr>
          <w:b/>
          <w:color w:val="000000"/>
          <w:szCs w:val="24"/>
          <w:lang w:val="ru-RU"/>
        </w:rPr>
        <w:t>ЛЕНИНГРАДСКОЙ ОБЛАСТИ»</w:t>
      </w:r>
    </w:p>
    <w:p w14:paraId="735FF4B9" w14:textId="77777777" w:rsidR="00FE7712" w:rsidRDefault="00FE7712" w:rsidP="00FE7712">
      <w:pPr>
        <w:pStyle w:val="a5"/>
        <w:jc w:val="left"/>
        <w:rPr>
          <w:b/>
          <w:color w:val="000000"/>
          <w:lang w:val="ru-RU"/>
        </w:rPr>
      </w:pPr>
    </w:p>
    <w:p w14:paraId="433C59D0" w14:textId="77777777" w:rsidR="00FE7712" w:rsidRDefault="00FE7712" w:rsidP="00FE7712">
      <w:pPr>
        <w:pStyle w:val="a5"/>
        <w:jc w:val="left"/>
        <w:rPr>
          <w:b/>
          <w:color w:val="000000"/>
          <w:lang w:val="ru-RU"/>
        </w:rPr>
      </w:pPr>
    </w:p>
    <w:p w14:paraId="7D4E5D18" w14:textId="77777777" w:rsidR="00FE7712" w:rsidRPr="00DB1F42" w:rsidRDefault="00FE7712" w:rsidP="00FE7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B1F42">
        <w:rPr>
          <w:rFonts w:ascii="Times New Roman" w:hAnsi="Times New Roman" w:cs="Times New Roman"/>
          <w:b/>
          <w:color w:val="000000"/>
          <w:sz w:val="36"/>
          <w:szCs w:val="36"/>
        </w:rPr>
        <w:t>СОВЕТ ДЕПУТАТОВ</w:t>
      </w:r>
    </w:p>
    <w:p w14:paraId="42566E6F" w14:textId="77777777" w:rsidR="00FE7712" w:rsidRDefault="00FE7712" w:rsidP="00FE77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08D776F6" w14:textId="77777777" w:rsidR="00FE7712" w:rsidRPr="00DB1F42" w:rsidRDefault="00FE7712" w:rsidP="00FE77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4CFB7EA7" w14:textId="77777777" w:rsidR="00FE7712" w:rsidRPr="00DB1F42" w:rsidRDefault="00FE7712" w:rsidP="00FE7712">
      <w:pPr>
        <w:pStyle w:val="3"/>
        <w:rPr>
          <w:color w:val="000000"/>
          <w:spacing w:val="52"/>
          <w:sz w:val="40"/>
          <w:lang w:val="ru-RU"/>
        </w:rPr>
      </w:pPr>
      <w:r>
        <w:rPr>
          <w:color w:val="000000"/>
          <w:spacing w:val="52"/>
          <w:sz w:val="40"/>
          <w:lang w:val="ru-RU"/>
        </w:rPr>
        <w:t>П О С Т А Н О В Л Е Н И Е</w:t>
      </w:r>
    </w:p>
    <w:p w14:paraId="6736AADA" w14:textId="77777777" w:rsidR="00FE7712" w:rsidRPr="00DB1F42" w:rsidRDefault="00FE7712" w:rsidP="00FE77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455366" w14:textId="3AB122B5" w:rsidR="00FE7712" w:rsidRDefault="00FE7712" w:rsidP="00FE7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25 декабря 2017 года № 5</w:t>
      </w:r>
      <w:r w:rsidR="00E4379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bookmarkEnd w:id="0"/>
    <w:p w14:paraId="3528C91E" w14:textId="77777777" w:rsidR="00FE7712" w:rsidRPr="00DB1F42" w:rsidRDefault="00FE7712" w:rsidP="00FE7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79"/>
      </w:tblGrid>
      <w:tr w:rsidR="00FE7712" w14:paraId="790258F4" w14:textId="77777777" w:rsidTr="00602D51">
        <w:tc>
          <w:tcPr>
            <w:tcW w:w="5387" w:type="dxa"/>
          </w:tcPr>
          <w:p w14:paraId="6714F232" w14:textId="1FA10E7D" w:rsidR="00FE7712" w:rsidRDefault="00FE7712" w:rsidP="00D36D01">
            <w:pPr>
              <w:pStyle w:val="Style7"/>
              <w:widowControl/>
              <w:tabs>
                <w:tab w:val="left" w:pos="22"/>
              </w:tabs>
              <w:spacing w:before="48" w:line="274" w:lineRule="exact"/>
              <w:ind w:right="41"/>
              <w:rPr>
                <w:rStyle w:val="FontStyle40"/>
              </w:rPr>
            </w:pPr>
            <w:r>
              <w:rPr>
                <w:rStyle w:val="FontStyle40"/>
              </w:rPr>
              <w:t>Об утверждении Порядка формирования, ведения и</w:t>
            </w:r>
            <w:r w:rsidR="00602D5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опубликования перечня муниципального имущества,</w:t>
            </w:r>
            <w:r w:rsidR="00602D5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находящегося в собственности муниципального образования</w:t>
            </w:r>
            <w:r w:rsidR="00602D5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«Морозовское городское поселение Всеволожского</w:t>
            </w:r>
            <w:r w:rsidR="00602D5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муниципального района Ленинградской области» и</w:t>
            </w:r>
            <w:r w:rsidR="00602D5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свободного от прав третьих лиц (за исключением</w:t>
            </w:r>
            <w:r w:rsidR="00602D5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имущественных прав субъектов малого и среднего</w:t>
            </w:r>
            <w:r w:rsidR="00602D5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предпринимательства),</w:t>
            </w:r>
            <w:r>
              <w:rPr>
                <w:rStyle w:val="FontStyle40"/>
              </w:rPr>
              <w:tab/>
              <w:t>предназначенного</w:t>
            </w:r>
            <w:r w:rsidR="00602D5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r w:rsidR="00602D51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предпринимательства, порядке и условиях предоставления в аренду включенного в указанный перечень имущества</w:t>
            </w:r>
          </w:p>
          <w:p w14:paraId="4723D260" w14:textId="77777777" w:rsidR="00FE7712" w:rsidRDefault="00FE7712" w:rsidP="00FE7712">
            <w:pPr>
              <w:pStyle w:val="Style7"/>
              <w:widowControl/>
              <w:tabs>
                <w:tab w:val="left" w:pos="3504"/>
              </w:tabs>
              <w:spacing w:before="48" w:line="274" w:lineRule="exact"/>
              <w:ind w:right="3350"/>
              <w:rPr>
                <w:rStyle w:val="FontStyle40"/>
              </w:rPr>
            </w:pPr>
          </w:p>
        </w:tc>
        <w:tc>
          <w:tcPr>
            <w:tcW w:w="4579" w:type="dxa"/>
          </w:tcPr>
          <w:p w14:paraId="444A7F4C" w14:textId="77777777" w:rsidR="00FE7712" w:rsidRDefault="00FE7712" w:rsidP="00FE7712">
            <w:pPr>
              <w:pStyle w:val="Style7"/>
              <w:widowControl/>
              <w:tabs>
                <w:tab w:val="left" w:pos="3504"/>
              </w:tabs>
              <w:spacing w:before="48" w:line="274" w:lineRule="exact"/>
              <w:ind w:right="3350"/>
              <w:rPr>
                <w:rStyle w:val="FontStyle40"/>
              </w:rPr>
            </w:pPr>
          </w:p>
        </w:tc>
      </w:tr>
    </w:tbl>
    <w:p w14:paraId="7825BE65" w14:textId="77777777" w:rsidR="00602D51" w:rsidRDefault="00FE7712" w:rsidP="00602D51">
      <w:pPr>
        <w:pStyle w:val="Style26"/>
        <w:widowControl/>
        <w:spacing w:line="240" w:lineRule="auto"/>
        <w:ind w:right="19"/>
        <w:rPr>
          <w:rStyle w:val="FontStyle41"/>
        </w:rPr>
      </w:pPr>
      <w:r>
        <w:rPr>
          <w:rStyle w:val="FontStyle41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Ленинградской области от 11 декабря 2008 года № 391 «О порядке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имущества», в целях совершенствования системы муниципальной поддержки малого и среднего предпринимательства в муниципальном образовании</w:t>
      </w:r>
      <w:r w:rsidR="00602D51">
        <w:rPr>
          <w:rStyle w:val="FontStyle41"/>
        </w:rPr>
        <w:t xml:space="preserve"> </w:t>
      </w:r>
      <w:r>
        <w:rPr>
          <w:rStyle w:val="FontStyle41"/>
        </w:rPr>
        <w:t>«Морозовское городское поселение Всеволожского муниципального района Ленинградской области»,</w:t>
      </w:r>
      <w:r w:rsidR="00602D51">
        <w:rPr>
          <w:rStyle w:val="FontStyle41"/>
        </w:rPr>
        <w:t xml:space="preserve"> </w:t>
      </w:r>
      <w:r>
        <w:rPr>
          <w:rStyle w:val="FontStyle41"/>
        </w:rPr>
        <w:t xml:space="preserve">Совет депутатов </w:t>
      </w:r>
    </w:p>
    <w:p w14:paraId="2A475CC0" w14:textId="0758E3BF" w:rsidR="00FE7712" w:rsidRDefault="00FE7712" w:rsidP="00602D51">
      <w:pPr>
        <w:pStyle w:val="Style26"/>
        <w:widowControl/>
        <w:spacing w:line="240" w:lineRule="auto"/>
        <w:ind w:right="19" w:firstLine="0"/>
        <w:rPr>
          <w:rStyle w:val="FontStyle40"/>
        </w:rPr>
      </w:pPr>
      <w:r>
        <w:rPr>
          <w:rStyle w:val="FontStyle40"/>
        </w:rPr>
        <w:t>ПОСТАНОВЛЯЕТ:</w:t>
      </w:r>
    </w:p>
    <w:p w14:paraId="0EBDF736" w14:textId="77777777" w:rsidR="00FE7712" w:rsidRDefault="00FE7712" w:rsidP="00FE7712">
      <w:pPr>
        <w:pStyle w:val="Style26"/>
        <w:widowControl/>
        <w:spacing w:before="115" w:line="283" w:lineRule="exact"/>
        <w:ind w:right="29" w:firstLine="725"/>
        <w:rPr>
          <w:rStyle w:val="FontStyle41"/>
        </w:rPr>
      </w:pPr>
      <w:r>
        <w:rPr>
          <w:rStyle w:val="FontStyle41"/>
        </w:rPr>
        <w:t xml:space="preserve">1. Утвердить </w:t>
      </w:r>
      <w:r>
        <w:rPr>
          <w:rStyle w:val="FontStyle42"/>
        </w:rPr>
        <w:t xml:space="preserve">Порядок формирования, ведения </w:t>
      </w:r>
      <w:r>
        <w:rPr>
          <w:rStyle w:val="FontStyle41"/>
        </w:rPr>
        <w:t xml:space="preserve">и </w:t>
      </w:r>
      <w:r>
        <w:rPr>
          <w:rStyle w:val="FontStyle42"/>
        </w:rPr>
        <w:t xml:space="preserve">опубликования перечня муниципального </w:t>
      </w:r>
      <w:r>
        <w:rPr>
          <w:rStyle w:val="FontStyle41"/>
        </w:rPr>
        <w:t>имущества, находящегося в собственности муниципального образования «Морозовское городское</w:t>
      </w:r>
    </w:p>
    <w:p w14:paraId="25729F2D" w14:textId="77777777" w:rsidR="00FE7712" w:rsidRDefault="00FE7712" w:rsidP="00FE7712">
      <w:pPr>
        <w:pStyle w:val="Style27"/>
        <w:widowControl/>
        <w:rPr>
          <w:rStyle w:val="FontStyle41"/>
        </w:rPr>
      </w:pPr>
      <w:r>
        <w:rPr>
          <w:rStyle w:val="FontStyle41"/>
        </w:rPr>
        <w:lastRenderedPageBreak/>
        <w:t>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14:paraId="39513666" w14:textId="4A8BE02B" w:rsidR="00FE7712" w:rsidRDefault="00FE7712" w:rsidP="00FE7712">
      <w:pPr>
        <w:pStyle w:val="Style30"/>
        <w:widowControl/>
        <w:numPr>
          <w:ilvl w:val="0"/>
          <w:numId w:val="1"/>
        </w:numPr>
        <w:tabs>
          <w:tab w:val="left" w:pos="931"/>
        </w:tabs>
        <w:spacing w:line="274" w:lineRule="exact"/>
        <w:ind w:firstLine="701"/>
        <w:rPr>
          <w:rStyle w:val="FontStyle41"/>
        </w:rPr>
      </w:pPr>
      <w:r>
        <w:rPr>
          <w:rStyle w:val="FontStyle41"/>
        </w:rPr>
        <w:t>Утвердить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 к настоящему Постановлению.</w:t>
      </w:r>
    </w:p>
    <w:p w14:paraId="7BA0B19B" w14:textId="77777777" w:rsidR="00FE7712" w:rsidRDefault="00FE7712" w:rsidP="00FE7712">
      <w:pPr>
        <w:pStyle w:val="Style30"/>
        <w:widowControl/>
        <w:numPr>
          <w:ilvl w:val="0"/>
          <w:numId w:val="1"/>
        </w:numPr>
        <w:tabs>
          <w:tab w:val="left" w:pos="931"/>
        </w:tabs>
        <w:spacing w:line="274" w:lineRule="exact"/>
        <w:ind w:firstLine="701"/>
        <w:rPr>
          <w:rStyle w:val="FontStyle41"/>
        </w:rPr>
      </w:pPr>
      <w:r>
        <w:rPr>
          <w:rStyle w:val="FontStyle41"/>
        </w:rPr>
        <w:t>Утвердить форму перечня муниципального имущества, находящегося в муниципальной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3 к настоящему постановлению.</w:t>
      </w:r>
    </w:p>
    <w:p w14:paraId="5ECA7D3F" w14:textId="77777777" w:rsidR="00FE7712" w:rsidRDefault="00FE7712" w:rsidP="00FE7712">
      <w:pPr>
        <w:pStyle w:val="Style30"/>
        <w:widowControl/>
        <w:numPr>
          <w:ilvl w:val="0"/>
          <w:numId w:val="1"/>
        </w:numPr>
        <w:tabs>
          <w:tab w:val="left" w:pos="931"/>
        </w:tabs>
        <w:spacing w:line="274" w:lineRule="exact"/>
        <w:ind w:firstLine="701"/>
        <w:rPr>
          <w:rStyle w:val="FontStyle32"/>
        </w:rPr>
      </w:pPr>
      <w:r>
        <w:rPr>
          <w:rStyle w:val="FontStyle41"/>
        </w:rPr>
        <w:t>Установить, что уполномоченным органом по формированию, ведению и опубликованию перечня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муниципального образования «Морозовское городское поселение Всеволожского муниципального района Ленинградской области».</w:t>
      </w:r>
    </w:p>
    <w:p w14:paraId="1933B022" w14:textId="3206D283" w:rsidR="00FE7712" w:rsidRDefault="00FE7712" w:rsidP="00FE7712">
      <w:pPr>
        <w:pStyle w:val="Style30"/>
        <w:widowControl/>
        <w:numPr>
          <w:ilvl w:val="0"/>
          <w:numId w:val="1"/>
        </w:numPr>
        <w:tabs>
          <w:tab w:val="left" w:pos="931"/>
        </w:tabs>
        <w:spacing w:line="274" w:lineRule="exact"/>
        <w:ind w:firstLine="701"/>
        <w:rPr>
          <w:rStyle w:val="FontStyle41"/>
        </w:rPr>
      </w:pPr>
      <w:r>
        <w:rPr>
          <w:rStyle w:val="FontStyle41"/>
        </w:rPr>
        <w:t>Опубликовать настоящее постановление в газете «</w:t>
      </w:r>
      <w:r w:rsidR="00602D51">
        <w:rPr>
          <w:rStyle w:val="FontStyle41"/>
        </w:rPr>
        <w:t>Ладожские новости</w:t>
      </w:r>
      <w:r>
        <w:rPr>
          <w:rStyle w:val="FontStyle41"/>
        </w:rPr>
        <w:t>» и разместить на официальном сайте муниципального образования в сети «Интернет»</w:t>
      </w:r>
      <w:r w:rsidRPr="00BF6935">
        <w:rPr>
          <w:rStyle w:val="FontStyle41"/>
        </w:rPr>
        <w:t xml:space="preserve"> </w:t>
      </w:r>
      <w:hyperlink r:id="rId8" w:history="1">
        <w:r>
          <w:rPr>
            <w:rStyle w:val="a7"/>
            <w:sz w:val="22"/>
            <w:szCs w:val="22"/>
            <w:lang w:val="en-US"/>
          </w:rPr>
          <w:t>www</w:t>
        </w:r>
        <w:r w:rsidRPr="00BF6935">
          <w:rPr>
            <w:rStyle w:val="a7"/>
            <w:sz w:val="22"/>
            <w:szCs w:val="22"/>
          </w:rPr>
          <w:t>.</w:t>
        </w:r>
        <w:proofErr w:type="spellStart"/>
        <w:r>
          <w:rPr>
            <w:rStyle w:val="a7"/>
            <w:sz w:val="22"/>
            <w:szCs w:val="22"/>
            <w:lang w:val="en-US"/>
          </w:rPr>
          <w:t>adminmgp</w:t>
        </w:r>
        <w:proofErr w:type="spellEnd"/>
        <w:r w:rsidRPr="00BF6935">
          <w:rPr>
            <w:rStyle w:val="a7"/>
            <w:sz w:val="22"/>
            <w:szCs w:val="22"/>
          </w:rPr>
          <w:t>.</w:t>
        </w:r>
        <w:proofErr w:type="spellStart"/>
        <w:r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BF6935">
        <w:rPr>
          <w:rStyle w:val="FontStyle41"/>
        </w:rPr>
        <w:t>.</w:t>
      </w:r>
    </w:p>
    <w:p w14:paraId="6EF8BE72" w14:textId="77777777" w:rsidR="00FE7712" w:rsidRDefault="00FE7712" w:rsidP="00FE7712">
      <w:pPr>
        <w:pStyle w:val="Style30"/>
        <w:widowControl/>
        <w:numPr>
          <w:ilvl w:val="0"/>
          <w:numId w:val="1"/>
        </w:numPr>
        <w:tabs>
          <w:tab w:val="left" w:pos="936"/>
        </w:tabs>
        <w:spacing w:line="274" w:lineRule="exact"/>
        <w:ind w:left="706" w:firstLine="0"/>
        <w:jc w:val="left"/>
        <w:rPr>
          <w:rStyle w:val="FontStyle41"/>
        </w:rPr>
      </w:pPr>
      <w:r>
        <w:rPr>
          <w:rStyle w:val="FontStyle41"/>
        </w:rPr>
        <w:t>Настоящее постановление вступает в силу с момента его опубликования.</w:t>
      </w:r>
    </w:p>
    <w:p w14:paraId="57AF2129" w14:textId="14A16978" w:rsidR="00FE7712" w:rsidRDefault="00FE7712" w:rsidP="00D8459C">
      <w:pPr>
        <w:pStyle w:val="Style30"/>
        <w:widowControl/>
        <w:numPr>
          <w:ilvl w:val="0"/>
          <w:numId w:val="1"/>
        </w:numPr>
        <w:tabs>
          <w:tab w:val="left" w:pos="936"/>
        </w:tabs>
        <w:spacing w:line="274" w:lineRule="exact"/>
        <w:ind w:firstLine="709"/>
        <w:jc w:val="left"/>
        <w:rPr>
          <w:rStyle w:val="FontStyle41"/>
        </w:rPr>
      </w:pPr>
      <w:r>
        <w:rPr>
          <w:rStyle w:val="FontStyle41"/>
        </w:rPr>
        <w:t>Контроль исполнени</w:t>
      </w:r>
      <w:r w:rsidR="00E43791">
        <w:rPr>
          <w:rStyle w:val="FontStyle41"/>
        </w:rPr>
        <w:t>я</w:t>
      </w:r>
      <w:r>
        <w:rPr>
          <w:rStyle w:val="FontStyle41"/>
        </w:rPr>
        <w:t xml:space="preserve"> настоящего постановления </w:t>
      </w:r>
      <w:r w:rsidR="00D8459C">
        <w:rPr>
          <w:rStyle w:val="FontStyle41"/>
        </w:rPr>
        <w:t>возложить на главу администрации МО «Морозовское городское поселение»</w:t>
      </w:r>
      <w:r>
        <w:rPr>
          <w:rStyle w:val="FontStyle41"/>
        </w:rPr>
        <w:t>.</w:t>
      </w:r>
    </w:p>
    <w:p w14:paraId="74980492" w14:textId="77777777" w:rsidR="00FE7712" w:rsidRDefault="00FE7712" w:rsidP="00FE7712">
      <w:pPr>
        <w:pStyle w:val="Style27"/>
        <w:widowControl/>
        <w:spacing w:line="240" w:lineRule="exact"/>
        <w:rPr>
          <w:sz w:val="20"/>
          <w:szCs w:val="20"/>
        </w:rPr>
      </w:pPr>
    </w:p>
    <w:p w14:paraId="06F45DB6" w14:textId="77777777" w:rsidR="00FE7712" w:rsidRDefault="00FE7712" w:rsidP="00FE7712">
      <w:pPr>
        <w:pStyle w:val="Style27"/>
        <w:widowControl/>
        <w:spacing w:line="240" w:lineRule="exact"/>
        <w:rPr>
          <w:sz w:val="20"/>
          <w:szCs w:val="20"/>
        </w:rPr>
      </w:pPr>
    </w:p>
    <w:p w14:paraId="67BBCE94" w14:textId="77777777" w:rsidR="00FE7712" w:rsidRDefault="00FE7712" w:rsidP="00FE7712">
      <w:pPr>
        <w:pStyle w:val="Style27"/>
        <w:widowControl/>
        <w:spacing w:line="240" w:lineRule="exact"/>
        <w:rPr>
          <w:sz w:val="20"/>
          <w:szCs w:val="20"/>
        </w:rPr>
      </w:pPr>
    </w:p>
    <w:p w14:paraId="2AF0FE33" w14:textId="33EBC053" w:rsidR="00FE7712" w:rsidRDefault="00FE7712" w:rsidP="00FE7712">
      <w:pPr>
        <w:pStyle w:val="Style27"/>
        <w:widowControl/>
        <w:spacing w:before="130" w:line="240" w:lineRule="auto"/>
        <w:rPr>
          <w:rStyle w:val="FontStyle41"/>
        </w:rPr>
      </w:pPr>
      <w:r>
        <w:rPr>
          <w:rStyle w:val="FontStyle41"/>
        </w:rPr>
        <w:t>Глава муниципального образования</w:t>
      </w:r>
      <w:r w:rsidR="00602D51">
        <w:rPr>
          <w:rStyle w:val="FontStyle41"/>
        </w:rPr>
        <w:tab/>
      </w:r>
      <w:r w:rsidR="00602D51">
        <w:rPr>
          <w:rStyle w:val="FontStyle41"/>
        </w:rPr>
        <w:tab/>
      </w:r>
      <w:r w:rsidR="00602D51">
        <w:rPr>
          <w:rStyle w:val="FontStyle41"/>
        </w:rPr>
        <w:tab/>
      </w:r>
      <w:r w:rsidR="00602D51">
        <w:rPr>
          <w:rStyle w:val="FontStyle41"/>
        </w:rPr>
        <w:tab/>
      </w:r>
      <w:r w:rsidR="00602D51">
        <w:rPr>
          <w:rStyle w:val="FontStyle41"/>
        </w:rPr>
        <w:tab/>
      </w:r>
      <w:r w:rsidR="00602D51">
        <w:rPr>
          <w:rStyle w:val="FontStyle41"/>
        </w:rPr>
        <w:tab/>
        <w:t xml:space="preserve">Е.Б. Ермакова </w:t>
      </w:r>
    </w:p>
    <w:p w14:paraId="7A54BCB8" w14:textId="428BCCEE" w:rsidR="00FE7712" w:rsidRDefault="00602D51" w:rsidP="00FE7712">
      <w:pPr>
        <w:pStyle w:val="Style27"/>
        <w:widowControl/>
        <w:spacing w:before="130" w:line="240" w:lineRule="auto"/>
        <w:rPr>
          <w:rStyle w:val="FontStyle41"/>
        </w:rPr>
        <w:sectPr w:rsidR="00FE7712" w:rsidSect="002D6E69">
          <w:pgSz w:w="11905" w:h="16837"/>
          <w:pgMar w:top="851" w:right="851" w:bottom="851" w:left="1644" w:header="720" w:footer="720" w:gutter="0"/>
          <w:cols w:space="60"/>
          <w:noEndnote/>
        </w:sectPr>
      </w:pPr>
      <w:r>
        <w:rPr>
          <w:rStyle w:val="FontStyle41"/>
        </w:rPr>
        <w:tab/>
      </w:r>
      <w:r>
        <w:rPr>
          <w:rStyle w:val="FontStyle41"/>
        </w:rPr>
        <w:tab/>
      </w:r>
    </w:p>
    <w:p w14:paraId="1FD8E904" w14:textId="77777777" w:rsidR="00FE7712" w:rsidRDefault="00FE7712" w:rsidP="002D6E69">
      <w:pPr>
        <w:pStyle w:val="Style29"/>
        <w:widowControl/>
        <w:spacing w:line="283" w:lineRule="exact"/>
        <w:ind w:left="5670"/>
        <w:jc w:val="right"/>
        <w:rPr>
          <w:rStyle w:val="FontStyle41"/>
        </w:rPr>
      </w:pPr>
      <w:r>
        <w:rPr>
          <w:rStyle w:val="FontStyle41"/>
        </w:rPr>
        <w:lastRenderedPageBreak/>
        <w:t>Приложение № 1</w:t>
      </w:r>
    </w:p>
    <w:p w14:paraId="374DB6F7" w14:textId="77777777" w:rsidR="002C1F03" w:rsidRDefault="00FE7712" w:rsidP="002D6E69">
      <w:pPr>
        <w:pStyle w:val="Style29"/>
        <w:widowControl/>
        <w:tabs>
          <w:tab w:val="left" w:pos="5812"/>
        </w:tabs>
        <w:spacing w:line="283" w:lineRule="exact"/>
        <w:ind w:left="5670"/>
        <w:jc w:val="both"/>
        <w:rPr>
          <w:rStyle w:val="FontStyle41"/>
        </w:rPr>
      </w:pPr>
      <w:r>
        <w:rPr>
          <w:rStyle w:val="FontStyle41"/>
        </w:rPr>
        <w:t>к Постановлению совета депутатов</w:t>
      </w:r>
      <w:r w:rsidR="002D6E69">
        <w:rPr>
          <w:rStyle w:val="FontStyle41"/>
        </w:rPr>
        <w:t xml:space="preserve"> </w:t>
      </w:r>
      <w:r>
        <w:rPr>
          <w:rStyle w:val="FontStyle41"/>
        </w:rPr>
        <w:t>муниципального образования «Морозовское</w:t>
      </w:r>
      <w:r w:rsidR="002D6E69">
        <w:rPr>
          <w:rStyle w:val="FontStyle41"/>
        </w:rPr>
        <w:t xml:space="preserve"> </w:t>
      </w:r>
      <w:r>
        <w:rPr>
          <w:rStyle w:val="FontStyle42"/>
        </w:rPr>
        <w:t>городское поселение Всеволожского</w:t>
      </w:r>
      <w:r w:rsidR="002D6E69">
        <w:rPr>
          <w:rStyle w:val="FontStyle42"/>
        </w:rPr>
        <w:t xml:space="preserve"> </w:t>
      </w:r>
      <w:r>
        <w:rPr>
          <w:rStyle w:val="FontStyle41"/>
        </w:rPr>
        <w:t>муниципального района Ленинградской области»</w:t>
      </w:r>
      <w:r w:rsidR="002D6E69">
        <w:rPr>
          <w:rStyle w:val="FontStyle41"/>
        </w:rPr>
        <w:t xml:space="preserve"> </w:t>
      </w:r>
    </w:p>
    <w:p w14:paraId="5F6FEFD4" w14:textId="71BB3E30" w:rsidR="00FE7712" w:rsidRDefault="00FE7712" w:rsidP="002D6E69">
      <w:pPr>
        <w:pStyle w:val="Style29"/>
        <w:widowControl/>
        <w:tabs>
          <w:tab w:val="left" w:pos="5812"/>
        </w:tabs>
        <w:spacing w:line="283" w:lineRule="exact"/>
        <w:ind w:left="5670"/>
        <w:jc w:val="both"/>
        <w:rPr>
          <w:rStyle w:val="FontStyle41"/>
        </w:rPr>
      </w:pPr>
      <w:r>
        <w:rPr>
          <w:rStyle w:val="FontStyle41"/>
        </w:rPr>
        <w:t xml:space="preserve">от </w:t>
      </w:r>
      <w:r w:rsidR="00602D51">
        <w:rPr>
          <w:rStyle w:val="FontStyle41"/>
        </w:rPr>
        <w:t>25 декабря 20</w:t>
      </w:r>
      <w:r>
        <w:rPr>
          <w:rStyle w:val="FontStyle41"/>
        </w:rPr>
        <w:t>17 г</w:t>
      </w:r>
      <w:r w:rsidR="00602D51">
        <w:rPr>
          <w:rStyle w:val="FontStyle41"/>
        </w:rPr>
        <w:t>ода</w:t>
      </w:r>
      <w:r>
        <w:rPr>
          <w:rStyle w:val="FontStyle41"/>
        </w:rPr>
        <w:t xml:space="preserve"> №</w:t>
      </w:r>
      <w:r w:rsidR="00602D51">
        <w:rPr>
          <w:rStyle w:val="FontStyle41"/>
        </w:rPr>
        <w:t xml:space="preserve"> 57</w:t>
      </w:r>
    </w:p>
    <w:p w14:paraId="64508CC1" w14:textId="77777777" w:rsidR="00FE7712" w:rsidRDefault="00FE7712" w:rsidP="00FE7712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14:paraId="0134A1CE" w14:textId="77777777" w:rsidR="00FE7712" w:rsidRDefault="00FE7712" w:rsidP="00FE7712">
      <w:pPr>
        <w:pStyle w:val="Style7"/>
        <w:widowControl/>
        <w:spacing w:before="216" w:line="278" w:lineRule="exact"/>
        <w:jc w:val="center"/>
        <w:rPr>
          <w:rStyle w:val="FontStyle40"/>
        </w:rPr>
      </w:pPr>
      <w:r>
        <w:rPr>
          <w:rStyle w:val="FontStyle40"/>
        </w:rPr>
        <w:t>Порядок</w:t>
      </w:r>
    </w:p>
    <w:p w14:paraId="5B301F92" w14:textId="77777777" w:rsidR="00FE7712" w:rsidRDefault="00FE7712" w:rsidP="00FE7712">
      <w:pPr>
        <w:pStyle w:val="Style3"/>
        <w:widowControl/>
        <w:spacing w:line="278" w:lineRule="exact"/>
        <w:rPr>
          <w:rStyle w:val="FontStyle40"/>
        </w:rPr>
      </w:pPr>
      <w:r>
        <w:rPr>
          <w:rStyle w:val="FontStyle40"/>
        </w:rPr>
        <w:t>формирования, ведения и опубликования перечня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Ленинградский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14:paraId="603805AC" w14:textId="77777777" w:rsidR="00FE7712" w:rsidRDefault="00FE7712" w:rsidP="00FE7712">
      <w:pPr>
        <w:pStyle w:val="Style7"/>
        <w:widowControl/>
        <w:spacing w:line="278" w:lineRule="exact"/>
        <w:jc w:val="center"/>
        <w:rPr>
          <w:rStyle w:val="FontStyle40"/>
        </w:rPr>
      </w:pPr>
      <w:r>
        <w:rPr>
          <w:rStyle w:val="FontStyle40"/>
        </w:rPr>
        <w:t>предпринимательства</w:t>
      </w:r>
    </w:p>
    <w:p w14:paraId="603E706C" w14:textId="77777777" w:rsidR="00FE7712" w:rsidRDefault="00FE7712" w:rsidP="00FE7712">
      <w:pPr>
        <w:pStyle w:val="Style23"/>
        <w:widowControl/>
        <w:numPr>
          <w:ilvl w:val="0"/>
          <w:numId w:val="2"/>
        </w:numPr>
        <w:tabs>
          <w:tab w:val="left" w:pos="845"/>
        </w:tabs>
        <w:spacing w:before="269" w:line="274" w:lineRule="exact"/>
        <w:rPr>
          <w:rStyle w:val="FontStyle41"/>
        </w:rPr>
      </w:pPr>
      <w:r>
        <w:rPr>
          <w:rStyle w:val="FontStyle41"/>
        </w:rPr>
        <w:t>Перечень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уполномоченным органом, определенным Советом депутатов муниципального образования «Морозовское городское поселение Всеволожского муниципального района Ленинградской области», (далее -уполномоченный орган)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14:paraId="0125D75C" w14:textId="682BC941" w:rsidR="00FE7712" w:rsidRPr="002D6E69" w:rsidRDefault="00FE7712" w:rsidP="00FE7712">
      <w:pPr>
        <w:pStyle w:val="Style23"/>
        <w:widowControl/>
        <w:numPr>
          <w:ilvl w:val="0"/>
          <w:numId w:val="2"/>
        </w:numPr>
        <w:tabs>
          <w:tab w:val="left" w:pos="845"/>
        </w:tabs>
        <w:spacing w:before="5" w:line="274" w:lineRule="exact"/>
        <w:rPr>
          <w:sz w:val="2"/>
          <w:szCs w:val="2"/>
        </w:rPr>
      </w:pPr>
      <w:r>
        <w:rPr>
          <w:rStyle w:val="FontStyle41"/>
        </w:rPr>
        <w:t>В Перечень включается муниципальное имущество, находящееся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свободное от прав третьих лиц (за исключением имущественных прав субъектов малого и среднего предпринимательства и имущественных прав организаций, образующих инфраструктуру поддержки субъектов малого и среднего предпринимательства), кроме следующих случаев:</w:t>
      </w:r>
    </w:p>
    <w:p w14:paraId="23C387CA" w14:textId="77777777" w:rsidR="00FE7712" w:rsidRDefault="00FE7712" w:rsidP="00FE7712">
      <w:pPr>
        <w:pStyle w:val="Style23"/>
        <w:widowControl/>
        <w:numPr>
          <w:ilvl w:val="0"/>
          <w:numId w:val="3"/>
        </w:numPr>
        <w:tabs>
          <w:tab w:val="left" w:pos="994"/>
        </w:tabs>
        <w:spacing w:line="274" w:lineRule="exact"/>
        <w:ind w:right="24" w:firstLine="538"/>
        <w:rPr>
          <w:rStyle w:val="FontStyle41"/>
        </w:rPr>
      </w:pPr>
      <w:r>
        <w:rPr>
          <w:rStyle w:val="FontStyle41"/>
        </w:rPr>
        <w:t>На рассмотрении в администрации «Морозовское городское поселение Всеволожского муниципального района Ленинградской области»,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</w:p>
    <w:p w14:paraId="0EDEC3A6" w14:textId="7B09BB9A" w:rsidR="00FE7712" w:rsidRDefault="00FE7712" w:rsidP="002D6E69">
      <w:pPr>
        <w:pStyle w:val="Style23"/>
        <w:widowControl/>
        <w:numPr>
          <w:ilvl w:val="0"/>
          <w:numId w:val="3"/>
        </w:numPr>
        <w:tabs>
          <w:tab w:val="left" w:pos="851"/>
        </w:tabs>
        <w:spacing w:line="274" w:lineRule="exact"/>
        <w:ind w:right="24" w:firstLine="426"/>
        <w:rPr>
          <w:rStyle w:val="FontStyle41"/>
        </w:rPr>
      </w:pPr>
      <w:r>
        <w:rPr>
          <w:rStyle w:val="FontStyle41"/>
        </w:rPr>
        <w:t>Указанное имущество изъято из оборота или ограничено в обороте, что делает невозможным его предоставление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</w:t>
      </w:r>
      <w:r w:rsidR="002D6E69">
        <w:rPr>
          <w:rStyle w:val="FontStyle41"/>
        </w:rPr>
        <w:t xml:space="preserve"> </w:t>
      </w:r>
      <w:r>
        <w:rPr>
          <w:rStyle w:val="FontStyle41"/>
        </w:rPr>
        <w:t>предоставления в аренду имущества, включенного в перечень муниципального имущества,</w:t>
      </w:r>
      <w:r w:rsidR="002D6E69">
        <w:rPr>
          <w:rStyle w:val="FontStyle41"/>
        </w:rPr>
        <w:t xml:space="preserve"> </w:t>
      </w:r>
      <w:r>
        <w:rPr>
          <w:rStyle w:val="FontStyle41"/>
        </w:rPr>
        <w:lastRenderedPageBreak/>
        <w:t>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</w:t>
      </w:r>
      <w:r w:rsidR="002D6E69">
        <w:rPr>
          <w:rStyle w:val="FontStyle41"/>
        </w:rPr>
        <w:t xml:space="preserve"> </w:t>
      </w:r>
      <w:r>
        <w:rPr>
          <w:rStyle w:val="FontStyle41"/>
        </w:rPr>
        <w:t>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304795B" w14:textId="77777777" w:rsidR="00FE7712" w:rsidRDefault="00FE7712" w:rsidP="00FE7712">
      <w:pPr>
        <w:pStyle w:val="Style23"/>
        <w:widowControl/>
        <w:numPr>
          <w:ilvl w:val="0"/>
          <w:numId w:val="4"/>
        </w:numPr>
        <w:tabs>
          <w:tab w:val="left" w:pos="797"/>
        </w:tabs>
        <w:spacing w:before="5" w:line="274" w:lineRule="exact"/>
        <w:ind w:firstLine="547"/>
        <w:rPr>
          <w:rStyle w:val="FontStyle41"/>
        </w:rPr>
      </w:pPr>
      <w:r>
        <w:rPr>
          <w:rStyle w:val="FontStyle41"/>
        </w:rPr>
        <w:t>Муниципальное имущество, находящееся в собственности муниципального образования «Морозовское городское поселение Всеволожского муниципального района Ленинградской области», арендуемое субъектами малого или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14:paraId="2DB0632D" w14:textId="77777777" w:rsidR="00FE7712" w:rsidRDefault="00FE7712" w:rsidP="00FE7712">
      <w:pPr>
        <w:pStyle w:val="Style23"/>
        <w:widowControl/>
        <w:numPr>
          <w:ilvl w:val="0"/>
          <w:numId w:val="4"/>
        </w:numPr>
        <w:tabs>
          <w:tab w:val="left" w:pos="797"/>
        </w:tabs>
        <w:spacing w:line="274" w:lineRule="exact"/>
        <w:ind w:right="5" w:firstLine="547"/>
        <w:rPr>
          <w:rStyle w:val="FontStyle41"/>
        </w:rPr>
      </w:pPr>
      <w:r>
        <w:rPr>
          <w:rStyle w:val="FontStyle41"/>
        </w:rPr>
        <w:t>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в Перечень подаются в уполномоченный орган при условии, что:</w:t>
      </w:r>
    </w:p>
    <w:p w14:paraId="62D97FA3" w14:textId="77777777" w:rsidR="00FE7712" w:rsidRDefault="00FE7712" w:rsidP="00FE7712">
      <w:pPr>
        <w:pStyle w:val="Style28"/>
        <w:widowControl/>
        <w:spacing w:line="274" w:lineRule="exact"/>
        <w:ind w:firstLine="538"/>
        <w:rPr>
          <w:rStyle w:val="FontStyle41"/>
        </w:rPr>
      </w:pPr>
      <w:r>
        <w:rPr>
          <w:rStyle w:val="FontStyle41"/>
        </w:rPr>
        <w:t>имущество находится в собственности муниципального образования «Морозовское городское поселение Всеволожского муниципального района Ленинградской области» более одного года и является казной муниципального образования «Морозовское городское поселение Всеволожского муниципального района Ленинградской области»;</w:t>
      </w:r>
    </w:p>
    <w:p w14:paraId="4D0280F2" w14:textId="77777777" w:rsidR="00FE7712" w:rsidRDefault="00FE7712" w:rsidP="00FE7712">
      <w:pPr>
        <w:pStyle w:val="Style28"/>
        <w:widowControl/>
        <w:spacing w:line="274" w:lineRule="exact"/>
        <w:ind w:firstLine="538"/>
        <w:rPr>
          <w:rStyle w:val="FontStyle41"/>
        </w:rPr>
      </w:pPr>
      <w:r>
        <w:rPr>
          <w:rStyle w:val="FontStyle41"/>
        </w:rPr>
        <w:t>имущество в течение одного года, предшествовавшего дате подачи заявления, не находилось во временном владении и(или)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14:paraId="74199549" w14:textId="77777777" w:rsidR="00FE7712" w:rsidRDefault="00FE7712" w:rsidP="00FE7712">
      <w:pPr>
        <w:pStyle w:val="Style23"/>
        <w:widowControl/>
        <w:numPr>
          <w:ilvl w:val="0"/>
          <w:numId w:val="5"/>
        </w:numPr>
        <w:tabs>
          <w:tab w:val="left" w:pos="797"/>
        </w:tabs>
        <w:spacing w:line="274" w:lineRule="exact"/>
        <w:ind w:right="14" w:firstLine="547"/>
        <w:rPr>
          <w:rStyle w:val="FontStyle41"/>
        </w:rPr>
      </w:pPr>
      <w:r>
        <w:rPr>
          <w:rStyle w:val="FontStyle41"/>
        </w:rPr>
        <w:t>Заявление, указанное в пункте 4 настоящего Порядка, рассматривается уполномоченным органом в течение 30 дней с даты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14:paraId="1480F567" w14:textId="77777777" w:rsidR="00FE7712" w:rsidRDefault="00FE7712" w:rsidP="00FE7712">
      <w:pPr>
        <w:pStyle w:val="Style23"/>
        <w:widowControl/>
        <w:numPr>
          <w:ilvl w:val="0"/>
          <w:numId w:val="6"/>
        </w:numPr>
        <w:tabs>
          <w:tab w:val="left" w:pos="845"/>
        </w:tabs>
        <w:spacing w:line="274" w:lineRule="exact"/>
        <w:ind w:right="19"/>
        <w:rPr>
          <w:rStyle w:val="FontStyle41"/>
        </w:rPr>
      </w:pPr>
      <w:r>
        <w:rPr>
          <w:rStyle w:val="FontStyle41"/>
        </w:rPr>
        <w:t>Не допускается отказ во включении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14:paraId="325328D7" w14:textId="77777777" w:rsidR="00FE7712" w:rsidRDefault="00FE7712" w:rsidP="00FE7712">
      <w:pPr>
        <w:pStyle w:val="Style23"/>
        <w:widowControl/>
        <w:numPr>
          <w:ilvl w:val="0"/>
          <w:numId w:val="6"/>
        </w:numPr>
        <w:tabs>
          <w:tab w:val="left" w:pos="845"/>
        </w:tabs>
        <w:spacing w:line="274" w:lineRule="exact"/>
        <w:ind w:right="10"/>
        <w:rPr>
          <w:rStyle w:val="FontStyle41"/>
        </w:rPr>
      </w:pPr>
      <w:r>
        <w:rPr>
          <w:rStyle w:val="FontStyle41"/>
        </w:rPr>
        <w:t>Перечень и изменения к нему утверждаются советом депутатов муниципального образования «Морозовское городское поселение Всеволожского муниципального района Ленинградской области».</w:t>
      </w:r>
    </w:p>
    <w:p w14:paraId="3B529154" w14:textId="77777777" w:rsidR="00FE7712" w:rsidRDefault="00FE7712" w:rsidP="00FE7712">
      <w:pPr>
        <w:pStyle w:val="Style23"/>
        <w:widowControl/>
        <w:numPr>
          <w:ilvl w:val="0"/>
          <w:numId w:val="6"/>
        </w:numPr>
        <w:tabs>
          <w:tab w:val="left" w:pos="845"/>
        </w:tabs>
        <w:spacing w:before="5" w:line="274" w:lineRule="exact"/>
        <w:ind w:right="19"/>
        <w:rPr>
          <w:rStyle w:val="FontStyle41"/>
        </w:rPr>
      </w:pPr>
      <w:r>
        <w:rPr>
          <w:rStyle w:val="FontStyle41"/>
        </w:rPr>
        <w:t xml:space="preserve">Перечень и изменения к нему, подлежат официальному опубликованию в средствах массовой информации и размещению </w:t>
      </w:r>
      <w:bookmarkStart w:id="1" w:name="_GoBack"/>
      <w:bookmarkEnd w:id="1"/>
      <w:r>
        <w:rPr>
          <w:rStyle w:val="FontStyle41"/>
        </w:rPr>
        <w:t>на официальном сайте муниципального образования «Морозовское городское поселение Всеволожского муниципального района Ленинградской области» в информационно-телекоммуникационной сети «Интернет».</w:t>
      </w:r>
    </w:p>
    <w:p w14:paraId="699E1975" w14:textId="77777777" w:rsidR="00FE7712" w:rsidRDefault="00FE7712" w:rsidP="00FE7712">
      <w:pPr>
        <w:pStyle w:val="Style23"/>
        <w:widowControl/>
        <w:numPr>
          <w:ilvl w:val="0"/>
          <w:numId w:val="6"/>
        </w:numPr>
        <w:tabs>
          <w:tab w:val="left" w:pos="845"/>
        </w:tabs>
        <w:spacing w:before="5" w:line="274" w:lineRule="exact"/>
        <w:ind w:right="19"/>
        <w:rPr>
          <w:rStyle w:val="FontStyle41"/>
        </w:rPr>
        <w:sectPr w:rsidR="00FE7712" w:rsidSect="002D6E69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851" w:right="851" w:bottom="851" w:left="1644" w:header="720" w:footer="720" w:gutter="0"/>
          <w:cols w:space="60"/>
          <w:noEndnote/>
        </w:sectPr>
      </w:pPr>
    </w:p>
    <w:p w14:paraId="71438474" w14:textId="77777777" w:rsidR="00FE7712" w:rsidRDefault="00FE7712" w:rsidP="002D6E69">
      <w:pPr>
        <w:pStyle w:val="Style21"/>
        <w:widowControl/>
        <w:spacing w:line="278" w:lineRule="exact"/>
        <w:ind w:left="5670"/>
        <w:jc w:val="right"/>
        <w:rPr>
          <w:rStyle w:val="FontStyle46"/>
        </w:rPr>
      </w:pPr>
      <w:r>
        <w:rPr>
          <w:rStyle w:val="FontStyle46"/>
        </w:rPr>
        <w:lastRenderedPageBreak/>
        <w:t>Приложение № 2</w:t>
      </w:r>
    </w:p>
    <w:p w14:paraId="37B39BE9" w14:textId="5E9B144B" w:rsidR="00FE7712" w:rsidRDefault="00FE7712" w:rsidP="002D6E69">
      <w:pPr>
        <w:pStyle w:val="Style21"/>
        <w:widowControl/>
        <w:tabs>
          <w:tab w:val="left" w:pos="7858"/>
        </w:tabs>
        <w:spacing w:before="5" w:line="278" w:lineRule="exact"/>
        <w:ind w:left="5670" w:firstLine="23"/>
        <w:jc w:val="both"/>
        <w:rPr>
          <w:rStyle w:val="FontStyle41"/>
        </w:rPr>
      </w:pPr>
      <w:r>
        <w:rPr>
          <w:rStyle w:val="FontStyle46"/>
        </w:rPr>
        <w:t>к Постановлению совета депутатов</w:t>
      </w:r>
      <w:r>
        <w:rPr>
          <w:rStyle w:val="FontStyle46"/>
        </w:rPr>
        <w:br/>
        <w:t>муниципального образования «Морозовское</w:t>
      </w:r>
      <w:r w:rsidR="002D6E69">
        <w:rPr>
          <w:rStyle w:val="FontStyle46"/>
        </w:rPr>
        <w:t xml:space="preserve"> </w:t>
      </w:r>
      <w:r>
        <w:rPr>
          <w:rStyle w:val="FontStyle46"/>
        </w:rPr>
        <w:t>городское поселение Всеволожского</w:t>
      </w:r>
      <w:r w:rsidR="002D6E69">
        <w:rPr>
          <w:rStyle w:val="FontStyle46"/>
        </w:rPr>
        <w:t xml:space="preserve"> </w:t>
      </w:r>
      <w:r>
        <w:rPr>
          <w:rStyle w:val="FontStyle46"/>
        </w:rPr>
        <w:t>муниципального района Ленинградской области»</w:t>
      </w:r>
      <w:r>
        <w:rPr>
          <w:rStyle w:val="FontStyle46"/>
        </w:rPr>
        <w:br/>
      </w:r>
      <w:r w:rsidR="00602D51">
        <w:rPr>
          <w:rStyle w:val="FontStyle41"/>
        </w:rPr>
        <w:t>от 25 декабря 2017 года № 57</w:t>
      </w:r>
    </w:p>
    <w:p w14:paraId="47B434AD" w14:textId="4A0B529C" w:rsidR="00602D51" w:rsidRDefault="00602D51" w:rsidP="00602D51">
      <w:pPr>
        <w:pStyle w:val="Style21"/>
        <w:widowControl/>
        <w:tabs>
          <w:tab w:val="left" w:pos="7858"/>
        </w:tabs>
        <w:spacing w:before="5" w:line="278" w:lineRule="exact"/>
        <w:ind w:left="5670" w:firstLine="23"/>
        <w:jc w:val="both"/>
        <w:rPr>
          <w:sz w:val="20"/>
          <w:szCs w:val="20"/>
        </w:rPr>
      </w:pPr>
    </w:p>
    <w:p w14:paraId="2F6CF574" w14:textId="77777777" w:rsidR="002D6E69" w:rsidRDefault="002D6E69" w:rsidP="00602D51">
      <w:pPr>
        <w:pStyle w:val="Style21"/>
        <w:widowControl/>
        <w:tabs>
          <w:tab w:val="left" w:pos="7858"/>
        </w:tabs>
        <w:spacing w:before="5" w:line="278" w:lineRule="exact"/>
        <w:ind w:left="5670" w:firstLine="23"/>
        <w:jc w:val="both"/>
        <w:rPr>
          <w:sz w:val="20"/>
          <w:szCs w:val="20"/>
        </w:rPr>
      </w:pPr>
    </w:p>
    <w:p w14:paraId="17751466" w14:textId="38A3F47E" w:rsidR="00FE7712" w:rsidRDefault="00A60014" w:rsidP="00FE7712">
      <w:pPr>
        <w:pStyle w:val="Style3"/>
        <w:widowControl/>
        <w:spacing w:line="278" w:lineRule="exact"/>
        <w:rPr>
          <w:rStyle w:val="FontStyle40"/>
        </w:rPr>
      </w:pPr>
      <w:r>
        <w:rPr>
          <w:rStyle w:val="FontStyle40"/>
        </w:rPr>
        <w:t>У</w:t>
      </w:r>
      <w:r w:rsidR="00FE7712">
        <w:rPr>
          <w:rStyle w:val="FontStyle40"/>
        </w:rPr>
        <w:t>словия предоставления в аренду имущества,</w:t>
      </w:r>
    </w:p>
    <w:p w14:paraId="0AA6C903" w14:textId="0016A462" w:rsidR="00FE7712" w:rsidRDefault="00FE7712" w:rsidP="00333DC2">
      <w:pPr>
        <w:pStyle w:val="Style3"/>
        <w:widowControl/>
        <w:spacing w:line="278" w:lineRule="exact"/>
        <w:rPr>
          <w:rStyle w:val="FontStyle40"/>
        </w:rPr>
      </w:pPr>
      <w:r>
        <w:rPr>
          <w:rStyle w:val="FontStyle40"/>
        </w:rPr>
        <w:t xml:space="preserve"> включенного в перечень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r w:rsidR="00333DC2">
        <w:rPr>
          <w:rStyle w:val="FontStyle40"/>
        </w:rPr>
        <w:t xml:space="preserve"> </w:t>
      </w:r>
      <w:r>
        <w:rPr>
          <w:rStyle w:val="FontStyle40"/>
        </w:rPr>
        <w:t>малого и среднего предпринимательства</w:t>
      </w:r>
    </w:p>
    <w:p w14:paraId="3B7A1E4E" w14:textId="77777777" w:rsidR="00FE7712" w:rsidRDefault="00FE7712" w:rsidP="00FE7712">
      <w:pPr>
        <w:pStyle w:val="Style15"/>
        <w:widowControl/>
        <w:numPr>
          <w:ilvl w:val="0"/>
          <w:numId w:val="7"/>
        </w:numPr>
        <w:tabs>
          <w:tab w:val="left" w:pos="902"/>
        </w:tabs>
        <w:spacing w:before="274" w:line="274" w:lineRule="exact"/>
        <w:rPr>
          <w:rStyle w:val="FontStyle46"/>
        </w:rPr>
      </w:pPr>
      <w:r>
        <w:rPr>
          <w:rStyle w:val="FontStyle46"/>
        </w:rPr>
        <w:t>Имущество, включенное в перечень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ином порядке, предусмотренном действующим законодательством.</w:t>
      </w:r>
    </w:p>
    <w:p w14:paraId="56E96DBD" w14:textId="77777777" w:rsidR="00FE7712" w:rsidRDefault="00FE7712" w:rsidP="00FE7712">
      <w:pPr>
        <w:pStyle w:val="Style15"/>
        <w:widowControl/>
        <w:numPr>
          <w:ilvl w:val="0"/>
          <w:numId w:val="8"/>
        </w:numPr>
        <w:tabs>
          <w:tab w:val="left" w:pos="811"/>
        </w:tabs>
        <w:spacing w:line="274" w:lineRule="exact"/>
        <w:ind w:right="10" w:firstLine="542"/>
        <w:rPr>
          <w:rStyle w:val="FontStyle46"/>
        </w:rPr>
      </w:pPr>
      <w:r>
        <w:rPr>
          <w:rStyle w:val="FontStyle46"/>
        </w:rPr>
        <w:t>Недвижимое имущество, включенное в Перечень, предоставляется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пяти лет.</w:t>
      </w:r>
    </w:p>
    <w:p w14:paraId="5423D442" w14:textId="77777777" w:rsidR="00FE7712" w:rsidRDefault="00FE7712" w:rsidP="00FE7712">
      <w:pPr>
        <w:pStyle w:val="Style15"/>
        <w:widowControl/>
        <w:numPr>
          <w:ilvl w:val="0"/>
          <w:numId w:val="8"/>
        </w:numPr>
        <w:tabs>
          <w:tab w:val="left" w:pos="811"/>
        </w:tabs>
        <w:spacing w:line="274" w:lineRule="exact"/>
        <w:ind w:right="19" w:firstLine="542"/>
        <w:rPr>
          <w:rStyle w:val="FontStyle46"/>
        </w:rPr>
      </w:pPr>
      <w:r>
        <w:rPr>
          <w:rStyle w:val="FontStyle46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</w:t>
      </w:r>
      <w:r>
        <w:rPr>
          <w:rStyle w:val="FontStyle42"/>
        </w:rPr>
        <w:t xml:space="preserve">предпринимательства </w:t>
      </w:r>
      <w:r>
        <w:rPr>
          <w:rStyle w:val="FontStyle46"/>
        </w:rPr>
        <w:t xml:space="preserve">о его соответствии условиям отнесения к категориям субъектов </w:t>
      </w:r>
      <w:r>
        <w:rPr>
          <w:rStyle w:val="FontStyle42"/>
        </w:rPr>
        <w:t xml:space="preserve">малого </w:t>
      </w:r>
      <w:r>
        <w:rPr>
          <w:rStyle w:val="FontStyle46"/>
        </w:rPr>
        <w:t>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14:paraId="7D92D7B1" w14:textId="77777777" w:rsidR="00FE7712" w:rsidRDefault="00FE7712" w:rsidP="00FE7712">
      <w:pPr>
        <w:pStyle w:val="Style15"/>
        <w:widowControl/>
        <w:tabs>
          <w:tab w:val="left" w:pos="811"/>
        </w:tabs>
        <w:spacing w:line="274" w:lineRule="exact"/>
        <w:ind w:left="542" w:right="19" w:firstLine="0"/>
        <w:rPr>
          <w:rStyle w:val="FontStyle46"/>
        </w:rPr>
        <w:sectPr w:rsidR="00FE7712" w:rsidSect="002D6E69">
          <w:pgSz w:w="11905" w:h="16837"/>
          <w:pgMar w:top="851" w:right="851" w:bottom="851" w:left="1644" w:header="720" w:footer="720" w:gutter="0"/>
          <w:cols w:space="60"/>
          <w:noEndnote/>
        </w:sectPr>
      </w:pPr>
    </w:p>
    <w:p w14:paraId="05699AD7" w14:textId="77777777" w:rsidR="00FE7712" w:rsidRDefault="00FE7712" w:rsidP="002D6E69">
      <w:pPr>
        <w:pStyle w:val="Style29"/>
        <w:widowControl/>
        <w:spacing w:line="283" w:lineRule="exact"/>
        <w:ind w:left="5670" w:hanging="1"/>
        <w:jc w:val="right"/>
        <w:rPr>
          <w:rStyle w:val="FontStyle41"/>
        </w:rPr>
      </w:pPr>
      <w:r>
        <w:rPr>
          <w:rStyle w:val="FontStyle41"/>
        </w:rPr>
        <w:lastRenderedPageBreak/>
        <w:t>Приложение № 3</w:t>
      </w:r>
    </w:p>
    <w:p w14:paraId="7C81D64D" w14:textId="77D6A486" w:rsidR="002D6E69" w:rsidRDefault="00FE7712" w:rsidP="002D6E69">
      <w:pPr>
        <w:pStyle w:val="Style21"/>
        <w:widowControl/>
        <w:tabs>
          <w:tab w:val="left" w:pos="7858"/>
        </w:tabs>
        <w:spacing w:before="5" w:line="278" w:lineRule="exact"/>
        <w:ind w:left="5670" w:firstLine="23"/>
        <w:jc w:val="both"/>
        <w:rPr>
          <w:rStyle w:val="FontStyle41"/>
        </w:rPr>
      </w:pPr>
      <w:r>
        <w:rPr>
          <w:rStyle w:val="FontStyle41"/>
        </w:rPr>
        <w:t>к Постановлению совета депутатов</w:t>
      </w:r>
      <w:r>
        <w:rPr>
          <w:rStyle w:val="FontStyle41"/>
        </w:rPr>
        <w:br/>
        <w:t>муниципального образования «Морозовское</w:t>
      </w:r>
      <w:r w:rsidR="00602D51">
        <w:rPr>
          <w:rStyle w:val="FontStyle41"/>
        </w:rPr>
        <w:t xml:space="preserve"> </w:t>
      </w:r>
      <w:r>
        <w:rPr>
          <w:rStyle w:val="FontStyle41"/>
        </w:rPr>
        <w:t>городское поселение</w:t>
      </w:r>
      <w:r w:rsidR="002D6E69">
        <w:rPr>
          <w:rStyle w:val="FontStyle41"/>
        </w:rPr>
        <w:t xml:space="preserve"> </w:t>
      </w:r>
      <w:r>
        <w:rPr>
          <w:rStyle w:val="FontStyle41"/>
        </w:rPr>
        <w:t>Всеволожского</w:t>
      </w:r>
      <w:r w:rsidR="00602D51">
        <w:rPr>
          <w:rStyle w:val="FontStyle41"/>
        </w:rPr>
        <w:t xml:space="preserve"> </w:t>
      </w:r>
      <w:r>
        <w:rPr>
          <w:rStyle w:val="FontStyle41"/>
        </w:rPr>
        <w:t>муниципального</w:t>
      </w:r>
      <w:r w:rsidR="002D6E69">
        <w:rPr>
          <w:rStyle w:val="FontStyle41"/>
        </w:rPr>
        <w:t xml:space="preserve"> </w:t>
      </w:r>
      <w:r>
        <w:rPr>
          <w:rStyle w:val="FontStyle41"/>
        </w:rPr>
        <w:t>района Ленинградской области»</w:t>
      </w:r>
      <w:r>
        <w:rPr>
          <w:rStyle w:val="FontStyle41"/>
        </w:rPr>
        <w:br/>
      </w:r>
      <w:r w:rsidR="002D6E69">
        <w:rPr>
          <w:rStyle w:val="FontStyle41"/>
        </w:rPr>
        <w:t>от 25 декабря 2017 года № 57</w:t>
      </w:r>
    </w:p>
    <w:p w14:paraId="3FCA87A2" w14:textId="1EF01C7E" w:rsidR="00FE7712" w:rsidRDefault="00FE7712" w:rsidP="002D6E69">
      <w:pPr>
        <w:pStyle w:val="Style29"/>
        <w:widowControl/>
        <w:tabs>
          <w:tab w:val="left" w:pos="7848"/>
        </w:tabs>
        <w:spacing w:line="283" w:lineRule="exact"/>
        <w:ind w:left="5670"/>
        <w:jc w:val="both"/>
        <w:rPr>
          <w:sz w:val="20"/>
          <w:szCs w:val="20"/>
        </w:rPr>
      </w:pPr>
    </w:p>
    <w:p w14:paraId="57C21CDB" w14:textId="77777777" w:rsidR="00FE7712" w:rsidRDefault="00FE7712" w:rsidP="00FE7712">
      <w:pPr>
        <w:pStyle w:val="Style27"/>
        <w:widowControl/>
        <w:spacing w:before="235" w:line="240" w:lineRule="auto"/>
        <w:jc w:val="left"/>
        <w:rPr>
          <w:rStyle w:val="FontStyle41"/>
        </w:rPr>
      </w:pPr>
      <w:r>
        <w:rPr>
          <w:rStyle w:val="FontStyle41"/>
        </w:rPr>
        <w:t>(Форма)</w:t>
      </w:r>
    </w:p>
    <w:p w14:paraId="4CD9D094" w14:textId="77777777" w:rsidR="00FE7712" w:rsidRDefault="00FE7712" w:rsidP="00FE7712">
      <w:pPr>
        <w:pStyle w:val="Style3"/>
        <w:widowControl/>
        <w:spacing w:line="240" w:lineRule="exact"/>
        <w:rPr>
          <w:sz w:val="20"/>
          <w:szCs w:val="20"/>
        </w:rPr>
      </w:pPr>
    </w:p>
    <w:p w14:paraId="1832785D" w14:textId="77777777" w:rsidR="00FE7712" w:rsidRDefault="00FE7712" w:rsidP="002D6E69">
      <w:pPr>
        <w:pStyle w:val="Style3"/>
        <w:widowControl/>
        <w:spacing w:line="240" w:lineRule="auto"/>
        <w:rPr>
          <w:rStyle w:val="FontStyle40"/>
        </w:rPr>
      </w:pPr>
      <w:r>
        <w:rPr>
          <w:rStyle w:val="FontStyle40"/>
        </w:rPr>
        <w:t>Перечень муниципального имущества,</w:t>
      </w:r>
    </w:p>
    <w:p w14:paraId="357E44DD" w14:textId="77777777" w:rsidR="00FE7712" w:rsidRDefault="00FE7712" w:rsidP="002D6E69">
      <w:pPr>
        <w:pStyle w:val="Style3"/>
        <w:widowControl/>
        <w:spacing w:line="240" w:lineRule="auto"/>
        <w:rPr>
          <w:rStyle w:val="FontStyle40"/>
        </w:rPr>
      </w:pPr>
      <w:r>
        <w:rPr>
          <w:rStyle w:val="FontStyle40"/>
        </w:rPr>
        <w:t xml:space="preserve">находящегося в муниципальной собственности муниципального образования </w:t>
      </w:r>
    </w:p>
    <w:p w14:paraId="5B23A17E" w14:textId="6340515D" w:rsidR="00FE7712" w:rsidRDefault="00FE7712" w:rsidP="002D6E69">
      <w:pPr>
        <w:pStyle w:val="Style3"/>
        <w:widowControl/>
        <w:spacing w:line="240" w:lineRule="auto"/>
        <w:rPr>
          <w:rStyle w:val="FontStyle40"/>
        </w:rPr>
      </w:pPr>
      <w:r>
        <w:rPr>
          <w:rStyle w:val="FontStyle40"/>
        </w:rPr>
        <w:t>«Морозовское городское поселение Всеволожского муниципального района Ленинградской области»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</w:p>
    <w:p w14:paraId="00F755EA" w14:textId="77777777" w:rsidR="00FE7712" w:rsidRDefault="00FE7712" w:rsidP="002D6E69">
      <w:pPr>
        <w:pStyle w:val="Style7"/>
        <w:widowControl/>
        <w:spacing w:line="240" w:lineRule="auto"/>
        <w:ind w:right="5"/>
        <w:jc w:val="center"/>
        <w:rPr>
          <w:rStyle w:val="FontStyle40"/>
        </w:rPr>
      </w:pPr>
      <w:r>
        <w:rPr>
          <w:rStyle w:val="FontStyle40"/>
        </w:rPr>
        <w:t>малого и среднего предпринимательства</w:t>
      </w:r>
    </w:p>
    <w:p w14:paraId="0E318974" w14:textId="55B46D94" w:rsidR="00FE7712" w:rsidRDefault="00FE7712" w:rsidP="00FE7712">
      <w:pPr>
        <w:pStyle w:val="Style7"/>
        <w:widowControl/>
        <w:spacing w:before="163" w:line="240" w:lineRule="auto"/>
        <w:rPr>
          <w:rStyle w:val="FontStyle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0"/>
        <w:gridCol w:w="5387"/>
        <w:gridCol w:w="2686"/>
      </w:tblGrid>
      <w:tr w:rsidR="00FE7712" w14:paraId="7FCAD861" w14:textId="77777777" w:rsidTr="00FE7712">
        <w:tc>
          <w:tcPr>
            <w:tcW w:w="970" w:type="dxa"/>
          </w:tcPr>
          <w:p w14:paraId="5AEEC8EC" w14:textId="77777777" w:rsidR="00FE7712" w:rsidRDefault="00FE7712" w:rsidP="005C2831">
            <w:pPr>
              <w:pStyle w:val="Style7"/>
              <w:widowControl/>
              <w:spacing w:line="278" w:lineRule="exact"/>
              <w:rPr>
                <w:rStyle w:val="FontStyle40"/>
              </w:rPr>
            </w:pPr>
            <w:r>
              <w:rPr>
                <w:rStyle w:val="FontStyle40"/>
              </w:rPr>
              <w:t>№ п/п</w:t>
            </w:r>
          </w:p>
          <w:p w14:paraId="159EE80B" w14:textId="77777777" w:rsidR="00FE7712" w:rsidRDefault="00FE7712" w:rsidP="005C2831">
            <w:pPr>
              <w:rPr>
                <w:rStyle w:val="FontStyle40"/>
              </w:rPr>
            </w:pPr>
          </w:p>
        </w:tc>
        <w:tc>
          <w:tcPr>
            <w:tcW w:w="5387" w:type="dxa"/>
          </w:tcPr>
          <w:p w14:paraId="0C38AD77" w14:textId="77777777" w:rsidR="00FE7712" w:rsidRDefault="00FE7712" w:rsidP="005C2831">
            <w:pPr>
              <w:rPr>
                <w:rStyle w:val="FontStyle40"/>
              </w:rPr>
            </w:pPr>
            <w:r>
              <w:rPr>
                <w:rStyle w:val="FontStyle40"/>
              </w:rPr>
              <w:t>Наименование и характеристики объекта</w:t>
            </w:r>
          </w:p>
        </w:tc>
        <w:tc>
          <w:tcPr>
            <w:tcW w:w="2686" w:type="dxa"/>
          </w:tcPr>
          <w:p w14:paraId="75635BEF" w14:textId="77777777" w:rsidR="00FE7712" w:rsidRDefault="00FE7712" w:rsidP="005C2831">
            <w:pPr>
              <w:rPr>
                <w:rStyle w:val="FontStyle40"/>
              </w:rPr>
            </w:pPr>
            <w:r>
              <w:rPr>
                <w:rStyle w:val="FontStyle40"/>
              </w:rPr>
              <w:t>Местонахождение</w:t>
            </w:r>
          </w:p>
        </w:tc>
      </w:tr>
      <w:tr w:rsidR="00FE7712" w14:paraId="0EF4EFDF" w14:textId="77777777" w:rsidTr="005C2831">
        <w:tc>
          <w:tcPr>
            <w:tcW w:w="970" w:type="dxa"/>
          </w:tcPr>
          <w:p w14:paraId="23DC0B7C" w14:textId="77777777" w:rsidR="00FE7712" w:rsidRDefault="00FE7712" w:rsidP="005C2831">
            <w:pPr>
              <w:pStyle w:val="Style7"/>
              <w:widowControl/>
              <w:spacing w:line="278" w:lineRule="exact"/>
              <w:rPr>
                <w:rStyle w:val="FontStyle40"/>
              </w:rPr>
            </w:pPr>
          </w:p>
        </w:tc>
        <w:tc>
          <w:tcPr>
            <w:tcW w:w="5387" w:type="dxa"/>
          </w:tcPr>
          <w:p w14:paraId="4BB14C78" w14:textId="77777777" w:rsidR="00FE7712" w:rsidRDefault="00FE7712" w:rsidP="005C2831">
            <w:pPr>
              <w:pStyle w:val="Style7"/>
              <w:widowControl/>
              <w:spacing w:before="163" w:line="240" w:lineRule="auto"/>
              <w:rPr>
                <w:rStyle w:val="FontStyle40"/>
              </w:rPr>
            </w:pPr>
          </w:p>
        </w:tc>
        <w:tc>
          <w:tcPr>
            <w:tcW w:w="2686" w:type="dxa"/>
          </w:tcPr>
          <w:p w14:paraId="6BCF68D0" w14:textId="77777777" w:rsidR="00FE7712" w:rsidRDefault="00FE7712" w:rsidP="005C2831">
            <w:pPr>
              <w:rPr>
                <w:rStyle w:val="FontStyle40"/>
              </w:rPr>
            </w:pPr>
          </w:p>
        </w:tc>
      </w:tr>
      <w:tr w:rsidR="00FE7712" w14:paraId="4983BEBA" w14:textId="77777777" w:rsidTr="005C2831">
        <w:tc>
          <w:tcPr>
            <w:tcW w:w="970" w:type="dxa"/>
          </w:tcPr>
          <w:p w14:paraId="65A2FEAC" w14:textId="77777777" w:rsidR="00FE7712" w:rsidRDefault="00FE7712" w:rsidP="005C2831">
            <w:pPr>
              <w:pStyle w:val="Style7"/>
              <w:widowControl/>
              <w:spacing w:line="278" w:lineRule="exact"/>
              <w:rPr>
                <w:rStyle w:val="FontStyle40"/>
              </w:rPr>
            </w:pPr>
          </w:p>
        </w:tc>
        <w:tc>
          <w:tcPr>
            <w:tcW w:w="5387" w:type="dxa"/>
          </w:tcPr>
          <w:p w14:paraId="39110352" w14:textId="77777777" w:rsidR="00FE7712" w:rsidRDefault="00FE7712" w:rsidP="005C2831">
            <w:pPr>
              <w:pStyle w:val="Style7"/>
              <w:widowControl/>
              <w:spacing w:before="163" w:line="240" w:lineRule="auto"/>
              <w:rPr>
                <w:rStyle w:val="FontStyle40"/>
              </w:rPr>
            </w:pPr>
          </w:p>
        </w:tc>
        <w:tc>
          <w:tcPr>
            <w:tcW w:w="2686" w:type="dxa"/>
          </w:tcPr>
          <w:p w14:paraId="5CB93DC6" w14:textId="77777777" w:rsidR="00FE7712" w:rsidRDefault="00FE7712" w:rsidP="005C2831">
            <w:pPr>
              <w:rPr>
                <w:rStyle w:val="FontStyle40"/>
              </w:rPr>
            </w:pPr>
          </w:p>
        </w:tc>
      </w:tr>
      <w:tr w:rsidR="00FE7712" w14:paraId="571A7220" w14:textId="77777777" w:rsidTr="00FE7712">
        <w:tc>
          <w:tcPr>
            <w:tcW w:w="970" w:type="dxa"/>
          </w:tcPr>
          <w:p w14:paraId="5E38D1B1" w14:textId="77777777" w:rsidR="00FE7712" w:rsidRDefault="00FE7712" w:rsidP="005C2831">
            <w:pPr>
              <w:pStyle w:val="Style7"/>
              <w:widowControl/>
              <w:spacing w:line="278" w:lineRule="exact"/>
              <w:rPr>
                <w:rStyle w:val="FontStyle40"/>
              </w:rPr>
            </w:pPr>
          </w:p>
        </w:tc>
        <w:tc>
          <w:tcPr>
            <w:tcW w:w="5387" w:type="dxa"/>
          </w:tcPr>
          <w:p w14:paraId="44D15143" w14:textId="77777777" w:rsidR="00FE7712" w:rsidRDefault="00FE7712" w:rsidP="005C2831">
            <w:pPr>
              <w:pStyle w:val="Style7"/>
              <w:widowControl/>
              <w:spacing w:before="163" w:line="240" w:lineRule="auto"/>
              <w:rPr>
                <w:rStyle w:val="FontStyle40"/>
              </w:rPr>
            </w:pPr>
          </w:p>
        </w:tc>
        <w:tc>
          <w:tcPr>
            <w:tcW w:w="2686" w:type="dxa"/>
          </w:tcPr>
          <w:p w14:paraId="2D2748A3" w14:textId="77777777" w:rsidR="00FE7712" w:rsidRDefault="00FE7712" w:rsidP="005C2831">
            <w:pPr>
              <w:rPr>
                <w:rStyle w:val="FontStyle40"/>
              </w:rPr>
            </w:pPr>
          </w:p>
        </w:tc>
      </w:tr>
    </w:tbl>
    <w:p w14:paraId="2C991875" w14:textId="77777777" w:rsidR="00FE7712" w:rsidRDefault="00FE7712" w:rsidP="00FE7712">
      <w:pPr>
        <w:rPr>
          <w:rStyle w:val="FontStyle40"/>
        </w:rPr>
      </w:pPr>
    </w:p>
    <w:p w14:paraId="69CFFED3" w14:textId="77777777" w:rsidR="00226AC6" w:rsidRDefault="00226AC6"/>
    <w:sectPr w:rsidR="00226AC6" w:rsidSect="002D6E6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851" w:bottom="851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EA17" w14:textId="77777777" w:rsidR="00340848" w:rsidRDefault="00340848" w:rsidP="002D6E69">
      <w:pPr>
        <w:spacing w:after="0" w:line="240" w:lineRule="auto"/>
      </w:pPr>
      <w:r>
        <w:separator/>
      </w:r>
    </w:p>
  </w:endnote>
  <w:endnote w:type="continuationSeparator" w:id="0">
    <w:p w14:paraId="40003C45" w14:textId="77777777" w:rsidR="00340848" w:rsidRDefault="00340848" w:rsidP="002D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06F2" w14:textId="77777777" w:rsidR="00FB24C7" w:rsidRDefault="003408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39F1" w14:textId="77777777" w:rsidR="00FB24C7" w:rsidRDefault="003408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CFA0" w14:textId="77777777" w:rsidR="00FB24C7" w:rsidRDefault="0034084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E643" w14:textId="77777777" w:rsidR="00FB24C7" w:rsidRDefault="00340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2B0A" w14:textId="77777777" w:rsidR="00340848" w:rsidRDefault="00340848" w:rsidP="002D6E69">
      <w:pPr>
        <w:spacing w:after="0" w:line="240" w:lineRule="auto"/>
      </w:pPr>
      <w:r>
        <w:separator/>
      </w:r>
    </w:p>
  </w:footnote>
  <w:footnote w:type="continuationSeparator" w:id="0">
    <w:p w14:paraId="1BCC584E" w14:textId="77777777" w:rsidR="00340848" w:rsidRDefault="00340848" w:rsidP="002D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0A63" w14:textId="77777777" w:rsidR="00FB24C7" w:rsidRDefault="003408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1942" w14:textId="77777777" w:rsidR="00FB24C7" w:rsidRDefault="003408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62D4" w14:textId="77777777" w:rsidR="00FB24C7" w:rsidRDefault="003408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929F" w14:textId="77777777" w:rsidR="00FB24C7" w:rsidRDefault="00340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5FEA"/>
    <w:multiLevelType w:val="singleLevel"/>
    <w:tmpl w:val="D82496D6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7856E5"/>
    <w:multiLevelType w:val="singleLevel"/>
    <w:tmpl w:val="A1D4DAD0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E4477EF"/>
    <w:multiLevelType w:val="singleLevel"/>
    <w:tmpl w:val="BD08894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2878E7"/>
    <w:multiLevelType w:val="singleLevel"/>
    <w:tmpl w:val="EDA8C53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AF05EA"/>
    <w:multiLevelType w:val="singleLevel"/>
    <w:tmpl w:val="03CE375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DF90B17"/>
    <w:multiLevelType w:val="singleLevel"/>
    <w:tmpl w:val="49E08A02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lvl w:ilvl="0">
        <w:start w:val="5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80"/>
    <w:rsid w:val="00226AC6"/>
    <w:rsid w:val="002C1F03"/>
    <w:rsid w:val="002D6E69"/>
    <w:rsid w:val="00333DC2"/>
    <w:rsid w:val="00340848"/>
    <w:rsid w:val="004F7B2D"/>
    <w:rsid w:val="00602D51"/>
    <w:rsid w:val="006E3A80"/>
    <w:rsid w:val="007C283E"/>
    <w:rsid w:val="00A60014"/>
    <w:rsid w:val="00D36D01"/>
    <w:rsid w:val="00D8459C"/>
    <w:rsid w:val="00E43791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5682"/>
  <w15:chartTrackingRefBased/>
  <w15:docId w15:val="{5BBADFF4-F5A7-427C-9431-86D924D9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712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E77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771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77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Заголовок Знак"/>
    <w:basedOn w:val="a0"/>
    <w:link w:val="a3"/>
    <w:rsid w:val="00FE771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qFormat/>
    <w:rsid w:val="00FE77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Подзаголовок Знак"/>
    <w:basedOn w:val="a0"/>
    <w:link w:val="a5"/>
    <w:rsid w:val="00FE771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FE771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771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E7712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E771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E7712"/>
    <w:pPr>
      <w:widowControl w:val="0"/>
      <w:autoSpaceDE w:val="0"/>
      <w:autoSpaceDN w:val="0"/>
      <w:adjustRightInd w:val="0"/>
      <w:spacing w:after="0" w:line="276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E7712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771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E7712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E771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E7712"/>
    <w:pPr>
      <w:widowControl w:val="0"/>
      <w:autoSpaceDE w:val="0"/>
      <w:autoSpaceDN w:val="0"/>
      <w:adjustRightInd w:val="0"/>
      <w:spacing w:after="0" w:line="29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E7712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FE77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FE7712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FE771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FE7712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FE7712"/>
    <w:rPr>
      <w:color w:val="0066CC"/>
      <w:u w:val="single"/>
    </w:rPr>
  </w:style>
  <w:style w:type="table" w:styleId="a8">
    <w:name w:val="Table Grid"/>
    <w:basedOn w:val="a1"/>
    <w:uiPriority w:val="39"/>
    <w:rsid w:val="00FE7712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6E69"/>
  </w:style>
  <w:style w:type="paragraph" w:styleId="ab">
    <w:name w:val="footer"/>
    <w:basedOn w:val="a"/>
    <w:link w:val="ac"/>
    <w:uiPriority w:val="99"/>
    <w:unhideWhenUsed/>
    <w:rsid w:val="002D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E69"/>
  </w:style>
  <w:style w:type="paragraph" w:styleId="ad">
    <w:name w:val="Balloon Text"/>
    <w:basedOn w:val="a"/>
    <w:link w:val="ae"/>
    <w:uiPriority w:val="99"/>
    <w:semiHidden/>
    <w:unhideWhenUsed/>
    <w:rsid w:val="0033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gp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cp:lastPrinted>2017-12-27T14:48:00Z</cp:lastPrinted>
  <dcterms:created xsi:type="dcterms:W3CDTF">2017-12-27T08:26:00Z</dcterms:created>
  <dcterms:modified xsi:type="dcterms:W3CDTF">2017-12-27T14:58:00Z</dcterms:modified>
</cp:coreProperties>
</file>