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DA" w:rsidRDefault="00705545" w:rsidP="003A04DA">
      <w:pPr>
        <w:pStyle w:val="ab"/>
        <w:rPr>
          <w:b/>
          <w:sz w:val="36"/>
        </w:rPr>
      </w:pPr>
      <w:bookmarkStart w:id="0" w:name="_GoBack"/>
      <w:bookmarkEnd w:id="0"/>
      <w:r>
        <w:rPr>
          <w:sz w:val="24"/>
          <w:szCs w:val="24"/>
        </w:rPr>
        <w:t xml:space="preserve">  </w:t>
      </w:r>
    </w:p>
    <w:p w:rsidR="003A04DA" w:rsidRDefault="003A04DA" w:rsidP="003A04DA">
      <w:pPr>
        <w:pStyle w:val="ab"/>
        <w:rPr>
          <w:b/>
          <w:sz w:val="32"/>
        </w:rPr>
      </w:pPr>
      <w:r>
        <w:rPr>
          <w:b/>
          <w:sz w:val="32"/>
        </w:rPr>
        <w:t xml:space="preserve"> </w:t>
      </w:r>
      <w:r w:rsidRPr="007C02C7">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75pt">
            <v:imagedata r:id="rId7" o:title="герб"/>
          </v:shape>
        </w:pict>
      </w:r>
    </w:p>
    <w:p w:rsidR="003A04DA" w:rsidRDefault="003A04DA" w:rsidP="003A04DA">
      <w:pPr>
        <w:pStyle w:val="ab"/>
        <w:rPr>
          <w:szCs w:val="28"/>
        </w:rPr>
      </w:pPr>
      <w:r w:rsidRPr="002126E3">
        <w:rPr>
          <w:szCs w:val="28"/>
        </w:rPr>
        <w:t xml:space="preserve">Муниципальное образование </w:t>
      </w:r>
    </w:p>
    <w:p w:rsidR="003A04DA" w:rsidRPr="002126E3" w:rsidRDefault="003A04DA" w:rsidP="003A04DA">
      <w:pPr>
        <w:pStyle w:val="ab"/>
        <w:rPr>
          <w:szCs w:val="28"/>
        </w:rPr>
      </w:pPr>
      <w:r>
        <w:rPr>
          <w:szCs w:val="28"/>
        </w:rPr>
        <w:t>«Морозовское городское поселение</w:t>
      </w:r>
    </w:p>
    <w:p w:rsidR="003A04DA" w:rsidRPr="002126E3" w:rsidRDefault="003A04DA" w:rsidP="003A04DA">
      <w:pPr>
        <w:pStyle w:val="ab"/>
        <w:rPr>
          <w:szCs w:val="28"/>
        </w:rPr>
      </w:pPr>
      <w:r w:rsidRPr="002126E3">
        <w:rPr>
          <w:szCs w:val="28"/>
        </w:rPr>
        <w:t xml:space="preserve"> Всеволожского муниципального района </w:t>
      </w:r>
    </w:p>
    <w:p w:rsidR="003A04DA" w:rsidRPr="002126E3" w:rsidRDefault="003A04DA" w:rsidP="003A04DA">
      <w:pPr>
        <w:pStyle w:val="ab"/>
        <w:rPr>
          <w:szCs w:val="28"/>
        </w:rPr>
      </w:pPr>
      <w:r w:rsidRPr="002126E3">
        <w:rPr>
          <w:szCs w:val="28"/>
        </w:rPr>
        <w:t>Ленинградской области</w:t>
      </w:r>
      <w:r>
        <w:rPr>
          <w:szCs w:val="28"/>
        </w:rPr>
        <w:t>»</w:t>
      </w:r>
    </w:p>
    <w:p w:rsidR="003A04DA" w:rsidRPr="00D04904" w:rsidRDefault="003A04DA" w:rsidP="003A04DA">
      <w:pPr>
        <w:jc w:val="center"/>
        <w:rPr>
          <w:sz w:val="24"/>
        </w:rPr>
      </w:pPr>
    </w:p>
    <w:p w:rsidR="003A04DA" w:rsidRPr="00D04904" w:rsidRDefault="003A04DA" w:rsidP="003A04DA">
      <w:pPr>
        <w:jc w:val="center"/>
        <w:rPr>
          <w:sz w:val="28"/>
        </w:rPr>
      </w:pPr>
      <w:r w:rsidRPr="00D04904">
        <w:rPr>
          <w:sz w:val="28"/>
        </w:rPr>
        <w:t>АДМИНИСТРАЦИЯ</w:t>
      </w:r>
    </w:p>
    <w:p w:rsidR="003A04DA" w:rsidRPr="00FD7D2D" w:rsidRDefault="003A04DA" w:rsidP="003A04DA">
      <w:pPr>
        <w:jc w:val="center"/>
        <w:rPr>
          <w:sz w:val="28"/>
        </w:rPr>
      </w:pPr>
    </w:p>
    <w:p w:rsidR="003A04DA" w:rsidRPr="003A04DA" w:rsidRDefault="003A04DA" w:rsidP="003A04DA">
      <w:pPr>
        <w:pStyle w:val="3"/>
        <w:jc w:val="center"/>
        <w:rPr>
          <w:spacing w:val="52"/>
          <w:sz w:val="40"/>
        </w:rPr>
      </w:pPr>
      <w:proofErr w:type="gramStart"/>
      <w:r w:rsidRPr="002126E3">
        <w:t>П</w:t>
      </w:r>
      <w:proofErr w:type="gramEnd"/>
      <w:r w:rsidRPr="002126E3">
        <w:t xml:space="preserve"> О С Т А Н О В Л Е Н И Е</w:t>
      </w:r>
    </w:p>
    <w:p w:rsidR="003A04DA" w:rsidRDefault="003A04DA" w:rsidP="003A04DA"/>
    <w:p w:rsidR="003A04DA" w:rsidRPr="002126E3" w:rsidRDefault="003A04DA" w:rsidP="003A04DA">
      <w:r>
        <w:t>12.02.2018</w:t>
      </w:r>
      <w:r>
        <w:tab/>
      </w:r>
      <w:r>
        <w:tab/>
      </w:r>
      <w:r>
        <w:tab/>
      </w:r>
      <w:r>
        <w:tab/>
      </w:r>
      <w:r>
        <w:tab/>
      </w:r>
      <w:r>
        <w:tab/>
      </w:r>
      <w:r>
        <w:tab/>
      </w:r>
      <w:r>
        <w:tab/>
      </w:r>
      <w:r>
        <w:tab/>
      </w:r>
      <w:r>
        <w:tab/>
      </w:r>
      <w:r>
        <w:tab/>
        <w:t>№ 51</w:t>
      </w:r>
    </w:p>
    <w:p w:rsidR="003A04DA" w:rsidRPr="00B74B07" w:rsidRDefault="003A04DA" w:rsidP="003A04DA">
      <w:pPr>
        <w:rPr>
          <w:sz w:val="24"/>
          <w:szCs w:val="24"/>
        </w:rPr>
      </w:pPr>
      <w:r w:rsidRPr="00B74B07">
        <w:rPr>
          <w:sz w:val="24"/>
          <w:szCs w:val="24"/>
        </w:rPr>
        <w:t>г.п. им. Морозова</w:t>
      </w:r>
    </w:p>
    <w:p w:rsidR="003A04DA" w:rsidRDefault="003A04DA" w:rsidP="003A04DA"/>
    <w:p w:rsidR="003A04DA" w:rsidRDefault="003A04DA" w:rsidP="003A04DA">
      <w:pPr>
        <w:jc w:val="both"/>
        <w:rPr>
          <w:sz w:val="28"/>
          <w:szCs w:val="28"/>
        </w:rPr>
      </w:pPr>
    </w:p>
    <w:p w:rsidR="003A04DA" w:rsidRPr="0017495D" w:rsidRDefault="003A04DA" w:rsidP="003A04DA">
      <w:pPr>
        <w:jc w:val="both"/>
        <w:rPr>
          <w:sz w:val="24"/>
          <w:szCs w:val="24"/>
        </w:rPr>
      </w:pPr>
      <w:r>
        <w:rPr>
          <w:sz w:val="24"/>
          <w:szCs w:val="24"/>
        </w:rPr>
        <w:t>Об</w:t>
      </w:r>
      <w:r w:rsidRPr="0017495D">
        <w:rPr>
          <w:sz w:val="24"/>
          <w:szCs w:val="24"/>
        </w:rPr>
        <w:t xml:space="preserve"> утверждении Программы комплексного развития </w:t>
      </w:r>
    </w:p>
    <w:p w:rsidR="003A04DA" w:rsidRDefault="003A04DA" w:rsidP="003A04DA">
      <w:pPr>
        <w:jc w:val="both"/>
        <w:rPr>
          <w:sz w:val="24"/>
          <w:szCs w:val="24"/>
        </w:rPr>
      </w:pPr>
      <w:r>
        <w:rPr>
          <w:sz w:val="24"/>
          <w:szCs w:val="24"/>
        </w:rPr>
        <w:t xml:space="preserve">транспортной инфраструктуры  </w:t>
      </w:r>
      <w:proofErr w:type="gramStart"/>
      <w:r>
        <w:rPr>
          <w:sz w:val="24"/>
          <w:szCs w:val="24"/>
        </w:rPr>
        <w:t>муниципального</w:t>
      </w:r>
      <w:proofErr w:type="gramEnd"/>
      <w:r>
        <w:rPr>
          <w:sz w:val="24"/>
          <w:szCs w:val="24"/>
        </w:rPr>
        <w:t xml:space="preserve"> </w:t>
      </w:r>
    </w:p>
    <w:p w:rsidR="003A04DA" w:rsidRDefault="003A04DA" w:rsidP="003A04DA">
      <w:pPr>
        <w:jc w:val="both"/>
        <w:rPr>
          <w:sz w:val="24"/>
          <w:szCs w:val="24"/>
        </w:rPr>
      </w:pPr>
      <w:r>
        <w:rPr>
          <w:sz w:val="24"/>
          <w:szCs w:val="24"/>
        </w:rPr>
        <w:t>образования</w:t>
      </w:r>
      <w:r w:rsidRPr="0017495D">
        <w:rPr>
          <w:sz w:val="24"/>
          <w:szCs w:val="24"/>
        </w:rPr>
        <w:t xml:space="preserve"> «Морозовское</w:t>
      </w:r>
      <w:r>
        <w:rPr>
          <w:sz w:val="24"/>
          <w:szCs w:val="24"/>
        </w:rPr>
        <w:t xml:space="preserve"> городское поселение </w:t>
      </w:r>
    </w:p>
    <w:p w:rsidR="003A04DA" w:rsidRDefault="003A04DA" w:rsidP="003A04DA">
      <w:pPr>
        <w:jc w:val="both"/>
        <w:rPr>
          <w:sz w:val="24"/>
          <w:szCs w:val="24"/>
        </w:rPr>
      </w:pPr>
      <w:r>
        <w:rPr>
          <w:sz w:val="24"/>
          <w:szCs w:val="24"/>
        </w:rPr>
        <w:t xml:space="preserve">Всеволожского  муниципального района </w:t>
      </w:r>
    </w:p>
    <w:p w:rsidR="003A04DA" w:rsidRPr="0017495D" w:rsidRDefault="003A04DA" w:rsidP="003A04DA">
      <w:pPr>
        <w:jc w:val="both"/>
        <w:rPr>
          <w:sz w:val="24"/>
          <w:szCs w:val="24"/>
        </w:rPr>
      </w:pPr>
      <w:r>
        <w:rPr>
          <w:sz w:val="24"/>
          <w:szCs w:val="24"/>
        </w:rPr>
        <w:t>Ленинградской области</w:t>
      </w:r>
      <w:r w:rsidRPr="0017495D">
        <w:rPr>
          <w:sz w:val="24"/>
          <w:szCs w:val="24"/>
        </w:rPr>
        <w:t>»</w:t>
      </w:r>
      <w:r>
        <w:rPr>
          <w:sz w:val="24"/>
          <w:szCs w:val="24"/>
        </w:rPr>
        <w:t xml:space="preserve"> на период 2018-2023 годов</w:t>
      </w:r>
    </w:p>
    <w:p w:rsidR="003A04DA" w:rsidRPr="0017495D" w:rsidRDefault="003A04DA" w:rsidP="003A04DA">
      <w:pPr>
        <w:jc w:val="both"/>
        <w:rPr>
          <w:sz w:val="24"/>
          <w:szCs w:val="24"/>
        </w:rPr>
      </w:pPr>
    </w:p>
    <w:p w:rsidR="003A04DA" w:rsidRDefault="003A04DA" w:rsidP="003A04DA">
      <w:pPr>
        <w:ind w:firstLine="567"/>
        <w:jc w:val="both"/>
        <w:rPr>
          <w:sz w:val="24"/>
          <w:szCs w:val="24"/>
        </w:rPr>
      </w:pPr>
      <w:r>
        <w:rPr>
          <w:sz w:val="24"/>
          <w:szCs w:val="24"/>
        </w:rPr>
        <w:t>В соответствии со ст. 17 Федерального</w:t>
      </w:r>
      <w:r w:rsidRPr="00CE5F4A">
        <w:rPr>
          <w:sz w:val="24"/>
          <w:szCs w:val="24"/>
        </w:rPr>
        <w:t xml:space="preserve"> закон</w:t>
      </w:r>
      <w:r>
        <w:rPr>
          <w:sz w:val="24"/>
          <w:szCs w:val="24"/>
        </w:rPr>
        <w:t xml:space="preserve">а от 06.10.2003 N 131-ФЗ </w:t>
      </w:r>
      <w:r w:rsidRPr="00CE5F4A">
        <w:rPr>
          <w:sz w:val="24"/>
          <w:szCs w:val="24"/>
        </w:rPr>
        <w:t>"Об общих принципах организации местного самоуправления в Российской Федерации"</w:t>
      </w:r>
      <w:r>
        <w:rPr>
          <w:sz w:val="24"/>
          <w:szCs w:val="24"/>
        </w:rPr>
        <w:t xml:space="preserve">, Постановления Правительства РФ от 25 декабря </w:t>
      </w:r>
      <w:smartTag w:uri="urn:schemas-microsoft-com:office:smarttags" w:element="metricconverter">
        <w:smartTagPr>
          <w:attr w:name="ProductID" w:val="2015 г"/>
        </w:smartTagPr>
        <w:r>
          <w:rPr>
            <w:sz w:val="24"/>
            <w:szCs w:val="24"/>
          </w:rPr>
          <w:t>2015 г</w:t>
        </w:r>
      </w:smartTag>
      <w:r>
        <w:rPr>
          <w:sz w:val="24"/>
          <w:szCs w:val="24"/>
        </w:rPr>
        <w:t>. № 1040 «Об утверждении требований к программам комплексного развития транспортной инфраструктуры поселений, городских округов».</w:t>
      </w:r>
    </w:p>
    <w:p w:rsidR="003A04DA" w:rsidRPr="0017495D" w:rsidRDefault="003A04DA" w:rsidP="003A04DA">
      <w:pPr>
        <w:ind w:firstLine="567"/>
        <w:jc w:val="both"/>
        <w:rPr>
          <w:sz w:val="24"/>
          <w:szCs w:val="24"/>
        </w:rPr>
      </w:pPr>
    </w:p>
    <w:p w:rsidR="003A04DA" w:rsidRPr="0017495D" w:rsidRDefault="003A04DA" w:rsidP="003A04DA">
      <w:pPr>
        <w:jc w:val="both"/>
        <w:rPr>
          <w:sz w:val="24"/>
          <w:szCs w:val="24"/>
        </w:rPr>
      </w:pPr>
    </w:p>
    <w:p w:rsidR="003A04DA" w:rsidRDefault="003A04DA" w:rsidP="003A04DA">
      <w:pPr>
        <w:jc w:val="both"/>
        <w:rPr>
          <w:sz w:val="24"/>
          <w:szCs w:val="24"/>
        </w:rPr>
      </w:pPr>
      <w:r>
        <w:rPr>
          <w:sz w:val="24"/>
          <w:szCs w:val="24"/>
        </w:rPr>
        <w:t>ПОСТАНОВЛЯЮ:</w:t>
      </w:r>
    </w:p>
    <w:p w:rsidR="003A04DA" w:rsidRPr="0017495D" w:rsidRDefault="003A04DA" w:rsidP="003A04DA">
      <w:pPr>
        <w:numPr>
          <w:ilvl w:val="0"/>
          <w:numId w:val="25"/>
        </w:numPr>
        <w:tabs>
          <w:tab w:val="clear" w:pos="720"/>
          <w:tab w:val="num" w:pos="0"/>
        </w:tabs>
        <w:snapToGrid/>
        <w:ind w:left="0" w:firstLine="360"/>
        <w:jc w:val="both"/>
        <w:rPr>
          <w:sz w:val="24"/>
          <w:szCs w:val="24"/>
        </w:rPr>
      </w:pPr>
      <w:r>
        <w:rPr>
          <w:sz w:val="24"/>
          <w:szCs w:val="24"/>
        </w:rPr>
        <w:t xml:space="preserve">Утвердить Программу </w:t>
      </w:r>
      <w:r w:rsidRPr="0017495D">
        <w:rPr>
          <w:sz w:val="24"/>
          <w:szCs w:val="24"/>
        </w:rPr>
        <w:t xml:space="preserve">комплексного развития </w:t>
      </w:r>
      <w:r>
        <w:rPr>
          <w:sz w:val="24"/>
          <w:szCs w:val="24"/>
        </w:rPr>
        <w:t xml:space="preserve">транспортной инфраструктуры  муниципального образования </w:t>
      </w:r>
      <w:r w:rsidRPr="0017495D">
        <w:rPr>
          <w:sz w:val="24"/>
          <w:szCs w:val="24"/>
        </w:rPr>
        <w:t>«Морозовское</w:t>
      </w:r>
      <w:r>
        <w:rPr>
          <w:sz w:val="24"/>
          <w:szCs w:val="24"/>
        </w:rPr>
        <w:t xml:space="preserve"> городское поселение Всеволожского муниципального района Ленинградской области</w:t>
      </w:r>
      <w:r w:rsidRPr="0017495D">
        <w:rPr>
          <w:sz w:val="24"/>
          <w:szCs w:val="24"/>
        </w:rPr>
        <w:t>»</w:t>
      </w:r>
      <w:r w:rsidRPr="00BA2459">
        <w:rPr>
          <w:sz w:val="24"/>
          <w:szCs w:val="24"/>
        </w:rPr>
        <w:t xml:space="preserve"> </w:t>
      </w:r>
      <w:r>
        <w:rPr>
          <w:sz w:val="24"/>
          <w:szCs w:val="24"/>
        </w:rPr>
        <w:t>на период 2018-2023 годов согласно приложению к настоящему постановлению</w:t>
      </w:r>
    </w:p>
    <w:p w:rsidR="003A04DA" w:rsidRDefault="003A04DA" w:rsidP="003A04DA">
      <w:pPr>
        <w:numPr>
          <w:ilvl w:val="0"/>
          <w:numId w:val="25"/>
        </w:numPr>
        <w:tabs>
          <w:tab w:val="clear" w:pos="720"/>
          <w:tab w:val="num" w:pos="0"/>
        </w:tabs>
        <w:snapToGrid/>
        <w:ind w:left="0" w:firstLine="360"/>
        <w:jc w:val="both"/>
        <w:rPr>
          <w:sz w:val="24"/>
          <w:szCs w:val="24"/>
        </w:rPr>
      </w:pPr>
      <w:r>
        <w:rPr>
          <w:sz w:val="24"/>
          <w:szCs w:val="24"/>
        </w:rPr>
        <w:t xml:space="preserve">Опубликовать настоящее Постановление в газете «Ладожские новости» и на официальном сайте муниципального образования </w:t>
      </w:r>
      <w:hyperlink r:id="rId8" w:history="1">
        <w:r w:rsidRPr="0017495D">
          <w:rPr>
            <w:rStyle w:val="a5"/>
            <w:sz w:val="24"/>
            <w:szCs w:val="24"/>
            <w:lang w:val="en-US"/>
          </w:rPr>
          <w:t>www</w:t>
        </w:r>
        <w:r w:rsidRPr="0017495D">
          <w:rPr>
            <w:rStyle w:val="a5"/>
            <w:sz w:val="24"/>
            <w:szCs w:val="24"/>
          </w:rPr>
          <w:t>.</w:t>
        </w:r>
        <w:proofErr w:type="spellStart"/>
        <w:r w:rsidRPr="0017495D">
          <w:rPr>
            <w:rStyle w:val="a5"/>
            <w:sz w:val="24"/>
            <w:szCs w:val="24"/>
            <w:lang w:val="en-US"/>
          </w:rPr>
          <w:t>adminmgp</w:t>
        </w:r>
        <w:proofErr w:type="spellEnd"/>
        <w:r w:rsidRPr="0017495D">
          <w:rPr>
            <w:rStyle w:val="a5"/>
            <w:sz w:val="24"/>
            <w:szCs w:val="24"/>
          </w:rPr>
          <w:t>.</w:t>
        </w:r>
        <w:proofErr w:type="spellStart"/>
        <w:r w:rsidRPr="0017495D">
          <w:rPr>
            <w:rStyle w:val="a5"/>
            <w:sz w:val="24"/>
            <w:szCs w:val="24"/>
            <w:lang w:val="en-US"/>
          </w:rPr>
          <w:t>ru</w:t>
        </w:r>
        <w:proofErr w:type="spellEnd"/>
      </w:hyperlink>
      <w:r>
        <w:rPr>
          <w:sz w:val="24"/>
          <w:szCs w:val="24"/>
        </w:rPr>
        <w:t>.</w:t>
      </w:r>
    </w:p>
    <w:p w:rsidR="003A04DA" w:rsidRPr="00CE5F4A" w:rsidRDefault="003A04DA" w:rsidP="003A04DA">
      <w:pPr>
        <w:numPr>
          <w:ilvl w:val="0"/>
          <w:numId w:val="25"/>
        </w:numPr>
        <w:tabs>
          <w:tab w:val="clear" w:pos="720"/>
          <w:tab w:val="num" w:pos="0"/>
        </w:tabs>
        <w:snapToGrid/>
        <w:ind w:left="0" w:firstLine="360"/>
        <w:jc w:val="both"/>
        <w:rPr>
          <w:sz w:val="24"/>
          <w:szCs w:val="24"/>
        </w:rPr>
      </w:pPr>
      <w:r>
        <w:rPr>
          <w:sz w:val="24"/>
          <w:szCs w:val="24"/>
        </w:rPr>
        <w:t xml:space="preserve">Главному специалисту </w:t>
      </w:r>
      <w:r w:rsidRPr="00CE5F4A">
        <w:rPr>
          <w:sz w:val="24"/>
          <w:szCs w:val="24"/>
        </w:rPr>
        <w:t>по жилищному, коммунальному, дорожному хозяйству и благоустройству</w:t>
      </w:r>
      <w:r>
        <w:rPr>
          <w:sz w:val="24"/>
          <w:szCs w:val="24"/>
        </w:rPr>
        <w:t xml:space="preserve"> </w:t>
      </w:r>
      <w:r w:rsidRPr="00CE5F4A">
        <w:rPr>
          <w:sz w:val="24"/>
          <w:szCs w:val="24"/>
        </w:rPr>
        <w:t xml:space="preserve">Администрации </w:t>
      </w:r>
      <w:r>
        <w:rPr>
          <w:sz w:val="24"/>
          <w:szCs w:val="24"/>
        </w:rPr>
        <w:t xml:space="preserve">Тарасовой Е.А </w:t>
      </w:r>
      <w:proofErr w:type="gramStart"/>
      <w:r w:rsidRPr="00CE5F4A">
        <w:rPr>
          <w:sz w:val="24"/>
          <w:szCs w:val="24"/>
        </w:rPr>
        <w:t>разместить</w:t>
      </w:r>
      <w:proofErr w:type="gramEnd"/>
      <w:r w:rsidRPr="00CE5F4A">
        <w:rPr>
          <w:sz w:val="24"/>
          <w:szCs w:val="24"/>
        </w:rPr>
        <w:t xml:space="preserve"> настоящее Постановление и Программу в ФГИС ТП</w:t>
      </w:r>
    </w:p>
    <w:p w:rsidR="003A04DA" w:rsidRDefault="003A04DA" w:rsidP="003A04DA">
      <w:pPr>
        <w:numPr>
          <w:ilvl w:val="0"/>
          <w:numId w:val="25"/>
        </w:numPr>
        <w:tabs>
          <w:tab w:val="clear" w:pos="720"/>
          <w:tab w:val="num" w:pos="0"/>
        </w:tabs>
        <w:snapToGrid/>
        <w:ind w:left="0" w:firstLine="360"/>
        <w:jc w:val="both"/>
        <w:rPr>
          <w:sz w:val="24"/>
          <w:szCs w:val="24"/>
        </w:rPr>
      </w:pPr>
      <w:r>
        <w:rPr>
          <w:sz w:val="24"/>
          <w:szCs w:val="24"/>
        </w:rPr>
        <w:t>Постановление вступает в законную силу после официального опубликования.</w:t>
      </w:r>
    </w:p>
    <w:p w:rsidR="003A04DA" w:rsidRPr="0017495D" w:rsidRDefault="003A04DA" w:rsidP="003A04DA">
      <w:pPr>
        <w:numPr>
          <w:ilvl w:val="0"/>
          <w:numId w:val="25"/>
        </w:numPr>
        <w:tabs>
          <w:tab w:val="clear" w:pos="720"/>
          <w:tab w:val="num" w:pos="0"/>
        </w:tabs>
        <w:snapToGrid/>
        <w:ind w:left="0" w:firstLine="360"/>
        <w:jc w:val="both"/>
        <w:rPr>
          <w:sz w:val="24"/>
          <w:szCs w:val="24"/>
        </w:rPr>
      </w:pPr>
      <w:r>
        <w:rPr>
          <w:sz w:val="24"/>
          <w:szCs w:val="24"/>
        </w:rPr>
        <w:t>Контроль исполнения постановления оставляю за собой</w:t>
      </w:r>
    </w:p>
    <w:p w:rsidR="003A04DA" w:rsidRDefault="003A04DA" w:rsidP="003A04DA">
      <w:pPr>
        <w:jc w:val="both"/>
        <w:rPr>
          <w:sz w:val="24"/>
          <w:szCs w:val="24"/>
        </w:rPr>
      </w:pPr>
    </w:p>
    <w:p w:rsidR="003A04DA" w:rsidRPr="0017495D" w:rsidRDefault="003A04DA" w:rsidP="003A04DA">
      <w:pPr>
        <w:jc w:val="both"/>
        <w:rPr>
          <w:sz w:val="24"/>
          <w:szCs w:val="24"/>
        </w:rPr>
      </w:pPr>
    </w:p>
    <w:p w:rsidR="003A04DA" w:rsidRPr="0017495D" w:rsidRDefault="003A04DA" w:rsidP="003A04DA">
      <w:pPr>
        <w:jc w:val="both"/>
        <w:rPr>
          <w:sz w:val="24"/>
          <w:szCs w:val="24"/>
        </w:rPr>
      </w:pPr>
      <w:r w:rsidRPr="0017495D">
        <w:rPr>
          <w:sz w:val="24"/>
          <w:szCs w:val="24"/>
        </w:rPr>
        <w:t>Глава Администрации</w:t>
      </w:r>
      <w:r w:rsidRPr="0017495D">
        <w:rPr>
          <w:sz w:val="24"/>
          <w:szCs w:val="24"/>
        </w:rPr>
        <w:tab/>
      </w:r>
      <w:r w:rsidRPr="0017495D">
        <w:rPr>
          <w:sz w:val="24"/>
          <w:szCs w:val="24"/>
        </w:rPr>
        <w:tab/>
      </w:r>
      <w:r w:rsidRPr="0017495D">
        <w:rPr>
          <w:sz w:val="24"/>
          <w:szCs w:val="24"/>
        </w:rPr>
        <w:tab/>
      </w:r>
      <w:r w:rsidRPr="0017495D">
        <w:rPr>
          <w:sz w:val="24"/>
          <w:szCs w:val="24"/>
        </w:rPr>
        <w:tab/>
      </w:r>
      <w:r w:rsidRPr="0017495D">
        <w:rPr>
          <w:sz w:val="24"/>
          <w:szCs w:val="24"/>
        </w:rPr>
        <w:tab/>
      </w:r>
      <w:r w:rsidRPr="0017495D">
        <w:rPr>
          <w:sz w:val="24"/>
          <w:szCs w:val="24"/>
        </w:rPr>
        <w:tab/>
      </w:r>
      <w:proofErr w:type="spellStart"/>
      <w:r w:rsidRPr="0017495D">
        <w:rPr>
          <w:sz w:val="24"/>
          <w:szCs w:val="24"/>
        </w:rPr>
        <w:t>А.А.Стрекаловский</w:t>
      </w:r>
      <w:proofErr w:type="spellEnd"/>
    </w:p>
    <w:p w:rsidR="003A04DA" w:rsidRDefault="003A04DA" w:rsidP="003A04DA">
      <w:pPr>
        <w:jc w:val="both"/>
        <w:rPr>
          <w:sz w:val="28"/>
          <w:szCs w:val="28"/>
        </w:rPr>
      </w:pPr>
    </w:p>
    <w:p w:rsidR="00705545" w:rsidRDefault="00705545" w:rsidP="002A07C7">
      <w:pPr>
        <w:keepNext/>
        <w:snapToGrid/>
        <w:rPr>
          <w:sz w:val="24"/>
          <w:szCs w:val="24"/>
        </w:rPr>
      </w:pPr>
      <w:r>
        <w:rPr>
          <w:sz w:val="24"/>
          <w:szCs w:val="24"/>
        </w:rPr>
        <w:lastRenderedPageBreak/>
        <w:t xml:space="preserve">                                                                                                      </w:t>
      </w:r>
    </w:p>
    <w:p w:rsidR="00705545" w:rsidRDefault="00705545" w:rsidP="002A07C7">
      <w:pPr>
        <w:keepNext/>
        <w:snapToGrid/>
        <w:rPr>
          <w:sz w:val="24"/>
          <w:szCs w:val="24"/>
        </w:rPr>
      </w:pPr>
    </w:p>
    <w:p w:rsidR="00705545" w:rsidRDefault="00705545" w:rsidP="002A07C7">
      <w:pPr>
        <w:keepNext/>
        <w:snapToGrid/>
        <w:rPr>
          <w:sz w:val="24"/>
          <w:szCs w:val="24"/>
        </w:rPr>
      </w:pPr>
    </w:p>
    <w:p w:rsidR="00705545" w:rsidRPr="00AD4F9C" w:rsidRDefault="00705545" w:rsidP="00C47FD6">
      <w:pPr>
        <w:keepNext/>
        <w:tabs>
          <w:tab w:val="left" w:pos="8220"/>
        </w:tabs>
        <w:snapToGrid/>
        <w:jc w:val="right"/>
        <w:rPr>
          <w:sz w:val="24"/>
          <w:szCs w:val="24"/>
        </w:rPr>
      </w:pPr>
      <w:r>
        <w:rPr>
          <w:sz w:val="24"/>
          <w:szCs w:val="24"/>
        </w:rPr>
        <w:t xml:space="preserve">    </w:t>
      </w:r>
      <w:r w:rsidRPr="00AD4F9C">
        <w:rPr>
          <w:sz w:val="24"/>
          <w:szCs w:val="24"/>
        </w:rPr>
        <w:t>УТВЕРЖДЕНА</w:t>
      </w:r>
    </w:p>
    <w:p w:rsidR="00705545" w:rsidRPr="00AD4F9C" w:rsidRDefault="00705545" w:rsidP="00C47FD6">
      <w:pPr>
        <w:pStyle w:val="ConsPlusNormal"/>
        <w:spacing w:line="276" w:lineRule="auto"/>
        <w:ind w:left="5670"/>
        <w:jc w:val="right"/>
        <w:rPr>
          <w:rFonts w:ascii="Times New Roman" w:hAnsi="Times New Roman"/>
          <w:sz w:val="24"/>
          <w:szCs w:val="24"/>
        </w:rPr>
      </w:pPr>
      <w:r>
        <w:rPr>
          <w:rFonts w:ascii="Times New Roman" w:hAnsi="Times New Roman"/>
          <w:sz w:val="24"/>
          <w:szCs w:val="24"/>
        </w:rPr>
        <w:t>Постановлением Администрации</w:t>
      </w:r>
    </w:p>
    <w:p w:rsidR="00705545" w:rsidRPr="00AD4F9C" w:rsidRDefault="00705545" w:rsidP="00C47FD6">
      <w:pPr>
        <w:pStyle w:val="ConsPlusNormal"/>
        <w:spacing w:line="276" w:lineRule="auto"/>
        <w:ind w:left="5670"/>
        <w:jc w:val="right"/>
        <w:rPr>
          <w:rFonts w:ascii="Times New Roman" w:hAnsi="Times New Roman"/>
          <w:sz w:val="24"/>
          <w:szCs w:val="24"/>
        </w:rPr>
      </w:pPr>
      <w:r w:rsidRPr="00AD4F9C">
        <w:rPr>
          <w:rFonts w:ascii="Times New Roman" w:hAnsi="Times New Roman"/>
          <w:sz w:val="24"/>
          <w:szCs w:val="24"/>
        </w:rPr>
        <w:t>муниципального образования</w:t>
      </w:r>
    </w:p>
    <w:p w:rsidR="00705545" w:rsidRPr="00AD4F9C" w:rsidRDefault="00705545" w:rsidP="00C47FD6">
      <w:pPr>
        <w:pStyle w:val="ConsPlusNormal"/>
        <w:spacing w:line="276" w:lineRule="auto"/>
        <w:ind w:left="5670"/>
        <w:jc w:val="right"/>
        <w:rPr>
          <w:rFonts w:ascii="Times New Roman" w:hAnsi="Times New Roman"/>
          <w:sz w:val="24"/>
          <w:szCs w:val="24"/>
        </w:rPr>
      </w:pPr>
      <w:r w:rsidRPr="00AD4F9C">
        <w:rPr>
          <w:rFonts w:ascii="Times New Roman" w:hAnsi="Times New Roman"/>
          <w:sz w:val="24"/>
          <w:szCs w:val="24"/>
        </w:rPr>
        <w:t>«Морозовское городское поселение Всеволожского муниципального района Ленинградской области»</w:t>
      </w:r>
    </w:p>
    <w:p w:rsidR="00705545" w:rsidRPr="00AD4F9C" w:rsidRDefault="00705545" w:rsidP="00C47FD6">
      <w:pPr>
        <w:pStyle w:val="ConsPlusNormal"/>
        <w:spacing w:line="276" w:lineRule="auto"/>
        <w:ind w:left="5670"/>
        <w:jc w:val="right"/>
        <w:rPr>
          <w:rFonts w:ascii="Times New Roman" w:hAnsi="Times New Roman"/>
          <w:sz w:val="24"/>
          <w:szCs w:val="24"/>
        </w:rPr>
      </w:pPr>
      <w:r>
        <w:rPr>
          <w:rFonts w:ascii="Times New Roman" w:hAnsi="Times New Roman"/>
          <w:sz w:val="24"/>
          <w:szCs w:val="24"/>
        </w:rPr>
        <w:t>№</w:t>
      </w:r>
      <w:r w:rsidR="003A04DA">
        <w:rPr>
          <w:rFonts w:ascii="Times New Roman" w:hAnsi="Times New Roman"/>
          <w:sz w:val="24"/>
          <w:szCs w:val="24"/>
        </w:rPr>
        <w:t>51</w:t>
      </w:r>
      <w:r>
        <w:rPr>
          <w:rFonts w:ascii="Times New Roman" w:hAnsi="Times New Roman"/>
          <w:sz w:val="24"/>
          <w:szCs w:val="24"/>
        </w:rPr>
        <w:t xml:space="preserve"> от </w:t>
      </w:r>
      <w:r w:rsidR="003A04DA">
        <w:rPr>
          <w:rFonts w:ascii="Times New Roman" w:hAnsi="Times New Roman"/>
          <w:sz w:val="24"/>
          <w:szCs w:val="24"/>
        </w:rPr>
        <w:t>12.02.2018</w:t>
      </w:r>
      <w:r w:rsidRPr="00AD4F9C">
        <w:rPr>
          <w:rFonts w:ascii="Times New Roman" w:hAnsi="Times New Roman"/>
          <w:sz w:val="24"/>
          <w:szCs w:val="24"/>
        </w:rPr>
        <w:t xml:space="preserve"> г.</w:t>
      </w: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Default="00705545" w:rsidP="00825ED7">
      <w:pPr>
        <w:shd w:val="clear" w:color="auto" w:fill="FFFFFF"/>
        <w:snapToGrid/>
        <w:spacing w:line="240" w:lineRule="atLeast"/>
        <w:jc w:val="center"/>
        <w:rPr>
          <w:b/>
          <w:color w:val="000000"/>
          <w:sz w:val="32"/>
          <w:szCs w:val="32"/>
        </w:rPr>
      </w:pPr>
    </w:p>
    <w:p w:rsidR="00705545" w:rsidRPr="00825ED7" w:rsidRDefault="00705545" w:rsidP="00825ED7">
      <w:pPr>
        <w:shd w:val="clear" w:color="auto" w:fill="FFFFFF"/>
        <w:snapToGrid/>
        <w:spacing w:line="240" w:lineRule="atLeast"/>
        <w:jc w:val="center"/>
        <w:rPr>
          <w:b/>
          <w:color w:val="000000"/>
          <w:sz w:val="32"/>
          <w:szCs w:val="32"/>
        </w:rPr>
      </w:pPr>
      <w:r w:rsidRPr="00825ED7">
        <w:rPr>
          <w:b/>
          <w:color w:val="000000"/>
          <w:sz w:val="32"/>
          <w:szCs w:val="32"/>
        </w:rPr>
        <w:t>ПРОГРАММА</w:t>
      </w:r>
    </w:p>
    <w:p w:rsidR="00705545" w:rsidRPr="00825ED7" w:rsidRDefault="00705545" w:rsidP="00825ED7">
      <w:pPr>
        <w:shd w:val="clear" w:color="auto" w:fill="FFFFFF"/>
        <w:snapToGrid/>
        <w:spacing w:line="240" w:lineRule="atLeast"/>
        <w:ind w:hanging="180"/>
        <w:jc w:val="center"/>
        <w:rPr>
          <w:b/>
          <w:sz w:val="32"/>
          <w:szCs w:val="32"/>
        </w:rPr>
      </w:pPr>
      <w:r w:rsidRPr="00825ED7">
        <w:rPr>
          <w:b/>
          <w:color w:val="000000"/>
          <w:sz w:val="32"/>
          <w:szCs w:val="32"/>
        </w:rPr>
        <w:t>«</w:t>
      </w:r>
      <w:r>
        <w:rPr>
          <w:b/>
          <w:sz w:val="32"/>
          <w:szCs w:val="32"/>
        </w:rPr>
        <w:t xml:space="preserve">Комплексного развития </w:t>
      </w:r>
      <w:r w:rsidRPr="00825ED7">
        <w:rPr>
          <w:b/>
          <w:sz w:val="32"/>
          <w:szCs w:val="32"/>
        </w:rPr>
        <w:t xml:space="preserve"> транспортной  инфраструктуры</w:t>
      </w:r>
    </w:p>
    <w:p w:rsidR="00705545" w:rsidRDefault="00705545" w:rsidP="00825ED7">
      <w:pPr>
        <w:shd w:val="clear" w:color="auto" w:fill="FFFFFF"/>
        <w:snapToGrid/>
        <w:spacing w:line="240" w:lineRule="atLeast"/>
        <w:ind w:hanging="180"/>
        <w:jc w:val="center"/>
        <w:rPr>
          <w:b/>
          <w:sz w:val="32"/>
          <w:szCs w:val="32"/>
        </w:rPr>
      </w:pPr>
      <w:r>
        <w:rPr>
          <w:b/>
          <w:sz w:val="32"/>
          <w:szCs w:val="32"/>
        </w:rPr>
        <w:t xml:space="preserve"> Морозовского городского поселения  Всеволожского муниципального района Ленинградской</w:t>
      </w:r>
      <w:r w:rsidRPr="00825ED7">
        <w:rPr>
          <w:b/>
          <w:sz w:val="32"/>
          <w:szCs w:val="32"/>
        </w:rPr>
        <w:t xml:space="preserve"> области </w:t>
      </w:r>
      <w:proofErr w:type="gramStart"/>
      <w:r w:rsidRPr="00825ED7">
        <w:rPr>
          <w:b/>
          <w:sz w:val="32"/>
          <w:szCs w:val="32"/>
        </w:rPr>
        <w:t>на</w:t>
      </w:r>
      <w:proofErr w:type="gramEnd"/>
    </w:p>
    <w:p w:rsidR="00705545" w:rsidRPr="00825ED7" w:rsidRDefault="00705545" w:rsidP="00825ED7">
      <w:pPr>
        <w:shd w:val="clear" w:color="auto" w:fill="FFFFFF"/>
        <w:snapToGrid/>
        <w:spacing w:line="240" w:lineRule="atLeast"/>
        <w:ind w:hanging="180"/>
        <w:jc w:val="center"/>
        <w:rPr>
          <w:b/>
          <w:color w:val="000000"/>
          <w:sz w:val="32"/>
          <w:szCs w:val="32"/>
        </w:rPr>
      </w:pPr>
      <w:r w:rsidRPr="00825ED7">
        <w:rPr>
          <w:b/>
          <w:sz w:val="32"/>
          <w:szCs w:val="32"/>
        </w:rPr>
        <w:t xml:space="preserve"> 2018 –</w:t>
      </w:r>
      <w:r>
        <w:rPr>
          <w:b/>
          <w:sz w:val="32"/>
          <w:szCs w:val="32"/>
        </w:rPr>
        <w:t>2023</w:t>
      </w:r>
      <w:r w:rsidRPr="00825ED7">
        <w:rPr>
          <w:b/>
          <w:sz w:val="32"/>
          <w:szCs w:val="32"/>
        </w:rPr>
        <w:t>г.г.</w:t>
      </w:r>
      <w:r w:rsidRPr="00825ED7">
        <w:rPr>
          <w:b/>
          <w:color w:val="000000"/>
          <w:sz w:val="32"/>
          <w:szCs w:val="32"/>
        </w:rPr>
        <w:t>»</w:t>
      </w: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jc w:val="center"/>
        <w:rPr>
          <w:rFonts w:ascii="Times New Roman" w:hAnsi="Times New Roman" w:cs="Times New Roman"/>
          <w:color w:val="000000"/>
          <w:sz w:val="24"/>
          <w:szCs w:val="24"/>
        </w:rPr>
      </w:pPr>
    </w:p>
    <w:p w:rsidR="00705545" w:rsidRPr="00CC1072" w:rsidRDefault="00705545" w:rsidP="005805BC">
      <w:pPr>
        <w:pStyle w:val="10"/>
        <w:ind w:left="432" w:hanging="432"/>
        <w:jc w:val="center"/>
        <w:rPr>
          <w:rFonts w:ascii="Times New Roman" w:hAnsi="Times New Roman" w:cs="Times New Roman"/>
          <w:color w:val="000000"/>
          <w:sz w:val="24"/>
          <w:szCs w:val="24"/>
        </w:rPr>
      </w:pPr>
    </w:p>
    <w:p w:rsidR="00705545" w:rsidRPr="00CC1072" w:rsidRDefault="00705545" w:rsidP="005805BC">
      <w:pPr>
        <w:pStyle w:val="ae"/>
      </w:pPr>
    </w:p>
    <w:p w:rsidR="00705545" w:rsidRPr="00CC1072" w:rsidRDefault="00705545" w:rsidP="005805BC">
      <w:pPr>
        <w:pStyle w:val="10"/>
        <w:ind w:left="432" w:hanging="432"/>
        <w:jc w:val="center"/>
        <w:rPr>
          <w:rFonts w:ascii="Times New Roman" w:hAnsi="Times New Roman" w:cs="Times New Roman"/>
          <w:color w:val="000000"/>
          <w:sz w:val="24"/>
          <w:szCs w:val="24"/>
        </w:rPr>
      </w:pPr>
    </w:p>
    <w:p w:rsidR="00705545" w:rsidRDefault="00705545" w:rsidP="00C47FD6">
      <w:pPr>
        <w:pStyle w:val="12"/>
        <w:rPr>
          <w:rFonts w:cs="Times New Roman"/>
          <w:sz w:val="24"/>
        </w:rPr>
      </w:pPr>
      <w:r w:rsidRPr="00F374DC">
        <w:rPr>
          <w:rFonts w:cs="Times New Roman"/>
          <w:sz w:val="24"/>
        </w:rPr>
        <w:t>Паспорт</w:t>
      </w:r>
    </w:p>
    <w:p w:rsidR="00705545" w:rsidRPr="00F374DC" w:rsidRDefault="00705545" w:rsidP="00C47FD6">
      <w:pPr>
        <w:pStyle w:val="12"/>
        <w:rPr>
          <w:rFonts w:cs="Times New Roman"/>
          <w:sz w:val="24"/>
        </w:rPr>
      </w:pPr>
      <w:r>
        <w:rPr>
          <w:rFonts w:cs="Times New Roman"/>
          <w:sz w:val="24"/>
        </w:rPr>
        <w:t>п</w:t>
      </w:r>
      <w:r w:rsidRPr="00F374DC">
        <w:rPr>
          <w:rFonts w:cs="Times New Roman"/>
          <w:sz w:val="24"/>
        </w:rPr>
        <w:t xml:space="preserve">рограммы </w:t>
      </w:r>
      <w:r>
        <w:rPr>
          <w:rFonts w:cs="Times New Roman"/>
          <w:sz w:val="24"/>
        </w:rPr>
        <w:t>к</w:t>
      </w:r>
      <w:r w:rsidRPr="00F374DC">
        <w:rPr>
          <w:rFonts w:cs="Times New Roman"/>
          <w:sz w:val="24"/>
        </w:rPr>
        <w:t xml:space="preserve">омплексного </w:t>
      </w:r>
      <w:proofErr w:type="gramStart"/>
      <w:r w:rsidRPr="00F374DC">
        <w:rPr>
          <w:rFonts w:cs="Times New Roman"/>
          <w:sz w:val="24"/>
        </w:rPr>
        <w:t>развития транспортной инфраструктуры Морозовского городского поселения Всеволожского муниципального района Ленинградской области</w:t>
      </w:r>
      <w:proofErr w:type="gramEnd"/>
    </w:p>
    <w:tbl>
      <w:tblPr>
        <w:tblW w:w="0" w:type="auto"/>
        <w:tblInd w:w="-612" w:type="dxa"/>
        <w:tblLayout w:type="fixed"/>
        <w:tblLook w:val="0000"/>
      </w:tblPr>
      <w:tblGrid>
        <w:gridCol w:w="4838"/>
        <w:gridCol w:w="5222"/>
      </w:tblGrid>
      <w:tr w:rsidR="00705545" w:rsidRPr="00CC1072">
        <w:tc>
          <w:tcPr>
            <w:tcW w:w="4838" w:type="dxa"/>
            <w:tcBorders>
              <w:top w:val="single" w:sz="4" w:space="0" w:color="000000"/>
              <w:left w:val="single" w:sz="4" w:space="0" w:color="000000"/>
              <w:bottom w:val="single" w:sz="4" w:space="0" w:color="000000"/>
              <w:right w:val="nil"/>
            </w:tcBorders>
            <w:vAlign w:val="center"/>
          </w:tcPr>
          <w:p w:rsidR="00705545" w:rsidRDefault="00705545">
            <w:pPr>
              <w:widowControl w:val="0"/>
              <w:suppressAutoHyphens/>
              <w:autoSpaceDE w:val="0"/>
              <w:spacing w:line="240" w:lineRule="atLeast"/>
              <w:jc w:val="center"/>
              <w:rPr>
                <w:b/>
                <w:bCs/>
                <w:szCs w:val="22"/>
              </w:rPr>
            </w:pPr>
            <w:r w:rsidRPr="00CC1072">
              <w:rPr>
                <w:b/>
                <w:bCs/>
                <w:szCs w:val="22"/>
              </w:rPr>
              <w:t>Наименование</w:t>
            </w:r>
          </w:p>
          <w:p w:rsidR="00705545" w:rsidRPr="00CC1072" w:rsidRDefault="00705545">
            <w:pPr>
              <w:widowControl w:val="0"/>
              <w:suppressAutoHyphens/>
              <w:autoSpaceDE w:val="0"/>
              <w:spacing w:line="240" w:lineRule="atLeast"/>
              <w:jc w:val="center"/>
              <w:rPr>
                <w:b/>
                <w:bCs/>
                <w:szCs w:val="22"/>
                <w:lang w:eastAsia="ar-SA"/>
              </w:rPr>
            </w:pPr>
            <w:r>
              <w:rPr>
                <w:b/>
                <w:bCs/>
                <w:szCs w:val="22"/>
              </w:rPr>
              <w:t>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705545" w:rsidRPr="00761B2C" w:rsidRDefault="00705545" w:rsidP="00315FA8">
            <w:pPr>
              <w:widowControl w:val="0"/>
              <w:suppressAutoHyphens/>
              <w:autoSpaceDE w:val="0"/>
              <w:spacing w:line="240" w:lineRule="atLeast"/>
              <w:rPr>
                <w:sz w:val="24"/>
                <w:szCs w:val="24"/>
                <w:lang w:eastAsia="ar-SA"/>
              </w:rPr>
            </w:pPr>
            <w:r w:rsidRPr="00761B2C">
              <w:rPr>
                <w:sz w:val="24"/>
                <w:szCs w:val="24"/>
              </w:rPr>
              <w:t xml:space="preserve">Программа комплексного </w:t>
            </w:r>
            <w:proofErr w:type="gramStart"/>
            <w:r w:rsidRPr="00761B2C">
              <w:rPr>
                <w:sz w:val="24"/>
                <w:szCs w:val="24"/>
              </w:rPr>
              <w:t xml:space="preserve">развития транспортной   инфраструктуры  </w:t>
            </w:r>
            <w:r>
              <w:rPr>
                <w:sz w:val="24"/>
                <w:szCs w:val="24"/>
              </w:rPr>
              <w:t>Морозовского городского поселения Всеволожского муниципального района Ленинградской</w:t>
            </w:r>
            <w:r w:rsidRPr="00761B2C">
              <w:rPr>
                <w:sz w:val="24"/>
                <w:szCs w:val="24"/>
              </w:rPr>
              <w:t xml:space="preserve"> области</w:t>
            </w:r>
            <w:proofErr w:type="gramEnd"/>
            <w:r w:rsidRPr="00761B2C">
              <w:rPr>
                <w:sz w:val="24"/>
                <w:szCs w:val="24"/>
              </w:rPr>
              <w:t xml:space="preserve"> на 2018 – </w:t>
            </w:r>
            <w:smartTag w:uri="urn:schemas-microsoft-com:office:smarttags" w:element="metricconverter">
              <w:smartTagPr>
                <w:attr w:name="ProductID" w:val="2023 г"/>
              </w:smartTagPr>
              <w:r w:rsidRPr="00761B2C">
                <w:rPr>
                  <w:sz w:val="24"/>
                  <w:szCs w:val="24"/>
                </w:rPr>
                <w:t>202</w:t>
              </w:r>
              <w:r>
                <w:rPr>
                  <w:sz w:val="24"/>
                  <w:szCs w:val="24"/>
                </w:rPr>
                <w:t>3</w:t>
              </w:r>
              <w:r w:rsidRPr="00761B2C">
                <w:rPr>
                  <w:sz w:val="24"/>
                  <w:szCs w:val="24"/>
                </w:rPr>
                <w:t xml:space="preserve"> г</w:t>
              </w:r>
            </w:smartTag>
            <w:r w:rsidRPr="00761B2C">
              <w:rPr>
                <w:sz w:val="24"/>
                <w:szCs w:val="24"/>
              </w:rPr>
              <w:t>.г. (далее – Программа)</w:t>
            </w:r>
          </w:p>
        </w:tc>
      </w:tr>
      <w:tr w:rsidR="00705545" w:rsidRPr="00CC1072" w:rsidTr="00187C1D">
        <w:tc>
          <w:tcPr>
            <w:tcW w:w="4838" w:type="dxa"/>
            <w:tcBorders>
              <w:top w:val="single" w:sz="4" w:space="0" w:color="000000"/>
              <w:left w:val="single" w:sz="4" w:space="0" w:color="000000"/>
              <w:bottom w:val="single" w:sz="4" w:space="0" w:color="000000"/>
              <w:right w:val="nil"/>
            </w:tcBorders>
            <w:vAlign w:val="center"/>
          </w:tcPr>
          <w:p w:rsidR="00705545" w:rsidRPr="001E6C13" w:rsidRDefault="00705545" w:rsidP="004917D7">
            <w:pPr>
              <w:widowControl w:val="0"/>
              <w:snapToGrid/>
              <w:jc w:val="center"/>
              <w:rPr>
                <w:b/>
                <w:color w:val="000000"/>
                <w:sz w:val="24"/>
                <w:szCs w:val="24"/>
              </w:rPr>
            </w:pPr>
            <w:r w:rsidRPr="001E6C13">
              <w:rPr>
                <w:b/>
                <w:sz w:val="24"/>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705545" w:rsidRPr="001E6C13" w:rsidRDefault="00705545" w:rsidP="00187C1D">
            <w:pPr>
              <w:snapToGrid/>
              <w:jc w:val="both"/>
              <w:rPr>
                <w:color w:val="000000"/>
                <w:sz w:val="24"/>
                <w:szCs w:val="24"/>
              </w:rPr>
            </w:pPr>
            <w:r w:rsidRPr="001E6C13">
              <w:rPr>
                <w:sz w:val="24"/>
                <w:szCs w:val="24"/>
              </w:rPr>
              <w:t>- Постановление Правительства РФ от 25.12.2015 года №1440 «Об утверждении требований к программам комплексного развития транспортной инфраструктуры поселений и городских округов»;</w:t>
            </w:r>
          </w:p>
          <w:p w:rsidR="00705545" w:rsidRPr="001E6C13" w:rsidRDefault="00705545" w:rsidP="00187C1D">
            <w:pPr>
              <w:widowControl w:val="0"/>
              <w:snapToGrid/>
              <w:jc w:val="both"/>
              <w:rPr>
                <w:color w:val="000000"/>
                <w:sz w:val="24"/>
                <w:szCs w:val="24"/>
              </w:rPr>
            </w:pPr>
            <w:r w:rsidRPr="001E6C13">
              <w:rPr>
                <w:sz w:val="24"/>
                <w:szCs w:val="24"/>
              </w:rPr>
              <w:t>- Градостроительный кодекс Российской Федерации от 29.12.2004 года (в редакции от 13.07.2015 г.)</w:t>
            </w:r>
          </w:p>
        </w:tc>
      </w:tr>
      <w:tr w:rsidR="00705545" w:rsidRPr="00CC1072" w:rsidTr="00187C1D">
        <w:tc>
          <w:tcPr>
            <w:tcW w:w="4838" w:type="dxa"/>
            <w:tcBorders>
              <w:top w:val="single" w:sz="4" w:space="0" w:color="000000"/>
              <w:left w:val="single" w:sz="4" w:space="0" w:color="000000"/>
              <w:bottom w:val="single" w:sz="4" w:space="0" w:color="000000"/>
              <w:right w:val="nil"/>
            </w:tcBorders>
            <w:vAlign w:val="center"/>
          </w:tcPr>
          <w:p w:rsidR="00705545" w:rsidRPr="001E6C13" w:rsidRDefault="00705545" w:rsidP="004917D7">
            <w:pPr>
              <w:widowControl w:val="0"/>
              <w:snapToGrid/>
              <w:jc w:val="center"/>
              <w:rPr>
                <w:b/>
                <w:color w:val="000000"/>
                <w:sz w:val="24"/>
                <w:szCs w:val="24"/>
              </w:rPr>
            </w:pPr>
            <w:r w:rsidRPr="001E6C13">
              <w:rPr>
                <w:b/>
                <w:sz w:val="24"/>
                <w:szCs w:val="24"/>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05545" w:rsidRDefault="00705545" w:rsidP="00187C1D">
            <w:pPr>
              <w:snapToGrid/>
              <w:jc w:val="both"/>
              <w:rPr>
                <w:kern w:val="28"/>
                <w:sz w:val="24"/>
                <w:szCs w:val="24"/>
              </w:rPr>
            </w:pPr>
            <w:r>
              <w:rPr>
                <w:sz w:val="24"/>
                <w:szCs w:val="24"/>
              </w:rPr>
              <w:t>Администрация Морозовского городского поселения Всеволожского муниципального района Ленинградской области</w:t>
            </w:r>
            <w:r w:rsidRPr="001E6C13">
              <w:rPr>
                <w:kern w:val="28"/>
                <w:sz w:val="24"/>
                <w:szCs w:val="24"/>
              </w:rPr>
              <w:t xml:space="preserve"> </w:t>
            </w:r>
          </w:p>
          <w:p w:rsidR="00705545" w:rsidRPr="001E6C13" w:rsidRDefault="00705545" w:rsidP="00187C1D">
            <w:pPr>
              <w:snapToGrid/>
              <w:jc w:val="both"/>
              <w:rPr>
                <w:sz w:val="24"/>
                <w:szCs w:val="24"/>
              </w:rPr>
            </w:pPr>
            <w:r>
              <w:rPr>
                <w:kern w:val="28"/>
                <w:sz w:val="24"/>
                <w:szCs w:val="24"/>
              </w:rPr>
              <w:t>Местоположение: 188679</w:t>
            </w:r>
            <w:r w:rsidRPr="001E6C13">
              <w:rPr>
                <w:kern w:val="28"/>
                <w:sz w:val="24"/>
                <w:szCs w:val="24"/>
              </w:rPr>
              <w:t xml:space="preserve">, </w:t>
            </w:r>
            <w:r>
              <w:rPr>
                <w:kern w:val="28"/>
                <w:sz w:val="24"/>
                <w:szCs w:val="24"/>
              </w:rPr>
              <w:t>Ленинградская</w:t>
            </w:r>
            <w:r w:rsidRPr="001E6C13">
              <w:rPr>
                <w:kern w:val="28"/>
                <w:sz w:val="24"/>
                <w:szCs w:val="24"/>
              </w:rPr>
              <w:t xml:space="preserve"> область, </w:t>
            </w:r>
            <w:r>
              <w:rPr>
                <w:kern w:val="28"/>
                <w:sz w:val="24"/>
                <w:szCs w:val="24"/>
              </w:rPr>
              <w:t>Всеволожский район., г.п. им. Морозова, ул</w:t>
            </w:r>
            <w:proofErr w:type="gramStart"/>
            <w:r>
              <w:rPr>
                <w:kern w:val="28"/>
                <w:sz w:val="24"/>
                <w:szCs w:val="24"/>
              </w:rPr>
              <w:t>.С</w:t>
            </w:r>
            <w:proofErr w:type="gramEnd"/>
            <w:r>
              <w:rPr>
                <w:kern w:val="28"/>
                <w:sz w:val="24"/>
                <w:szCs w:val="24"/>
              </w:rPr>
              <w:t>порта, д.5</w:t>
            </w:r>
            <w:r w:rsidRPr="001E6C13">
              <w:rPr>
                <w:kern w:val="28"/>
                <w:sz w:val="24"/>
                <w:szCs w:val="24"/>
              </w:rPr>
              <w:t>.</w:t>
            </w:r>
          </w:p>
        </w:tc>
      </w:tr>
      <w:tr w:rsidR="00705545" w:rsidRPr="00CC1072" w:rsidTr="00187C1D">
        <w:tc>
          <w:tcPr>
            <w:tcW w:w="4838" w:type="dxa"/>
            <w:tcBorders>
              <w:top w:val="single" w:sz="4" w:space="0" w:color="000000"/>
              <w:left w:val="single" w:sz="4" w:space="0" w:color="000000"/>
              <w:bottom w:val="single" w:sz="4" w:space="0" w:color="000000"/>
              <w:right w:val="nil"/>
            </w:tcBorders>
            <w:vAlign w:val="center"/>
          </w:tcPr>
          <w:p w:rsidR="00705545" w:rsidRPr="001E6C13" w:rsidRDefault="00705545" w:rsidP="004917D7">
            <w:pPr>
              <w:widowControl w:val="0"/>
              <w:snapToGrid/>
              <w:jc w:val="center"/>
              <w:rPr>
                <w:b/>
                <w:color w:val="000000"/>
                <w:sz w:val="24"/>
                <w:szCs w:val="24"/>
              </w:rPr>
            </w:pPr>
            <w:r w:rsidRPr="001E6C13">
              <w:rPr>
                <w:b/>
                <w:sz w:val="24"/>
                <w:szCs w:val="24"/>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05545" w:rsidRDefault="00705545" w:rsidP="00187C1D">
            <w:pPr>
              <w:snapToGrid/>
              <w:jc w:val="both"/>
              <w:rPr>
                <w:sz w:val="24"/>
                <w:szCs w:val="24"/>
              </w:rPr>
            </w:pPr>
            <w:r>
              <w:rPr>
                <w:sz w:val="24"/>
                <w:szCs w:val="24"/>
              </w:rPr>
              <w:t>Администрация Морозовского городского поселения Всеволожского муниципального района Ленинградской области</w:t>
            </w:r>
          </w:p>
          <w:p w:rsidR="00705545" w:rsidRPr="001E6C13" w:rsidRDefault="00705545" w:rsidP="00187C1D">
            <w:pPr>
              <w:snapToGrid/>
              <w:jc w:val="both"/>
              <w:rPr>
                <w:sz w:val="24"/>
                <w:szCs w:val="24"/>
              </w:rPr>
            </w:pPr>
            <w:r>
              <w:rPr>
                <w:kern w:val="28"/>
                <w:sz w:val="24"/>
                <w:szCs w:val="24"/>
              </w:rPr>
              <w:t>Местоположение: 188679</w:t>
            </w:r>
            <w:r w:rsidRPr="001E6C13">
              <w:rPr>
                <w:kern w:val="28"/>
                <w:sz w:val="24"/>
                <w:szCs w:val="24"/>
              </w:rPr>
              <w:t xml:space="preserve">, </w:t>
            </w:r>
            <w:r>
              <w:rPr>
                <w:kern w:val="28"/>
                <w:sz w:val="24"/>
                <w:szCs w:val="24"/>
              </w:rPr>
              <w:t>Ленинградская</w:t>
            </w:r>
            <w:r w:rsidRPr="001E6C13">
              <w:rPr>
                <w:kern w:val="28"/>
                <w:sz w:val="24"/>
                <w:szCs w:val="24"/>
              </w:rPr>
              <w:t xml:space="preserve"> область, </w:t>
            </w:r>
            <w:r>
              <w:rPr>
                <w:kern w:val="28"/>
                <w:sz w:val="24"/>
                <w:szCs w:val="24"/>
              </w:rPr>
              <w:t>Всеволожский район., г.п. им. Морозова, ул</w:t>
            </w:r>
            <w:proofErr w:type="gramStart"/>
            <w:r>
              <w:rPr>
                <w:kern w:val="28"/>
                <w:sz w:val="24"/>
                <w:szCs w:val="24"/>
              </w:rPr>
              <w:t>.С</w:t>
            </w:r>
            <w:proofErr w:type="gramEnd"/>
            <w:r>
              <w:rPr>
                <w:kern w:val="28"/>
                <w:sz w:val="24"/>
                <w:szCs w:val="24"/>
              </w:rPr>
              <w:t>порта, д.5</w:t>
            </w:r>
            <w:r w:rsidRPr="001E6C13">
              <w:rPr>
                <w:kern w:val="28"/>
                <w:sz w:val="24"/>
                <w:szCs w:val="24"/>
              </w:rPr>
              <w:t>.</w:t>
            </w:r>
          </w:p>
        </w:tc>
      </w:tr>
      <w:tr w:rsidR="00705545" w:rsidRPr="00CC1072" w:rsidTr="000067F1">
        <w:trPr>
          <w:trHeight w:val="2170"/>
        </w:trPr>
        <w:tc>
          <w:tcPr>
            <w:tcW w:w="4838" w:type="dxa"/>
            <w:tcBorders>
              <w:top w:val="single" w:sz="4" w:space="0" w:color="000000"/>
              <w:left w:val="single" w:sz="4" w:space="0" w:color="000000"/>
              <w:bottom w:val="single" w:sz="4" w:space="0" w:color="auto"/>
              <w:right w:val="nil"/>
            </w:tcBorders>
          </w:tcPr>
          <w:p w:rsidR="00705545" w:rsidRDefault="00705545" w:rsidP="004917D7">
            <w:pPr>
              <w:widowControl w:val="0"/>
              <w:suppressAutoHyphens/>
              <w:autoSpaceDE w:val="0"/>
              <w:spacing w:line="240" w:lineRule="atLeast"/>
              <w:jc w:val="center"/>
              <w:rPr>
                <w:b/>
                <w:bCs/>
                <w:sz w:val="24"/>
                <w:szCs w:val="24"/>
              </w:rPr>
            </w:pPr>
            <w:r>
              <w:rPr>
                <w:b/>
                <w:bCs/>
                <w:sz w:val="24"/>
                <w:szCs w:val="24"/>
              </w:rPr>
              <w:t>Цели</w:t>
            </w:r>
            <w:r w:rsidRPr="004917D7">
              <w:rPr>
                <w:b/>
                <w:bCs/>
                <w:sz w:val="24"/>
                <w:szCs w:val="24"/>
              </w:rPr>
              <w:t xml:space="preserve"> </w:t>
            </w:r>
            <w:r>
              <w:rPr>
                <w:b/>
                <w:bCs/>
                <w:sz w:val="24"/>
                <w:szCs w:val="24"/>
              </w:rPr>
              <w:t>программы</w:t>
            </w:r>
          </w:p>
          <w:p w:rsidR="00705545" w:rsidRDefault="00705545" w:rsidP="004917D7">
            <w:pPr>
              <w:widowControl w:val="0"/>
              <w:suppressAutoHyphens/>
              <w:autoSpaceDE w:val="0"/>
              <w:spacing w:line="240" w:lineRule="atLeast"/>
              <w:jc w:val="center"/>
              <w:rPr>
                <w:b/>
                <w:bCs/>
                <w:sz w:val="24"/>
                <w:szCs w:val="24"/>
              </w:rPr>
            </w:pPr>
          </w:p>
          <w:p w:rsidR="00705545" w:rsidRDefault="00705545" w:rsidP="004917D7">
            <w:pPr>
              <w:widowControl w:val="0"/>
              <w:suppressAutoHyphens/>
              <w:autoSpaceDE w:val="0"/>
              <w:spacing w:line="240" w:lineRule="atLeast"/>
              <w:jc w:val="center"/>
              <w:rPr>
                <w:b/>
                <w:bCs/>
                <w:sz w:val="24"/>
                <w:szCs w:val="24"/>
              </w:rPr>
            </w:pPr>
          </w:p>
          <w:p w:rsidR="00705545" w:rsidRDefault="00705545" w:rsidP="004917D7">
            <w:pPr>
              <w:widowControl w:val="0"/>
              <w:suppressAutoHyphens/>
              <w:autoSpaceDE w:val="0"/>
              <w:spacing w:line="240" w:lineRule="atLeast"/>
              <w:jc w:val="center"/>
              <w:rPr>
                <w:b/>
                <w:bCs/>
                <w:sz w:val="24"/>
                <w:szCs w:val="24"/>
              </w:rPr>
            </w:pPr>
          </w:p>
          <w:p w:rsidR="00705545" w:rsidRDefault="00705545" w:rsidP="004917D7">
            <w:pPr>
              <w:widowControl w:val="0"/>
              <w:suppressAutoHyphens/>
              <w:autoSpaceDE w:val="0"/>
              <w:spacing w:line="240" w:lineRule="atLeast"/>
              <w:jc w:val="center"/>
              <w:rPr>
                <w:b/>
                <w:bCs/>
                <w:sz w:val="24"/>
                <w:szCs w:val="24"/>
              </w:rPr>
            </w:pPr>
          </w:p>
          <w:p w:rsidR="00705545" w:rsidRDefault="00705545" w:rsidP="004917D7">
            <w:pPr>
              <w:widowControl w:val="0"/>
              <w:suppressAutoHyphens/>
              <w:autoSpaceDE w:val="0"/>
              <w:spacing w:line="240" w:lineRule="atLeast"/>
              <w:jc w:val="center"/>
              <w:rPr>
                <w:b/>
                <w:bCs/>
                <w:sz w:val="24"/>
                <w:szCs w:val="24"/>
              </w:rPr>
            </w:pPr>
          </w:p>
          <w:p w:rsidR="00705545" w:rsidRDefault="00705545" w:rsidP="004917D7">
            <w:pPr>
              <w:widowControl w:val="0"/>
              <w:suppressAutoHyphens/>
              <w:autoSpaceDE w:val="0"/>
              <w:spacing w:line="240" w:lineRule="atLeast"/>
              <w:jc w:val="center"/>
              <w:rPr>
                <w:b/>
                <w:bCs/>
                <w:sz w:val="24"/>
                <w:szCs w:val="24"/>
              </w:rPr>
            </w:pPr>
          </w:p>
          <w:p w:rsidR="00705545" w:rsidRDefault="00705545" w:rsidP="004917D7">
            <w:pPr>
              <w:widowControl w:val="0"/>
              <w:suppressAutoHyphens/>
              <w:autoSpaceDE w:val="0"/>
              <w:spacing w:line="240" w:lineRule="atLeast"/>
              <w:jc w:val="center"/>
              <w:rPr>
                <w:b/>
                <w:bCs/>
                <w:sz w:val="24"/>
                <w:szCs w:val="24"/>
              </w:rPr>
            </w:pPr>
          </w:p>
          <w:p w:rsidR="00705545" w:rsidRPr="004917D7" w:rsidRDefault="00705545" w:rsidP="004917D7">
            <w:pPr>
              <w:widowControl w:val="0"/>
              <w:suppressAutoHyphens/>
              <w:autoSpaceDE w:val="0"/>
              <w:spacing w:line="240" w:lineRule="atLeast"/>
              <w:jc w:val="center"/>
              <w:rPr>
                <w:b/>
                <w:bCs/>
                <w:sz w:val="24"/>
                <w:szCs w:val="24"/>
                <w:lang w:eastAsia="ar-SA"/>
              </w:rPr>
            </w:pPr>
          </w:p>
        </w:tc>
        <w:tc>
          <w:tcPr>
            <w:tcW w:w="5222" w:type="dxa"/>
            <w:tcBorders>
              <w:top w:val="single" w:sz="4" w:space="0" w:color="000000"/>
              <w:left w:val="single" w:sz="4" w:space="0" w:color="000000"/>
              <w:bottom w:val="single" w:sz="4" w:space="0" w:color="auto"/>
              <w:right w:val="single" w:sz="4" w:space="0" w:color="000000"/>
            </w:tcBorders>
          </w:tcPr>
          <w:p w:rsidR="00705545" w:rsidRPr="000067F1" w:rsidRDefault="00705545" w:rsidP="000067F1">
            <w:pPr>
              <w:pStyle w:val="af6"/>
              <w:tabs>
                <w:tab w:val="left" w:pos="219"/>
              </w:tabs>
              <w:autoSpaceDE w:val="0"/>
              <w:autoSpaceDN w:val="0"/>
              <w:adjustRightInd w:val="0"/>
              <w:spacing w:after="0" w:line="240" w:lineRule="auto"/>
              <w:ind w:left="33"/>
              <w:contextualSpacing/>
              <w:jc w:val="both"/>
              <w:rPr>
                <w:rFonts w:ascii="Times New Roman" w:hAnsi="Times New Roman"/>
                <w:sz w:val="24"/>
                <w:szCs w:val="24"/>
                <w:lang w:eastAsia="en-US"/>
              </w:rPr>
            </w:pPr>
            <w:r w:rsidRPr="000067F1">
              <w:rPr>
                <w:rFonts w:ascii="Times New Roman" w:hAnsi="Times New Roman"/>
                <w:sz w:val="24"/>
                <w:szCs w:val="24"/>
              </w:rPr>
              <w:t>Создание полноценной, качественной, надежной,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 в перевозке пассажиров и грузов</w:t>
            </w:r>
          </w:p>
          <w:p w:rsidR="00705545" w:rsidRPr="001E6C13" w:rsidRDefault="00705545" w:rsidP="000067F1">
            <w:pPr>
              <w:pStyle w:val="af6"/>
              <w:tabs>
                <w:tab w:val="left" w:pos="219"/>
              </w:tabs>
              <w:autoSpaceDE w:val="0"/>
              <w:autoSpaceDN w:val="0"/>
              <w:adjustRightInd w:val="0"/>
              <w:spacing w:after="0" w:line="240" w:lineRule="auto"/>
              <w:ind w:left="33"/>
              <w:contextualSpacing/>
              <w:jc w:val="both"/>
              <w:rPr>
                <w:rFonts w:ascii="Times New Roman" w:hAnsi="Times New Roman"/>
                <w:sz w:val="24"/>
                <w:szCs w:val="24"/>
                <w:lang w:eastAsia="en-US"/>
              </w:rPr>
            </w:pPr>
          </w:p>
        </w:tc>
      </w:tr>
      <w:tr w:rsidR="00705545" w:rsidRPr="00CC1072" w:rsidTr="00C2259B">
        <w:trPr>
          <w:trHeight w:val="5307"/>
        </w:trPr>
        <w:tc>
          <w:tcPr>
            <w:tcW w:w="4838" w:type="dxa"/>
            <w:tcBorders>
              <w:top w:val="single" w:sz="4" w:space="0" w:color="auto"/>
              <w:left w:val="single" w:sz="4" w:space="0" w:color="000000"/>
              <w:bottom w:val="single" w:sz="4" w:space="0" w:color="auto"/>
              <w:right w:val="nil"/>
            </w:tcBorders>
          </w:tcPr>
          <w:p w:rsidR="00705545" w:rsidRDefault="00705545" w:rsidP="004917D7">
            <w:pPr>
              <w:widowControl w:val="0"/>
              <w:suppressAutoHyphens/>
              <w:autoSpaceDE w:val="0"/>
              <w:spacing w:line="240" w:lineRule="atLeast"/>
              <w:jc w:val="center"/>
              <w:rPr>
                <w:b/>
                <w:bCs/>
                <w:sz w:val="24"/>
                <w:szCs w:val="24"/>
              </w:rPr>
            </w:pPr>
          </w:p>
          <w:p w:rsidR="00705545" w:rsidRDefault="00705545" w:rsidP="00F374DC">
            <w:pPr>
              <w:widowControl w:val="0"/>
              <w:suppressAutoHyphens/>
              <w:autoSpaceDE w:val="0"/>
              <w:spacing w:line="240" w:lineRule="atLeast"/>
              <w:rPr>
                <w:b/>
                <w:bCs/>
                <w:sz w:val="24"/>
                <w:szCs w:val="24"/>
              </w:rPr>
            </w:pPr>
            <w:r>
              <w:rPr>
                <w:b/>
                <w:bCs/>
                <w:sz w:val="24"/>
                <w:szCs w:val="24"/>
              </w:rPr>
              <w:t xml:space="preserve">                      Задачи п</w:t>
            </w:r>
            <w:r w:rsidRPr="004917D7">
              <w:rPr>
                <w:b/>
                <w:bCs/>
                <w:sz w:val="24"/>
                <w:szCs w:val="24"/>
              </w:rPr>
              <w:t>рограммы</w:t>
            </w:r>
          </w:p>
          <w:p w:rsidR="00705545" w:rsidRDefault="00705545" w:rsidP="00187C1D">
            <w:pPr>
              <w:widowControl w:val="0"/>
              <w:snapToGrid/>
              <w:jc w:val="center"/>
              <w:rPr>
                <w:b/>
                <w:sz w:val="24"/>
                <w:szCs w:val="24"/>
              </w:rPr>
            </w:pPr>
          </w:p>
          <w:p w:rsidR="00705545" w:rsidRDefault="00705545" w:rsidP="00187C1D">
            <w:pPr>
              <w:widowControl w:val="0"/>
              <w:snapToGrid/>
              <w:jc w:val="center"/>
              <w:rPr>
                <w:b/>
                <w:sz w:val="24"/>
                <w:szCs w:val="24"/>
              </w:rPr>
            </w:pPr>
          </w:p>
          <w:p w:rsidR="00705545" w:rsidRDefault="00705545" w:rsidP="00187C1D">
            <w:pPr>
              <w:widowControl w:val="0"/>
              <w:snapToGrid/>
              <w:jc w:val="center"/>
              <w:rPr>
                <w:b/>
                <w:sz w:val="24"/>
                <w:szCs w:val="24"/>
              </w:rPr>
            </w:pPr>
          </w:p>
          <w:p w:rsidR="00705545" w:rsidRDefault="00705545" w:rsidP="00187C1D">
            <w:pPr>
              <w:widowControl w:val="0"/>
              <w:snapToGrid/>
              <w:jc w:val="center"/>
              <w:rPr>
                <w:b/>
                <w:sz w:val="24"/>
                <w:szCs w:val="24"/>
              </w:rPr>
            </w:pPr>
          </w:p>
          <w:p w:rsidR="00705545" w:rsidRDefault="00705545" w:rsidP="00187C1D">
            <w:pPr>
              <w:widowControl w:val="0"/>
              <w:snapToGrid/>
              <w:jc w:val="center"/>
              <w:rPr>
                <w:b/>
                <w:sz w:val="24"/>
                <w:szCs w:val="24"/>
              </w:rPr>
            </w:pPr>
          </w:p>
          <w:p w:rsidR="00705545" w:rsidRDefault="00705545" w:rsidP="003906E6">
            <w:pPr>
              <w:widowControl w:val="0"/>
              <w:rPr>
                <w:b/>
                <w:bCs/>
                <w:sz w:val="24"/>
                <w:szCs w:val="24"/>
              </w:rPr>
            </w:pPr>
          </w:p>
        </w:tc>
        <w:tc>
          <w:tcPr>
            <w:tcW w:w="5222" w:type="dxa"/>
            <w:vMerge w:val="restart"/>
            <w:tcBorders>
              <w:top w:val="single" w:sz="4" w:space="0" w:color="auto"/>
              <w:left w:val="single" w:sz="4" w:space="0" w:color="000000"/>
              <w:right w:val="single" w:sz="4" w:space="0" w:color="000000"/>
            </w:tcBorders>
          </w:tcPr>
          <w:p w:rsidR="00705545" w:rsidRPr="003906E6" w:rsidRDefault="00705545" w:rsidP="003906E6">
            <w:pPr>
              <w:pStyle w:val="ConsPlusNormal"/>
              <w:jc w:val="both"/>
              <w:rPr>
                <w:rFonts w:ascii="Times New Roman" w:hAnsi="Times New Roman"/>
                <w:sz w:val="24"/>
                <w:szCs w:val="24"/>
              </w:rPr>
            </w:pPr>
            <w:r w:rsidRPr="003906E6">
              <w:rPr>
                <w:rFonts w:ascii="Times New Roman" w:hAnsi="Times New Roman"/>
                <w:sz w:val="24"/>
                <w:szCs w:val="24"/>
              </w:rPr>
              <w:t>1. Обеспечение безопасности</w:t>
            </w:r>
            <w:r>
              <w:rPr>
                <w:rFonts w:ascii="Times New Roman" w:hAnsi="Times New Roman"/>
                <w:sz w:val="28"/>
                <w:szCs w:val="28"/>
              </w:rPr>
              <w:t xml:space="preserve"> </w:t>
            </w:r>
            <w:r w:rsidRPr="003906E6">
              <w:rPr>
                <w:rFonts w:ascii="Times New Roman" w:hAnsi="Times New Roman"/>
                <w:sz w:val="24"/>
                <w:szCs w:val="24"/>
              </w:rPr>
              <w:t>жизни и здоровья участников дорожного движения.</w:t>
            </w:r>
          </w:p>
          <w:p w:rsidR="00705545" w:rsidRPr="003906E6" w:rsidRDefault="00705545" w:rsidP="003906E6">
            <w:pPr>
              <w:pStyle w:val="ConsPlusNormal"/>
              <w:jc w:val="both"/>
              <w:rPr>
                <w:rFonts w:ascii="Times New Roman" w:hAnsi="Times New Roman"/>
                <w:sz w:val="24"/>
                <w:szCs w:val="24"/>
              </w:rPr>
            </w:pPr>
            <w:r w:rsidRPr="003906E6">
              <w:rPr>
                <w:rFonts w:ascii="Times New Roman" w:hAnsi="Times New Roman"/>
                <w:sz w:val="24"/>
                <w:szCs w:val="24"/>
              </w:rPr>
              <w:t>2. Обеспечение доступности объектов транспортной инфраструктуры для населения и субъектов экономической деятельности.</w:t>
            </w:r>
          </w:p>
          <w:p w:rsidR="00705545" w:rsidRPr="003906E6" w:rsidRDefault="00705545" w:rsidP="003906E6">
            <w:pPr>
              <w:pStyle w:val="ConsPlusNormal"/>
              <w:jc w:val="both"/>
              <w:rPr>
                <w:rFonts w:ascii="Times New Roman" w:hAnsi="Times New Roman"/>
                <w:sz w:val="24"/>
                <w:szCs w:val="24"/>
              </w:rPr>
            </w:pPr>
            <w:r w:rsidRPr="003906E6">
              <w:rPr>
                <w:rFonts w:ascii="Times New Roman" w:hAnsi="Times New Roman"/>
                <w:sz w:val="24"/>
                <w:szCs w:val="24"/>
              </w:rPr>
              <w:t>3. Повышение эффективности функционирования действующей транспортной инфраструктуры.</w:t>
            </w:r>
          </w:p>
          <w:p w:rsidR="00705545" w:rsidRPr="003906E6" w:rsidRDefault="00705545" w:rsidP="003906E6">
            <w:pPr>
              <w:pStyle w:val="ConsPlusNormal"/>
              <w:jc w:val="both"/>
              <w:rPr>
                <w:rFonts w:ascii="Times New Roman" w:hAnsi="Times New Roman"/>
                <w:sz w:val="24"/>
                <w:szCs w:val="24"/>
              </w:rPr>
            </w:pPr>
            <w:r w:rsidRPr="003906E6">
              <w:rPr>
                <w:rFonts w:ascii="Times New Roman" w:hAnsi="Times New Roman"/>
                <w:sz w:val="24"/>
                <w:szCs w:val="24"/>
              </w:rPr>
              <w:t>4. Улучшение качества транспортного обслуживания населения и субъектов экономической деятельности.</w:t>
            </w:r>
          </w:p>
          <w:p w:rsidR="00705545" w:rsidRDefault="00705545" w:rsidP="000067F1">
            <w:pPr>
              <w:pStyle w:val="af6"/>
              <w:tabs>
                <w:tab w:val="left" w:pos="219"/>
              </w:tabs>
              <w:autoSpaceDE w:val="0"/>
              <w:autoSpaceDN w:val="0"/>
              <w:adjustRightInd w:val="0"/>
              <w:spacing w:after="0" w:line="240" w:lineRule="auto"/>
              <w:contextualSpacing/>
              <w:jc w:val="both"/>
              <w:rPr>
                <w:rFonts w:ascii="Times New Roman" w:hAnsi="Times New Roman"/>
                <w:sz w:val="24"/>
                <w:szCs w:val="24"/>
                <w:lang w:eastAsia="en-US"/>
              </w:rPr>
            </w:pPr>
          </w:p>
          <w:p w:rsidR="00705545" w:rsidRPr="0012078D" w:rsidRDefault="00705545" w:rsidP="000015F7">
            <w:pPr>
              <w:pStyle w:val="ConsPlusNormal"/>
              <w:jc w:val="both"/>
              <w:rPr>
                <w:rFonts w:ascii="Times New Roman" w:hAnsi="Times New Roman" w:cs="Arial"/>
                <w:sz w:val="24"/>
                <w:szCs w:val="24"/>
                <w:lang w:eastAsia="en-US"/>
              </w:rPr>
            </w:pPr>
          </w:p>
          <w:p w:rsidR="00705545" w:rsidRPr="0012078D" w:rsidRDefault="00705545" w:rsidP="000015F7">
            <w:pPr>
              <w:pStyle w:val="ConsPlusNormal"/>
              <w:jc w:val="both"/>
              <w:rPr>
                <w:rFonts w:ascii="Times New Roman" w:hAnsi="Times New Roman" w:cs="Arial"/>
                <w:sz w:val="24"/>
                <w:szCs w:val="24"/>
                <w:lang w:eastAsia="en-US"/>
              </w:rPr>
            </w:pPr>
          </w:p>
          <w:p w:rsidR="00705545" w:rsidRPr="0012078D" w:rsidRDefault="00705545" w:rsidP="000015F7">
            <w:pPr>
              <w:pStyle w:val="ConsPlusNormal"/>
              <w:jc w:val="both"/>
              <w:rPr>
                <w:rFonts w:ascii="Times New Roman" w:hAnsi="Times New Roman" w:cs="Arial"/>
                <w:sz w:val="24"/>
                <w:szCs w:val="24"/>
                <w:lang w:eastAsia="en-US"/>
              </w:rPr>
            </w:pPr>
          </w:p>
          <w:p w:rsidR="00705545" w:rsidRPr="0012078D" w:rsidRDefault="00705545" w:rsidP="000015F7">
            <w:pPr>
              <w:pStyle w:val="ConsPlusNormal"/>
              <w:jc w:val="both"/>
              <w:rPr>
                <w:rFonts w:ascii="Times New Roman" w:hAnsi="Times New Roman" w:cs="Arial"/>
                <w:sz w:val="24"/>
                <w:szCs w:val="24"/>
                <w:lang w:eastAsia="en-US"/>
              </w:rPr>
            </w:pPr>
          </w:p>
          <w:p w:rsidR="00705545" w:rsidRPr="0012078D" w:rsidRDefault="00705545" w:rsidP="000015F7">
            <w:pPr>
              <w:pStyle w:val="ConsPlusNormal"/>
              <w:jc w:val="both"/>
              <w:rPr>
                <w:rFonts w:ascii="Times New Roman" w:hAnsi="Times New Roman" w:cs="Arial"/>
                <w:sz w:val="24"/>
                <w:szCs w:val="24"/>
                <w:lang w:eastAsia="en-US"/>
              </w:rPr>
            </w:pPr>
          </w:p>
          <w:p w:rsidR="00705545" w:rsidRPr="0012078D" w:rsidRDefault="00705545" w:rsidP="000015F7">
            <w:pPr>
              <w:pStyle w:val="ConsPlusNormal"/>
              <w:jc w:val="both"/>
              <w:rPr>
                <w:rFonts w:ascii="Times New Roman" w:hAnsi="Times New Roman" w:cs="Arial"/>
                <w:sz w:val="24"/>
                <w:szCs w:val="24"/>
                <w:lang w:eastAsia="en-US"/>
              </w:rPr>
            </w:pPr>
          </w:p>
          <w:p w:rsidR="00705545" w:rsidRPr="0012078D" w:rsidRDefault="00705545" w:rsidP="000015F7">
            <w:pPr>
              <w:pStyle w:val="ConsPlusNormal"/>
              <w:jc w:val="both"/>
              <w:rPr>
                <w:rFonts w:ascii="Times New Roman" w:hAnsi="Times New Roman" w:cs="Arial"/>
                <w:sz w:val="24"/>
                <w:szCs w:val="24"/>
                <w:lang w:eastAsia="en-US"/>
              </w:rPr>
            </w:pPr>
          </w:p>
          <w:p w:rsidR="00705545" w:rsidRPr="000015F7" w:rsidRDefault="00705545" w:rsidP="000015F7">
            <w:pPr>
              <w:pStyle w:val="ConsPlusNormal"/>
              <w:jc w:val="both"/>
              <w:rPr>
                <w:rFonts w:ascii="Times New Roman" w:hAnsi="Times New Roman"/>
                <w:sz w:val="24"/>
                <w:szCs w:val="24"/>
              </w:rPr>
            </w:pPr>
            <w:r>
              <w:rPr>
                <w:rFonts w:ascii="Times New Roman" w:hAnsi="Times New Roman"/>
                <w:sz w:val="24"/>
                <w:szCs w:val="24"/>
              </w:rPr>
              <w:t xml:space="preserve"> </w:t>
            </w:r>
            <w:r w:rsidRPr="000015F7">
              <w:rPr>
                <w:rFonts w:ascii="Times New Roman" w:hAnsi="Times New Roman"/>
                <w:sz w:val="24"/>
                <w:szCs w:val="24"/>
              </w:rPr>
              <w:t>- опережающее развитие транспортной инфраструктуры в соответствии с перспективами развития поселения;</w:t>
            </w:r>
          </w:p>
          <w:p w:rsidR="00705545" w:rsidRPr="000015F7" w:rsidRDefault="00705545" w:rsidP="000015F7">
            <w:pPr>
              <w:pStyle w:val="ConsPlusNormal"/>
              <w:jc w:val="both"/>
              <w:rPr>
                <w:rFonts w:ascii="Times New Roman" w:hAnsi="Times New Roman"/>
                <w:sz w:val="24"/>
                <w:szCs w:val="24"/>
              </w:rPr>
            </w:pPr>
            <w:r w:rsidRPr="000015F7">
              <w:rPr>
                <w:rFonts w:ascii="Times New Roman" w:hAnsi="Times New Roman"/>
                <w:sz w:val="24"/>
                <w:szCs w:val="24"/>
              </w:rPr>
              <w:t xml:space="preserve">- обеспечение соответствия параметров </w:t>
            </w:r>
            <w:proofErr w:type="gramStart"/>
            <w:r w:rsidRPr="000015F7">
              <w:rPr>
                <w:rFonts w:ascii="Times New Roman" w:hAnsi="Times New Roman"/>
                <w:sz w:val="24"/>
                <w:szCs w:val="24"/>
              </w:rPr>
              <w:t>улично-дорожной</w:t>
            </w:r>
            <w:proofErr w:type="gramEnd"/>
            <w:r w:rsidRPr="000015F7">
              <w:rPr>
                <w:rFonts w:ascii="Times New Roman" w:hAnsi="Times New Roman"/>
                <w:sz w:val="24"/>
                <w:szCs w:val="24"/>
              </w:rPr>
              <w:t xml:space="preserve"> параметрам дорожного движения;</w:t>
            </w:r>
          </w:p>
          <w:p w:rsidR="00705545" w:rsidRPr="000015F7" w:rsidRDefault="00705545" w:rsidP="000015F7">
            <w:pPr>
              <w:pStyle w:val="ConsPlusNormal"/>
              <w:jc w:val="both"/>
              <w:rPr>
                <w:rFonts w:ascii="Times New Roman" w:hAnsi="Times New Roman"/>
                <w:sz w:val="24"/>
                <w:szCs w:val="24"/>
              </w:rPr>
            </w:pPr>
            <w:r w:rsidRPr="000015F7">
              <w:rPr>
                <w:rFonts w:ascii="Times New Roman" w:hAnsi="Times New Roman"/>
                <w:sz w:val="24"/>
                <w:szCs w:val="24"/>
              </w:rPr>
              <w:t>- 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705545" w:rsidRPr="000015F7" w:rsidRDefault="00705545" w:rsidP="000015F7">
            <w:pPr>
              <w:pStyle w:val="ConsPlusNormal"/>
              <w:jc w:val="both"/>
              <w:rPr>
                <w:rFonts w:ascii="Times New Roman" w:hAnsi="Times New Roman"/>
                <w:sz w:val="24"/>
                <w:szCs w:val="24"/>
              </w:rPr>
            </w:pPr>
            <w:r w:rsidRPr="000015F7">
              <w:rPr>
                <w:rFonts w:ascii="Times New Roman" w:hAnsi="Times New Roman"/>
                <w:sz w:val="24"/>
                <w:szCs w:val="24"/>
              </w:rPr>
              <w:t>- создание условий для пешеходного и велосипедного передвижения населения;</w:t>
            </w:r>
          </w:p>
          <w:p w:rsidR="00705545" w:rsidRPr="000015F7" w:rsidRDefault="00705545" w:rsidP="000015F7">
            <w:pPr>
              <w:pStyle w:val="ConsPlusNormal"/>
              <w:jc w:val="both"/>
              <w:rPr>
                <w:rFonts w:ascii="Times New Roman" w:hAnsi="Times New Roman"/>
                <w:sz w:val="24"/>
                <w:szCs w:val="24"/>
              </w:rPr>
            </w:pPr>
            <w:r w:rsidRPr="000015F7">
              <w:rPr>
                <w:rFonts w:ascii="Times New Roman" w:hAnsi="Times New Roman"/>
                <w:sz w:val="24"/>
                <w:szCs w:val="24"/>
              </w:rPr>
              <w:t>- 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705545" w:rsidRPr="000015F7" w:rsidRDefault="00705545" w:rsidP="000015F7">
            <w:pPr>
              <w:pStyle w:val="ConsPlusNormal"/>
              <w:jc w:val="both"/>
              <w:rPr>
                <w:rFonts w:ascii="Times New Roman" w:hAnsi="Times New Roman"/>
                <w:sz w:val="24"/>
                <w:szCs w:val="24"/>
              </w:rPr>
            </w:pPr>
            <w:r w:rsidRPr="000015F7">
              <w:rPr>
                <w:rFonts w:ascii="Times New Roman" w:hAnsi="Times New Roman"/>
                <w:sz w:val="24"/>
                <w:szCs w:val="24"/>
              </w:rPr>
              <w:t>- повышение уровня безопасности дорожного движения;</w:t>
            </w:r>
          </w:p>
          <w:p w:rsidR="00705545" w:rsidRDefault="00705545" w:rsidP="00C47FD6">
            <w:pPr>
              <w:pStyle w:val="af6"/>
              <w:tabs>
                <w:tab w:val="left" w:pos="219"/>
              </w:tabs>
              <w:autoSpaceDE w:val="0"/>
              <w:autoSpaceDN w:val="0"/>
              <w:adjustRightInd w:val="0"/>
              <w:ind w:left="33"/>
              <w:contextualSpacing/>
              <w:jc w:val="both"/>
              <w:rPr>
                <w:rFonts w:ascii="Times New Roman" w:hAnsi="Times New Roman"/>
                <w:sz w:val="28"/>
                <w:szCs w:val="28"/>
              </w:rPr>
            </w:pPr>
            <w:r w:rsidRPr="000015F7">
              <w:rPr>
                <w:rFonts w:ascii="Times New Roman" w:hAnsi="Times New Roman"/>
                <w:sz w:val="24"/>
                <w:szCs w:val="24"/>
              </w:rPr>
              <w:t>- снижение негативного воздействия транспортной инфраструктуры на окружающую среду, безопасность и здоровье населения</w:t>
            </w:r>
          </w:p>
          <w:p w:rsidR="00705545" w:rsidRPr="00666F1C" w:rsidRDefault="00705545" w:rsidP="00666F1C">
            <w:pPr>
              <w:ind w:firstLine="708"/>
              <w:rPr>
                <w:lang w:eastAsia="ar-SA"/>
              </w:rPr>
            </w:pPr>
          </w:p>
        </w:tc>
      </w:tr>
      <w:tr w:rsidR="00705545" w:rsidRPr="00CC1072" w:rsidTr="00D54E90">
        <w:trPr>
          <w:trHeight w:val="8985"/>
        </w:trPr>
        <w:tc>
          <w:tcPr>
            <w:tcW w:w="4838" w:type="dxa"/>
            <w:tcBorders>
              <w:left w:val="single" w:sz="4" w:space="0" w:color="000000"/>
              <w:right w:val="nil"/>
            </w:tcBorders>
          </w:tcPr>
          <w:p w:rsidR="00705545" w:rsidRDefault="00705545" w:rsidP="004917D7">
            <w:pPr>
              <w:widowControl w:val="0"/>
              <w:suppressAutoHyphens/>
              <w:autoSpaceDE w:val="0"/>
              <w:spacing w:line="240" w:lineRule="atLeast"/>
              <w:jc w:val="center"/>
              <w:rPr>
                <w:b/>
                <w:bCs/>
                <w:sz w:val="24"/>
                <w:szCs w:val="24"/>
              </w:rPr>
            </w:pPr>
          </w:p>
          <w:p w:rsidR="00705545" w:rsidRDefault="00705545" w:rsidP="00FB0A09">
            <w:pPr>
              <w:widowControl w:val="0"/>
              <w:suppressAutoHyphens/>
              <w:autoSpaceDE w:val="0"/>
              <w:spacing w:line="240" w:lineRule="atLeast"/>
              <w:jc w:val="center"/>
              <w:rPr>
                <w:b/>
                <w:bCs/>
                <w:sz w:val="24"/>
                <w:szCs w:val="24"/>
              </w:rPr>
            </w:pPr>
            <w:r>
              <w:rPr>
                <w:b/>
                <w:bCs/>
                <w:sz w:val="24"/>
                <w:szCs w:val="24"/>
              </w:rPr>
              <w:t xml:space="preserve">Целевые показатели                                             </w:t>
            </w:r>
          </w:p>
        </w:tc>
        <w:tc>
          <w:tcPr>
            <w:tcW w:w="5222" w:type="dxa"/>
            <w:vMerge/>
            <w:tcBorders>
              <w:left w:val="single" w:sz="4" w:space="0" w:color="000000"/>
              <w:right w:val="single" w:sz="4" w:space="0" w:color="000000"/>
            </w:tcBorders>
          </w:tcPr>
          <w:p w:rsidR="00705545" w:rsidRPr="003906E6" w:rsidRDefault="00705545" w:rsidP="003906E6">
            <w:pPr>
              <w:pStyle w:val="ConsPlusNormal"/>
              <w:jc w:val="both"/>
              <w:rPr>
                <w:rFonts w:ascii="Times New Roman" w:hAnsi="Times New Roman"/>
                <w:sz w:val="24"/>
                <w:szCs w:val="24"/>
              </w:rPr>
            </w:pPr>
          </w:p>
        </w:tc>
      </w:tr>
      <w:tr w:rsidR="00705545" w:rsidRPr="00CC1072" w:rsidTr="00187C1D">
        <w:tc>
          <w:tcPr>
            <w:tcW w:w="4838" w:type="dxa"/>
            <w:tcBorders>
              <w:top w:val="single" w:sz="4" w:space="0" w:color="000000"/>
              <w:left w:val="single" w:sz="4" w:space="0" w:color="000000"/>
              <w:bottom w:val="single" w:sz="4" w:space="0" w:color="000000"/>
              <w:right w:val="nil"/>
            </w:tcBorders>
            <w:vAlign w:val="center"/>
          </w:tcPr>
          <w:p w:rsidR="00705545" w:rsidRPr="001E6C13" w:rsidRDefault="00705545" w:rsidP="00187C1D">
            <w:pPr>
              <w:widowControl w:val="0"/>
              <w:snapToGrid/>
              <w:jc w:val="center"/>
              <w:rPr>
                <w:b/>
                <w:color w:val="000000"/>
                <w:sz w:val="24"/>
                <w:szCs w:val="24"/>
              </w:rPr>
            </w:pPr>
            <w:r w:rsidRPr="001E6C13">
              <w:rPr>
                <w:b/>
                <w:sz w:val="24"/>
                <w:szCs w:val="24"/>
              </w:rPr>
              <w:lastRenderedPageBreak/>
              <w:t>Сроки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705545" w:rsidRPr="00005373" w:rsidRDefault="00705545" w:rsidP="006221F2">
            <w:pPr>
              <w:pStyle w:val="AAA0"/>
              <w:shd w:val="clear" w:color="auto" w:fill="FFFFFF"/>
              <w:tabs>
                <w:tab w:val="left" w:pos="174"/>
                <w:tab w:val="left" w:pos="540"/>
              </w:tabs>
              <w:spacing w:after="0"/>
              <w:jc w:val="left"/>
              <w:rPr>
                <w:kern w:val="28"/>
                <w:sz w:val="24"/>
                <w:szCs w:val="24"/>
              </w:rPr>
            </w:pPr>
            <w:r w:rsidRPr="00005373">
              <w:rPr>
                <w:sz w:val="24"/>
                <w:szCs w:val="24"/>
              </w:rPr>
              <w:t>Сроки и этапы реализации программы соответствуют этапам территориального планирования, установленным генеральным планом поселения, городского округа</w:t>
            </w:r>
          </w:p>
          <w:p w:rsidR="00705545" w:rsidRPr="001E6C13" w:rsidRDefault="00705545" w:rsidP="006221F2">
            <w:pPr>
              <w:pStyle w:val="AAA0"/>
              <w:shd w:val="clear" w:color="auto" w:fill="FFFFFF"/>
              <w:tabs>
                <w:tab w:val="left" w:pos="174"/>
                <w:tab w:val="left" w:pos="540"/>
              </w:tabs>
              <w:spacing w:after="0"/>
              <w:jc w:val="left"/>
              <w:rPr>
                <w:sz w:val="24"/>
                <w:szCs w:val="24"/>
              </w:rPr>
            </w:pPr>
            <w:r>
              <w:rPr>
                <w:kern w:val="28"/>
                <w:sz w:val="24"/>
                <w:szCs w:val="24"/>
              </w:rPr>
              <w:t>(2018-2023г.г.)</w:t>
            </w:r>
          </w:p>
        </w:tc>
      </w:tr>
      <w:tr w:rsidR="00705545" w:rsidRPr="00CC1072" w:rsidTr="0031399C">
        <w:tc>
          <w:tcPr>
            <w:tcW w:w="4838" w:type="dxa"/>
            <w:tcBorders>
              <w:top w:val="single" w:sz="4" w:space="0" w:color="000000"/>
              <w:left w:val="single" w:sz="4" w:space="0" w:color="000000"/>
              <w:bottom w:val="single" w:sz="4" w:space="0" w:color="000000"/>
              <w:right w:val="nil"/>
            </w:tcBorders>
          </w:tcPr>
          <w:p w:rsidR="00705545" w:rsidRPr="004917D7" w:rsidRDefault="00705545" w:rsidP="004917D7">
            <w:pPr>
              <w:snapToGrid/>
              <w:spacing w:line="100" w:lineRule="atLeast"/>
              <w:jc w:val="center"/>
              <w:rPr>
                <w:b/>
                <w:sz w:val="24"/>
                <w:szCs w:val="24"/>
              </w:rPr>
            </w:pPr>
            <w:r w:rsidRPr="004917D7">
              <w:rPr>
                <w:b/>
                <w:sz w:val="24"/>
                <w:szCs w:val="24"/>
              </w:rPr>
              <w:t>Объемы и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705545" w:rsidRPr="00F374DC" w:rsidRDefault="00705545" w:rsidP="00FB0A09">
            <w:pPr>
              <w:pStyle w:val="ConsPlusNormal"/>
              <w:ind w:firstLine="0"/>
              <w:rPr>
                <w:rFonts w:ascii="Times New Roman" w:hAnsi="Times New Roman"/>
                <w:sz w:val="24"/>
                <w:szCs w:val="24"/>
              </w:rPr>
            </w:pPr>
            <w:r w:rsidRPr="00F374DC">
              <w:rPr>
                <w:rFonts w:ascii="Times New Roman" w:hAnsi="Times New Roman"/>
                <w:sz w:val="24"/>
                <w:szCs w:val="24"/>
              </w:rPr>
              <w:t xml:space="preserve">Объемы финансирования мероприятий программы за счет средств местного бюджета определяются решениями совета депутатов МО </w:t>
            </w:r>
            <w:r>
              <w:rPr>
                <w:rFonts w:ascii="Times New Roman" w:hAnsi="Times New Roman"/>
                <w:sz w:val="24"/>
                <w:szCs w:val="24"/>
              </w:rPr>
              <w:t xml:space="preserve">Морозовское городское </w:t>
            </w:r>
            <w:r w:rsidRPr="00F374DC">
              <w:rPr>
                <w:rFonts w:ascii="Times New Roman" w:hAnsi="Times New Roman"/>
                <w:sz w:val="24"/>
                <w:szCs w:val="24"/>
              </w:rPr>
              <w:t xml:space="preserve"> поселение</w:t>
            </w:r>
            <w:r>
              <w:rPr>
                <w:rFonts w:ascii="Times New Roman" w:hAnsi="Times New Roman"/>
                <w:sz w:val="24"/>
                <w:szCs w:val="24"/>
              </w:rPr>
              <w:t xml:space="preserve"> Всеволожского</w:t>
            </w:r>
            <w:r w:rsidRPr="00F374DC">
              <w:rPr>
                <w:rFonts w:ascii="Times New Roman" w:hAnsi="Times New Roman"/>
                <w:sz w:val="24"/>
                <w:szCs w:val="24"/>
              </w:rPr>
              <w:t xml:space="preserve"> муниципального района Ленинградской области при принятии местного бюджета на очередной финансовый год.</w:t>
            </w:r>
          </w:p>
          <w:p w:rsidR="00705545" w:rsidRDefault="00705545" w:rsidP="00F374DC">
            <w:pPr>
              <w:snapToGrid/>
              <w:spacing w:line="100" w:lineRule="atLeast"/>
              <w:jc w:val="both"/>
              <w:rPr>
                <w:sz w:val="24"/>
                <w:szCs w:val="24"/>
              </w:rPr>
            </w:pPr>
            <w:r w:rsidRPr="00F374DC">
              <w:rPr>
                <w:sz w:val="24"/>
                <w:szCs w:val="24"/>
              </w:rPr>
              <w:t>Объемы финансирования мероприятий программы определяются в соответствии с государственными программами</w:t>
            </w:r>
          </w:p>
        </w:tc>
      </w:tr>
      <w:tr w:rsidR="00705545" w:rsidRPr="00581865" w:rsidTr="00187C1D">
        <w:tc>
          <w:tcPr>
            <w:tcW w:w="4838" w:type="dxa"/>
            <w:tcBorders>
              <w:top w:val="single" w:sz="4" w:space="0" w:color="000000"/>
              <w:left w:val="single" w:sz="4" w:space="0" w:color="000000"/>
              <w:bottom w:val="single" w:sz="4" w:space="0" w:color="000000"/>
              <w:right w:val="nil"/>
            </w:tcBorders>
            <w:vAlign w:val="center"/>
          </w:tcPr>
          <w:p w:rsidR="00705545" w:rsidRPr="001E6C13" w:rsidRDefault="00705545" w:rsidP="00187C1D">
            <w:pPr>
              <w:widowControl w:val="0"/>
              <w:snapToGrid/>
              <w:jc w:val="center"/>
              <w:rPr>
                <w:b/>
                <w:color w:val="000000"/>
                <w:sz w:val="24"/>
                <w:szCs w:val="24"/>
              </w:rPr>
            </w:pPr>
            <w:r w:rsidRPr="001E6C13">
              <w:rPr>
                <w:b/>
                <w:sz w:val="24"/>
                <w:szCs w:val="24"/>
              </w:rPr>
              <w:t>О</w:t>
            </w:r>
            <w:r>
              <w:rPr>
                <w:b/>
                <w:sz w:val="24"/>
                <w:szCs w:val="24"/>
              </w:rPr>
              <w:t>жидаемые результаты реализации п</w:t>
            </w:r>
            <w:r w:rsidRPr="001E6C13">
              <w:rPr>
                <w:b/>
                <w:sz w:val="24"/>
                <w:szCs w:val="24"/>
              </w:rPr>
              <w:t>рограммы:</w:t>
            </w:r>
          </w:p>
        </w:tc>
        <w:tc>
          <w:tcPr>
            <w:tcW w:w="5222" w:type="dxa"/>
            <w:tcBorders>
              <w:top w:val="single" w:sz="4" w:space="0" w:color="000000"/>
              <w:left w:val="single" w:sz="4" w:space="0" w:color="000000"/>
              <w:bottom w:val="single" w:sz="4" w:space="0" w:color="000000"/>
              <w:right w:val="single" w:sz="4" w:space="0" w:color="000000"/>
            </w:tcBorders>
          </w:tcPr>
          <w:p w:rsidR="00705545" w:rsidRPr="001E6C13" w:rsidRDefault="00705545" w:rsidP="00187C1D">
            <w:pPr>
              <w:pStyle w:val="AAA0"/>
              <w:shd w:val="clear" w:color="auto" w:fill="FFFFFF"/>
              <w:tabs>
                <w:tab w:val="left" w:pos="540"/>
              </w:tabs>
              <w:spacing w:after="0"/>
              <w:rPr>
                <w:kern w:val="28"/>
                <w:sz w:val="24"/>
                <w:szCs w:val="24"/>
              </w:rPr>
            </w:pPr>
            <w:r w:rsidRPr="001E6C13">
              <w:rPr>
                <w:kern w:val="28"/>
                <w:sz w:val="24"/>
                <w:szCs w:val="24"/>
              </w:rPr>
              <w:t>К концу реализации Программы:</w:t>
            </w:r>
          </w:p>
          <w:p w:rsidR="00705545" w:rsidRPr="001E6C13" w:rsidRDefault="00705545" w:rsidP="004917D7">
            <w:pPr>
              <w:pStyle w:val="af6"/>
              <w:numPr>
                <w:ilvl w:val="0"/>
                <w:numId w:val="19"/>
              </w:numPr>
              <w:tabs>
                <w:tab w:val="left" w:pos="219"/>
              </w:tabs>
              <w:autoSpaceDE w:val="0"/>
              <w:autoSpaceDN w:val="0"/>
              <w:adjustRightInd w:val="0"/>
              <w:spacing w:after="0" w:line="240" w:lineRule="auto"/>
              <w:ind w:left="33" w:firstLine="0"/>
              <w:contextualSpacing/>
              <w:jc w:val="both"/>
              <w:rPr>
                <w:rFonts w:ascii="Times New Roman" w:hAnsi="Times New Roman"/>
                <w:sz w:val="24"/>
                <w:szCs w:val="24"/>
                <w:lang w:eastAsia="en-US"/>
              </w:rPr>
            </w:pPr>
            <w:r>
              <w:rPr>
                <w:rFonts w:ascii="Times New Roman" w:hAnsi="Times New Roman"/>
                <w:sz w:val="24"/>
                <w:szCs w:val="24"/>
              </w:rPr>
              <w:t>обеспечение</w:t>
            </w:r>
            <w:r w:rsidRPr="000067F1">
              <w:rPr>
                <w:rFonts w:ascii="Times New Roman" w:hAnsi="Times New Roman"/>
                <w:sz w:val="24"/>
                <w:szCs w:val="24"/>
              </w:rPr>
              <w:t xml:space="preserve"> полноценной, качественной, надежной,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 в перевозке пассажиров и грузов</w:t>
            </w:r>
          </w:p>
        </w:tc>
      </w:tr>
    </w:tbl>
    <w:p w:rsidR="00705545" w:rsidRDefault="00705545" w:rsidP="00610D53">
      <w:pPr>
        <w:pStyle w:val="a4"/>
        <w:spacing w:before="0" w:beforeAutospacing="0" w:after="150" w:afterAutospacing="0" w:line="238" w:lineRule="atLeast"/>
        <w:rPr>
          <w:color w:val="242424"/>
          <w:sz w:val="20"/>
          <w:szCs w:val="20"/>
        </w:rPr>
      </w:pPr>
    </w:p>
    <w:p w:rsidR="00705545" w:rsidRPr="00F152CC" w:rsidRDefault="00705545" w:rsidP="00610D53">
      <w:pPr>
        <w:pStyle w:val="a4"/>
        <w:spacing w:before="0" w:beforeAutospacing="0" w:after="150" w:afterAutospacing="0" w:line="238" w:lineRule="atLeast"/>
        <w:rPr>
          <w:color w:val="242424"/>
        </w:rPr>
      </w:pPr>
    </w:p>
    <w:p w:rsidR="00705545" w:rsidRPr="00F152CC" w:rsidRDefault="00705545" w:rsidP="00F374DC">
      <w:pPr>
        <w:pStyle w:val="a4"/>
        <w:spacing w:before="0" w:beforeAutospacing="0" w:after="150" w:afterAutospacing="0"/>
        <w:ind w:left="360"/>
        <w:jc w:val="center"/>
        <w:rPr>
          <w:b/>
          <w:bCs/>
          <w:color w:val="242424"/>
        </w:rPr>
      </w:pPr>
      <w:r w:rsidRPr="00F152CC">
        <w:rPr>
          <w:b/>
          <w:bCs/>
        </w:rPr>
        <w:t xml:space="preserve"> Характеристика существующего </w:t>
      </w:r>
      <w:proofErr w:type="gramStart"/>
      <w:r w:rsidRPr="00F152CC">
        <w:rPr>
          <w:b/>
          <w:bCs/>
        </w:rPr>
        <w:t>состояния транспортной инфраструктуры Морозовского городского поселения Всеволожского муниципального района Ленинградской области</w:t>
      </w:r>
      <w:proofErr w:type="gramEnd"/>
      <w:r w:rsidRPr="00F152CC">
        <w:rPr>
          <w:b/>
          <w:bCs/>
          <w:color w:val="242424"/>
        </w:rPr>
        <w:t>.</w:t>
      </w:r>
    </w:p>
    <w:p w:rsidR="00705545" w:rsidRDefault="00705545" w:rsidP="00C47FD6">
      <w:pPr>
        <w:shd w:val="clear" w:color="auto" w:fill="FFFFFF"/>
        <w:ind w:left="182"/>
        <w:jc w:val="center"/>
        <w:rPr>
          <w:b/>
          <w:bCs/>
          <w:color w:val="000000"/>
          <w:sz w:val="24"/>
          <w:szCs w:val="24"/>
        </w:rPr>
      </w:pPr>
      <w:r w:rsidRPr="00F152CC">
        <w:rPr>
          <w:b/>
          <w:bCs/>
          <w:color w:val="000000"/>
          <w:sz w:val="24"/>
          <w:szCs w:val="24"/>
        </w:rPr>
        <w:t xml:space="preserve">Раздел </w:t>
      </w:r>
      <w:r w:rsidRPr="00F152CC">
        <w:rPr>
          <w:b/>
          <w:bCs/>
          <w:color w:val="000000"/>
          <w:sz w:val="24"/>
          <w:szCs w:val="24"/>
          <w:lang w:val="en-US"/>
        </w:rPr>
        <w:t>I</w:t>
      </w:r>
    </w:p>
    <w:p w:rsidR="00705545" w:rsidRDefault="00705545" w:rsidP="00C47FD6">
      <w:pPr>
        <w:pStyle w:val="10"/>
        <w:jc w:val="center"/>
        <w:rPr>
          <w:rFonts w:ascii="Times New Roman" w:hAnsi="Times New Roman" w:cs="Times New Roman"/>
        </w:rPr>
      </w:pPr>
      <w:r>
        <w:rPr>
          <w:rFonts w:ascii="Times New Roman" w:hAnsi="Times New Roman" w:cs="Times New Roman"/>
        </w:rPr>
        <w:t>ТРАНСПОРТНАЯ ИНФРАСТРУКТУРА.</w:t>
      </w:r>
    </w:p>
    <w:p w:rsidR="00705545" w:rsidRDefault="00705545" w:rsidP="00CB62B3">
      <w:pPr>
        <w:jc w:val="both"/>
        <w:rPr>
          <w:b/>
          <w:bCs/>
          <w:sz w:val="24"/>
          <w:szCs w:val="24"/>
        </w:rPr>
      </w:pPr>
    </w:p>
    <w:p w:rsidR="00705545" w:rsidRDefault="00705545" w:rsidP="00CB62B3">
      <w:pPr>
        <w:jc w:val="center"/>
        <w:rPr>
          <w:rFonts w:ascii="Calibri" w:hAnsi="Calibri"/>
          <w:b/>
          <w:bCs/>
          <w:sz w:val="24"/>
          <w:szCs w:val="24"/>
        </w:rPr>
      </w:pPr>
      <w:r>
        <w:rPr>
          <w:b/>
          <w:bCs/>
          <w:sz w:val="24"/>
          <w:szCs w:val="24"/>
        </w:rPr>
        <w:t>ВНЕШНИЙ ТРАНСПОРТ.</w:t>
      </w:r>
    </w:p>
    <w:p w:rsidR="00705545" w:rsidRDefault="00705545" w:rsidP="00CB62B3">
      <w:pPr>
        <w:jc w:val="both"/>
        <w:rPr>
          <w:b/>
          <w:bCs/>
          <w:sz w:val="24"/>
          <w:szCs w:val="24"/>
        </w:rPr>
      </w:pPr>
    </w:p>
    <w:p w:rsidR="00705545" w:rsidRDefault="00705545" w:rsidP="00CB62B3">
      <w:pPr>
        <w:ind w:firstLine="567"/>
        <w:jc w:val="both"/>
        <w:rPr>
          <w:sz w:val="24"/>
          <w:szCs w:val="24"/>
        </w:rPr>
      </w:pPr>
      <w:r>
        <w:rPr>
          <w:sz w:val="24"/>
          <w:szCs w:val="24"/>
        </w:rPr>
        <w:t>Внешние транспортные связи осуществляются автомобильным и железнодорожным транспортом.</w:t>
      </w:r>
      <w:r>
        <w:t xml:space="preserve"> </w:t>
      </w:r>
      <w:r>
        <w:rPr>
          <w:sz w:val="24"/>
          <w:szCs w:val="24"/>
        </w:rPr>
        <w:t>По</w:t>
      </w:r>
      <w:r>
        <w:t xml:space="preserve"> </w:t>
      </w:r>
      <w:r>
        <w:rPr>
          <w:sz w:val="24"/>
          <w:szCs w:val="24"/>
        </w:rPr>
        <w:t xml:space="preserve">территории муниципального образования муниципального образования «Морозовское городское поселение Всеволожского муниципального района Ленинградской области» проходит железная дорога Санкт-Петербург – </w:t>
      </w:r>
      <w:proofErr w:type="spellStart"/>
      <w:r>
        <w:rPr>
          <w:sz w:val="24"/>
          <w:szCs w:val="24"/>
        </w:rPr>
        <w:t>Ржевка</w:t>
      </w:r>
      <w:proofErr w:type="spellEnd"/>
      <w:r>
        <w:rPr>
          <w:sz w:val="24"/>
          <w:szCs w:val="24"/>
        </w:rPr>
        <w:t xml:space="preserve"> – Всеволожская – Кирпичный завод – Петрокрепость – Невская Дубровка, а также региональная автомобильная дорога А-120 «Магистральная»;</w:t>
      </w:r>
    </w:p>
    <w:p w:rsidR="00705545" w:rsidRDefault="00705545" w:rsidP="00CB62B3">
      <w:pPr>
        <w:ind w:firstLine="567"/>
        <w:jc w:val="both"/>
        <w:rPr>
          <w:sz w:val="24"/>
          <w:szCs w:val="24"/>
        </w:rPr>
      </w:pPr>
      <w:proofErr w:type="gramStart"/>
      <w:r>
        <w:rPr>
          <w:sz w:val="24"/>
          <w:szCs w:val="24"/>
        </w:rPr>
        <w:t xml:space="preserve">Г.п. им. Морозова расположен на железнодорожной магистрали </w:t>
      </w:r>
      <w:proofErr w:type="spellStart"/>
      <w:r>
        <w:rPr>
          <w:sz w:val="24"/>
          <w:szCs w:val="24"/>
        </w:rPr>
        <w:t>Петербург-Петрокрепость-Невская</w:t>
      </w:r>
      <w:proofErr w:type="spellEnd"/>
      <w:r>
        <w:rPr>
          <w:sz w:val="24"/>
          <w:szCs w:val="24"/>
        </w:rPr>
        <w:t xml:space="preserve"> Дубровка в часовой транспортной доступности от Петербурга.</w:t>
      </w:r>
      <w:proofErr w:type="gramEnd"/>
    </w:p>
    <w:p w:rsidR="00705545" w:rsidRDefault="00705545" w:rsidP="00CB62B3">
      <w:pPr>
        <w:ind w:firstLine="567"/>
        <w:jc w:val="both"/>
        <w:rPr>
          <w:sz w:val="24"/>
          <w:szCs w:val="24"/>
        </w:rPr>
      </w:pPr>
      <w:r>
        <w:rPr>
          <w:sz w:val="24"/>
          <w:szCs w:val="24"/>
        </w:rPr>
        <w:t xml:space="preserve">К </w:t>
      </w:r>
      <w:proofErr w:type="gramStart"/>
      <w:r>
        <w:rPr>
          <w:sz w:val="24"/>
          <w:szCs w:val="24"/>
        </w:rPr>
        <w:t>г</w:t>
      </w:r>
      <w:proofErr w:type="gramEnd"/>
      <w:r>
        <w:rPr>
          <w:sz w:val="24"/>
          <w:szCs w:val="24"/>
        </w:rPr>
        <w:t>.п. им. Морозова подходит ряд автодорог регионального значения, связывающих его с автодорогами федерального значения, а именно: с автодорогой Петербург-Мурманск ("Кола").</w:t>
      </w:r>
    </w:p>
    <w:p w:rsidR="00705545" w:rsidRDefault="00705545" w:rsidP="00CB62B3">
      <w:pPr>
        <w:ind w:firstLine="567"/>
        <w:jc w:val="both"/>
        <w:rPr>
          <w:sz w:val="24"/>
          <w:szCs w:val="24"/>
        </w:rPr>
      </w:pPr>
      <w:r>
        <w:rPr>
          <w:sz w:val="24"/>
          <w:szCs w:val="24"/>
        </w:rPr>
        <w:t xml:space="preserve">Железнодорожная станция </w:t>
      </w:r>
      <w:smartTag w:uri="urn:schemas-microsoft-com:office:smarttags" w:element="metricconverter">
        <w:smartTagPr>
          <w:attr w:name="ProductID" w:val="21 км"/>
        </w:smartTagPr>
        <w:r>
          <w:rPr>
            <w:sz w:val="24"/>
            <w:szCs w:val="24"/>
          </w:rPr>
          <w:t>21 км</w:t>
        </w:r>
      </w:smartTag>
      <w:r>
        <w:rPr>
          <w:sz w:val="24"/>
          <w:szCs w:val="24"/>
        </w:rPr>
        <w:t xml:space="preserve"> и автобусные маршруты междугородного сообщения обслуживают общественным транспортом пассажирские и грузовые связи.</w:t>
      </w:r>
    </w:p>
    <w:p w:rsidR="00705545" w:rsidRDefault="00705545" w:rsidP="00CB62B3">
      <w:pPr>
        <w:ind w:firstLine="567"/>
        <w:jc w:val="both"/>
        <w:rPr>
          <w:sz w:val="24"/>
          <w:szCs w:val="24"/>
        </w:rPr>
      </w:pPr>
      <w:r>
        <w:rPr>
          <w:sz w:val="24"/>
          <w:szCs w:val="24"/>
        </w:rPr>
        <w:t xml:space="preserve">Таким образом, </w:t>
      </w:r>
      <w:proofErr w:type="gramStart"/>
      <w:r>
        <w:rPr>
          <w:sz w:val="24"/>
          <w:szCs w:val="24"/>
        </w:rPr>
        <w:t>г</w:t>
      </w:r>
      <w:proofErr w:type="gramEnd"/>
      <w:r>
        <w:rPr>
          <w:sz w:val="24"/>
          <w:szCs w:val="24"/>
        </w:rPr>
        <w:t>.п. им. Морозова обладает развитой транспортной инфраструктурой, обеспечивающей потребности во внешних транспортных сообщениях.</w:t>
      </w:r>
    </w:p>
    <w:p w:rsidR="00705545" w:rsidRDefault="00705545" w:rsidP="00CB62B3">
      <w:pPr>
        <w:ind w:firstLine="567"/>
        <w:jc w:val="both"/>
        <w:rPr>
          <w:sz w:val="24"/>
          <w:szCs w:val="24"/>
        </w:rPr>
      </w:pPr>
      <w:r>
        <w:rPr>
          <w:sz w:val="24"/>
          <w:szCs w:val="24"/>
        </w:rPr>
        <w:lastRenderedPageBreak/>
        <w:t>Развитая транспортная инфраструктура, получасовая транспортная доступность от областного и районного центров создают условия для выгодного привлечения инвестиций и способствуют экономическому развитию.</w:t>
      </w:r>
    </w:p>
    <w:p w:rsidR="00705545" w:rsidRDefault="00705545" w:rsidP="00CB62B3">
      <w:pPr>
        <w:ind w:firstLine="567"/>
        <w:jc w:val="both"/>
        <w:rPr>
          <w:sz w:val="24"/>
          <w:szCs w:val="24"/>
        </w:rPr>
      </w:pPr>
    </w:p>
    <w:p w:rsidR="00705545" w:rsidRDefault="00705545" w:rsidP="00CB62B3">
      <w:pPr>
        <w:ind w:firstLine="567"/>
        <w:jc w:val="both"/>
        <w:rPr>
          <w:sz w:val="24"/>
          <w:szCs w:val="24"/>
        </w:rPr>
      </w:pPr>
      <w:r>
        <w:rPr>
          <w:b/>
          <w:bCs/>
          <w:sz w:val="24"/>
          <w:szCs w:val="24"/>
        </w:rPr>
        <w:t xml:space="preserve">Железнодорожный транспорт. </w:t>
      </w:r>
      <w:r>
        <w:rPr>
          <w:sz w:val="24"/>
          <w:szCs w:val="24"/>
        </w:rPr>
        <w:t xml:space="preserve">Железнодорожная линия проходящая через </w:t>
      </w:r>
      <w:proofErr w:type="spellStart"/>
      <w:r>
        <w:rPr>
          <w:sz w:val="24"/>
          <w:szCs w:val="24"/>
        </w:rPr>
        <w:t>г.п.им</w:t>
      </w:r>
      <w:proofErr w:type="gramStart"/>
      <w:r>
        <w:rPr>
          <w:sz w:val="24"/>
          <w:szCs w:val="24"/>
        </w:rPr>
        <w:t>.М</w:t>
      </w:r>
      <w:proofErr w:type="gramEnd"/>
      <w:r>
        <w:rPr>
          <w:sz w:val="24"/>
          <w:szCs w:val="24"/>
        </w:rPr>
        <w:t>орозова</w:t>
      </w:r>
      <w:proofErr w:type="spellEnd"/>
      <w:r>
        <w:rPr>
          <w:sz w:val="24"/>
          <w:szCs w:val="24"/>
        </w:rPr>
        <w:t xml:space="preserve"> однопутная, электрифицированная, оборудованная релейной полуавтоматической блокировкой.</w:t>
      </w:r>
    </w:p>
    <w:p w:rsidR="00705545" w:rsidRDefault="00705545" w:rsidP="00CB62B3">
      <w:pPr>
        <w:ind w:firstLine="567"/>
        <w:jc w:val="both"/>
        <w:rPr>
          <w:sz w:val="24"/>
          <w:szCs w:val="24"/>
        </w:rPr>
      </w:pPr>
      <w:r>
        <w:rPr>
          <w:sz w:val="24"/>
          <w:szCs w:val="24"/>
        </w:rPr>
        <w:t xml:space="preserve">На территории населенных пунктов г.п. им. Морозова, д. </w:t>
      </w:r>
      <w:proofErr w:type="spellStart"/>
      <w:r>
        <w:rPr>
          <w:sz w:val="24"/>
          <w:szCs w:val="24"/>
        </w:rPr>
        <w:t>Кошкино</w:t>
      </w:r>
      <w:proofErr w:type="spellEnd"/>
      <w:r>
        <w:rPr>
          <w:sz w:val="24"/>
          <w:szCs w:val="24"/>
        </w:rPr>
        <w:t xml:space="preserve">  и  д. Шереметьевка расположена одна железнодорожная станция- Петрокрепость (5 класс) и три остановочных пункта - Петрокрепость, 21км и19км.. Железнодорожная станция является промежуточной </w:t>
      </w:r>
      <w:proofErr w:type="spellStart"/>
      <w:proofErr w:type="gramStart"/>
      <w:r>
        <w:rPr>
          <w:sz w:val="24"/>
          <w:szCs w:val="24"/>
        </w:rPr>
        <w:t>грузо-пассажирской</w:t>
      </w:r>
      <w:proofErr w:type="spellEnd"/>
      <w:proofErr w:type="gramEnd"/>
      <w:r>
        <w:rPr>
          <w:sz w:val="24"/>
          <w:szCs w:val="24"/>
        </w:rPr>
        <w:t xml:space="preserve"> и обслуживает транспортные связи поселка и прилегающего района.</w:t>
      </w:r>
    </w:p>
    <w:p w:rsidR="00705545" w:rsidRDefault="00705545" w:rsidP="00CB62B3">
      <w:pPr>
        <w:ind w:firstLine="567"/>
        <w:jc w:val="both"/>
        <w:rPr>
          <w:sz w:val="24"/>
          <w:szCs w:val="24"/>
        </w:rPr>
      </w:pPr>
      <w:r>
        <w:rPr>
          <w:sz w:val="24"/>
          <w:szCs w:val="24"/>
        </w:rPr>
        <w:t>Через станцию «Петрокрепость» ежедневно проходит до 35 пар поездов пригородного сообщения.</w:t>
      </w:r>
    </w:p>
    <w:p w:rsidR="00705545" w:rsidRDefault="00705545" w:rsidP="00CB62B3">
      <w:pPr>
        <w:ind w:firstLine="567"/>
        <w:jc w:val="both"/>
        <w:rPr>
          <w:sz w:val="24"/>
          <w:szCs w:val="24"/>
        </w:rPr>
      </w:pPr>
      <w:proofErr w:type="gramStart"/>
      <w:r>
        <w:rPr>
          <w:sz w:val="24"/>
          <w:szCs w:val="24"/>
        </w:rPr>
        <w:t>На ж</w:t>
      </w:r>
      <w:proofErr w:type="gramEnd"/>
      <w:r>
        <w:rPr>
          <w:sz w:val="24"/>
          <w:szCs w:val="24"/>
        </w:rPr>
        <w:t>/</w:t>
      </w:r>
      <w:proofErr w:type="spellStart"/>
      <w:r>
        <w:rPr>
          <w:sz w:val="24"/>
          <w:szCs w:val="24"/>
        </w:rPr>
        <w:t>д</w:t>
      </w:r>
      <w:proofErr w:type="spellEnd"/>
      <w:r>
        <w:rPr>
          <w:sz w:val="24"/>
          <w:szCs w:val="24"/>
        </w:rPr>
        <w:t xml:space="preserve"> станции Петрокрепость расположен один парк, грузовой двор отсутствует.</w:t>
      </w:r>
    </w:p>
    <w:p w:rsidR="00705545" w:rsidRDefault="00705545" w:rsidP="00CB62B3">
      <w:pPr>
        <w:ind w:firstLine="567"/>
        <w:jc w:val="both"/>
        <w:rPr>
          <w:sz w:val="24"/>
          <w:szCs w:val="24"/>
        </w:rPr>
      </w:pPr>
      <w:r>
        <w:rPr>
          <w:sz w:val="24"/>
          <w:szCs w:val="24"/>
        </w:rPr>
        <w:t>Остановочный пункт 21км оборудован отдельно стоящим кассовым помещением с навесом и скамейками для пассажиров, единовременно может вмещать до 50 человек.</w:t>
      </w:r>
    </w:p>
    <w:p w:rsidR="00705545" w:rsidRDefault="00705545" w:rsidP="00CB62B3">
      <w:pPr>
        <w:ind w:firstLine="567"/>
        <w:jc w:val="both"/>
        <w:rPr>
          <w:sz w:val="24"/>
          <w:szCs w:val="24"/>
        </w:rPr>
      </w:pPr>
      <w:r>
        <w:rPr>
          <w:sz w:val="24"/>
          <w:szCs w:val="24"/>
        </w:rPr>
        <w:t>На остановочном пункте Петрокрепость находится вокзал-музей воинской славы (капитальное строение), оборудованный залом ожидания. Единовременная вместимость зала ожидания - 12 человек.</w:t>
      </w:r>
    </w:p>
    <w:p w:rsidR="00705545" w:rsidRDefault="00705545" w:rsidP="00CB62B3">
      <w:pPr>
        <w:ind w:firstLine="567"/>
        <w:jc w:val="both"/>
        <w:rPr>
          <w:sz w:val="24"/>
          <w:szCs w:val="24"/>
        </w:rPr>
      </w:pPr>
      <w:r>
        <w:rPr>
          <w:sz w:val="24"/>
          <w:szCs w:val="24"/>
        </w:rPr>
        <w:t xml:space="preserve">В створе ул. Мира </w:t>
      </w:r>
      <w:proofErr w:type="gramStart"/>
      <w:r>
        <w:rPr>
          <w:sz w:val="24"/>
          <w:szCs w:val="24"/>
        </w:rPr>
        <w:t>г</w:t>
      </w:r>
      <w:proofErr w:type="gramEnd"/>
      <w:r>
        <w:rPr>
          <w:sz w:val="24"/>
          <w:szCs w:val="24"/>
        </w:rPr>
        <w:t>.п.им. Морозова имеется охраняемый железнодорожный переезд (21км 980м), оборудованный автоматической переездной сигнализацией (АПС) и шлагбаумом..</w:t>
      </w:r>
    </w:p>
    <w:p w:rsidR="00705545" w:rsidRDefault="00705545" w:rsidP="00CB62B3">
      <w:pPr>
        <w:ind w:firstLine="567"/>
        <w:jc w:val="both"/>
        <w:rPr>
          <w:sz w:val="24"/>
          <w:szCs w:val="24"/>
        </w:rPr>
      </w:pPr>
    </w:p>
    <w:p w:rsidR="00705545" w:rsidRDefault="00705545" w:rsidP="00CB62B3">
      <w:pPr>
        <w:ind w:firstLine="567"/>
        <w:jc w:val="both"/>
        <w:rPr>
          <w:sz w:val="24"/>
          <w:szCs w:val="24"/>
        </w:rPr>
      </w:pPr>
      <w:r>
        <w:rPr>
          <w:b/>
          <w:bCs/>
          <w:sz w:val="24"/>
          <w:szCs w:val="24"/>
        </w:rPr>
        <w:t xml:space="preserve">Автомобильный транспорт. </w:t>
      </w:r>
      <w:r>
        <w:rPr>
          <w:sz w:val="24"/>
          <w:szCs w:val="24"/>
        </w:rPr>
        <w:t>На проектируемой территории находятся следующие дороги регионального значения:</w:t>
      </w:r>
    </w:p>
    <w:p w:rsidR="00705545" w:rsidRDefault="00705545" w:rsidP="00CB62B3">
      <w:pPr>
        <w:ind w:firstLine="567"/>
        <w:jc w:val="both"/>
        <w:rPr>
          <w:sz w:val="24"/>
          <w:szCs w:val="24"/>
        </w:rPr>
      </w:pPr>
      <w:r>
        <w:rPr>
          <w:sz w:val="24"/>
          <w:szCs w:val="24"/>
        </w:rPr>
        <w:t xml:space="preserve">− Черная речка - Ваганово. Автодорога III технической категории, покрытие проезжей части асфальтобетонное, ширина – </w:t>
      </w:r>
      <w:smartTag w:uri="urn:schemas-microsoft-com:office:smarttags" w:element="metricconverter">
        <w:smartTagPr>
          <w:attr w:name="ProductID" w:val="7,0 м"/>
        </w:smartTagPr>
        <w:r>
          <w:rPr>
            <w:sz w:val="24"/>
            <w:szCs w:val="24"/>
          </w:rPr>
          <w:t>7,0 м</w:t>
        </w:r>
      </w:smartTag>
      <w:r>
        <w:rPr>
          <w:sz w:val="24"/>
          <w:szCs w:val="24"/>
        </w:rPr>
        <w:t xml:space="preserve">, ширина земляного полотна – </w:t>
      </w:r>
      <w:smartTag w:uri="urn:schemas-microsoft-com:office:smarttags" w:element="metricconverter">
        <w:smartTagPr>
          <w:attr w:name="ProductID" w:val="10,0 м"/>
        </w:smartTagPr>
        <w:r>
          <w:rPr>
            <w:sz w:val="24"/>
            <w:szCs w:val="24"/>
          </w:rPr>
          <w:t>10,0 м</w:t>
        </w:r>
      </w:smartTag>
      <w:r>
        <w:rPr>
          <w:sz w:val="24"/>
          <w:szCs w:val="24"/>
        </w:rPr>
        <w:t xml:space="preserve">. Автодорога подходит к г.п.им. Морозова с юго-западного направления от федеральной трассы "Кола", подключается к поселку по улице Мира. Покрытие проезжей части требует капитального ремонта на участке </w:t>
      </w:r>
      <w:proofErr w:type="gramStart"/>
      <w:r>
        <w:rPr>
          <w:sz w:val="24"/>
          <w:szCs w:val="24"/>
        </w:rPr>
        <w:t>г</w:t>
      </w:r>
      <w:proofErr w:type="gramEnd"/>
      <w:r>
        <w:rPr>
          <w:sz w:val="24"/>
          <w:szCs w:val="24"/>
        </w:rPr>
        <w:t>.п.им. Морозова – д. Ваганово</w:t>
      </w:r>
    </w:p>
    <w:p w:rsidR="00705545" w:rsidRDefault="00705545" w:rsidP="00CB62B3">
      <w:pPr>
        <w:ind w:firstLine="567"/>
        <w:jc w:val="both"/>
        <w:rPr>
          <w:sz w:val="24"/>
          <w:szCs w:val="24"/>
        </w:rPr>
      </w:pPr>
      <w:r>
        <w:rPr>
          <w:sz w:val="24"/>
          <w:szCs w:val="24"/>
        </w:rPr>
        <w:t xml:space="preserve">− Всеволожск </w:t>
      </w:r>
      <w:proofErr w:type="gramStart"/>
      <w:r>
        <w:rPr>
          <w:sz w:val="24"/>
          <w:szCs w:val="24"/>
        </w:rPr>
        <w:t>–г</w:t>
      </w:r>
      <w:proofErr w:type="gramEnd"/>
      <w:r>
        <w:rPr>
          <w:sz w:val="24"/>
          <w:szCs w:val="24"/>
        </w:rPr>
        <w:t xml:space="preserve">.п.им. Морозова. </w:t>
      </w:r>
      <w:proofErr w:type="gramStart"/>
      <w:r>
        <w:rPr>
          <w:sz w:val="24"/>
          <w:szCs w:val="24"/>
        </w:rPr>
        <w:t xml:space="preserve">Автодорога III технической категории, покрытие проезжей части асфальтобетонное, ширина – </w:t>
      </w:r>
      <w:smartTag w:uri="urn:schemas-microsoft-com:office:smarttags" w:element="metricconverter">
        <w:smartTagPr>
          <w:attr w:name="ProductID" w:val="7,0 м"/>
        </w:smartTagPr>
        <w:r>
          <w:rPr>
            <w:sz w:val="24"/>
            <w:szCs w:val="24"/>
          </w:rPr>
          <w:t>7,0 м</w:t>
        </w:r>
      </w:smartTag>
      <w:r>
        <w:rPr>
          <w:sz w:val="24"/>
          <w:szCs w:val="24"/>
        </w:rPr>
        <w:t>, ширина земляного полотна – 10,0м. Автодорога связывает г.п.им. Морозова с районным центром г. Всеволожском.</w:t>
      </w:r>
      <w:proofErr w:type="gramEnd"/>
    </w:p>
    <w:p w:rsidR="00705545" w:rsidRDefault="00705545" w:rsidP="00CB62B3">
      <w:pPr>
        <w:jc w:val="center"/>
        <w:rPr>
          <w:b/>
          <w:bCs/>
          <w:sz w:val="24"/>
          <w:szCs w:val="24"/>
        </w:rPr>
      </w:pPr>
    </w:p>
    <w:p w:rsidR="00705545" w:rsidRDefault="00705545" w:rsidP="00CB62B3">
      <w:pPr>
        <w:jc w:val="center"/>
        <w:rPr>
          <w:b/>
          <w:bCs/>
          <w:sz w:val="24"/>
          <w:szCs w:val="24"/>
        </w:rPr>
      </w:pPr>
      <w:r>
        <w:rPr>
          <w:b/>
          <w:bCs/>
          <w:sz w:val="24"/>
          <w:szCs w:val="24"/>
        </w:rPr>
        <w:t>ВНУТРИПОСЕЛКОВЫЙ ТРАНСПОРТ.</w:t>
      </w:r>
    </w:p>
    <w:p w:rsidR="00705545" w:rsidRDefault="00705545" w:rsidP="00CB62B3">
      <w:pPr>
        <w:jc w:val="center"/>
        <w:rPr>
          <w:b/>
          <w:bCs/>
          <w:sz w:val="24"/>
          <w:szCs w:val="24"/>
        </w:rPr>
      </w:pPr>
    </w:p>
    <w:p w:rsidR="00705545" w:rsidRDefault="00705545" w:rsidP="00CB62B3">
      <w:pPr>
        <w:ind w:firstLine="567"/>
        <w:jc w:val="both"/>
        <w:rPr>
          <w:b/>
          <w:bCs/>
          <w:sz w:val="24"/>
          <w:szCs w:val="24"/>
        </w:rPr>
      </w:pPr>
      <w:r>
        <w:rPr>
          <w:b/>
          <w:bCs/>
          <w:sz w:val="24"/>
          <w:szCs w:val="24"/>
        </w:rPr>
        <w:t>Улично-дорожная сеть.</w:t>
      </w:r>
    </w:p>
    <w:p w:rsidR="00705545" w:rsidRDefault="00705545" w:rsidP="00CB62B3">
      <w:pPr>
        <w:ind w:firstLine="567"/>
        <w:jc w:val="both"/>
        <w:rPr>
          <w:b/>
          <w:bCs/>
          <w:sz w:val="24"/>
          <w:szCs w:val="24"/>
        </w:rPr>
      </w:pPr>
    </w:p>
    <w:p w:rsidR="00705545" w:rsidRDefault="00705545" w:rsidP="00CB62B3">
      <w:pPr>
        <w:ind w:firstLine="567"/>
        <w:jc w:val="both"/>
        <w:rPr>
          <w:sz w:val="24"/>
          <w:szCs w:val="24"/>
        </w:rPr>
      </w:pPr>
      <w:proofErr w:type="spellStart"/>
      <w:r>
        <w:rPr>
          <w:sz w:val="24"/>
          <w:szCs w:val="24"/>
        </w:rPr>
        <w:t>Внутрипоселковая</w:t>
      </w:r>
      <w:proofErr w:type="spellEnd"/>
      <w:r>
        <w:rPr>
          <w:sz w:val="24"/>
          <w:szCs w:val="24"/>
        </w:rPr>
        <w:t xml:space="preserve"> улично-дорожная сеть представляет собой регулярную систему улиц, связывающую жилые районы, въезды с внешних направлений, железнодорожную станцию и привокзальную площадь, а также производственную зону, расположенную в северо-западной части поселка.</w:t>
      </w:r>
    </w:p>
    <w:p w:rsidR="00705545" w:rsidRDefault="00705545" w:rsidP="00CB62B3">
      <w:pPr>
        <w:ind w:firstLine="567"/>
        <w:jc w:val="both"/>
        <w:rPr>
          <w:sz w:val="24"/>
          <w:szCs w:val="24"/>
        </w:rPr>
      </w:pPr>
      <w:r>
        <w:rPr>
          <w:sz w:val="24"/>
          <w:szCs w:val="24"/>
        </w:rPr>
        <w:t xml:space="preserve">В настоящее время магистральными улицами и дорогами </w:t>
      </w:r>
      <w:proofErr w:type="gramStart"/>
      <w:r>
        <w:rPr>
          <w:sz w:val="24"/>
          <w:szCs w:val="24"/>
        </w:rPr>
        <w:t>г</w:t>
      </w:r>
      <w:proofErr w:type="gramEnd"/>
      <w:r>
        <w:rPr>
          <w:sz w:val="24"/>
          <w:szCs w:val="24"/>
        </w:rPr>
        <w:t>.п. им. Морозова являются:</w:t>
      </w:r>
    </w:p>
    <w:p w:rsidR="00705545" w:rsidRDefault="00705545" w:rsidP="00CB62B3">
      <w:pPr>
        <w:ind w:firstLine="567"/>
        <w:jc w:val="both"/>
        <w:rPr>
          <w:sz w:val="24"/>
          <w:szCs w:val="24"/>
        </w:rPr>
      </w:pPr>
      <w:r>
        <w:rPr>
          <w:sz w:val="24"/>
          <w:szCs w:val="24"/>
        </w:rPr>
        <w:t>− ул. Мира – участок транзитной дороги имеющая выход в юго-западном направлении на автодорогу федерального значения «Кола»;</w:t>
      </w:r>
    </w:p>
    <w:p w:rsidR="00705545" w:rsidRDefault="00705545" w:rsidP="00CB62B3">
      <w:pPr>
        <w:ind w:firstLine="567"/>
        <w:jc w:val="both"/>
        <w:rPr>
          <w:sz w:val="24"/>
          <w:szCs w:val="24"/>
        </w:rPr>
      </w:pPr>
      <w:r>
        <w:rPr>
          <w:sz w:val="24"/>
          <w:szCs w:val="24"/>
        </w:rPr>
        <w:t xml:space="preserve">− ул. Скворцова - соединяет производственную зону, ул. Мира, железнодорожную станцию «Петрокрепость» и причал </w:t>
      </w:r>
      <w:proofErr w:type="spellStart"/>
      <w:r>
        <w:rPr>
          <w:sz w:val="24"/>
          <w:szCs w:val="24"/>
        </w:rPr>
        <w:t>Морозовка</w:t>
      </w:r>
      <w:proofErr w:type="spellEnd"/>
      <w:r>
        <w:rPr>
          <w:sz w:val="24"/>
          <w:szCs w:val="24"/>
        </w:rPr>
        <w:t>;</w:t>
      </w:r>
    </w:p>
    <w:p w:rsidR="00705545" w:rsidRDefault="00705545" w:rsidP="00CB62B3">
      <w:pPr>
        <w:ind w:firstLine="567"/>
        <w:jc w:val="both"/>
        <w:rPr>
          <w:sz w:val="24"/>
          <w:szCs w:val="24"/>
        </w:rPr>
      </w:pPr>
      <w:r>
        <w:rPr>
          <w:sz w:val="24"/>
          <w:szCs w:val="24"/>
        </w:rPr>
        <w:t xml:space="preserve">− ул. </w:t>
      </w:r>
      <w:proofErr w:type="spellStart"/>
      <w:r>
        <w:rPr>
          <w:sz w:val="24"/>
          <w:szCs w:val="24"/>
        </w:rPr>
        <w:t>Хесина</w:t>
      </w:r>
      <w:proofErr w:type="spellEnd"/>
      <w:r>
        <w:rPr>
          <w:sz w:val="24"/>
          <w:szCs w:val="24"/>
        </w:rPr>
        <w:t xml:space="preserve"> – главная улица </w:t>
      </w:r>
      <w:proofErr w:type="gramStart"/>
      <w:r>
        <w:rPr>
          <w:sz w:val="24"/>
          <w:szCs w:val="24"/>
        </w:rPr>
        <w:t>г</w:t>
      </w:r>
      <w:proofErr w:type="gramEnd"/>
      <w:r>
        <w:rPr>
          <w:sz w:val="24"/>
          <w:szCs w:val="24"/>
        </w:rPr>
        <w:t>.п.им. Морозова, на которой размещены основные административные здания;</w:t>
      </w:r>
    </w:p>
    <w:p w:rsidR="00705545" w:rsidRDefault="00705545" w:rsidP="00CB62B3">
      <w:pPr>
        <w:ind w:firstLine="567"/>
        <w:jc w:val="both"/>
        <w:rPr>
          <w:sz w:val="24"/>
          <w:szCs w:val="24"/>
        </w:rPr>
      </w:pPr>
      <w:r>
        <w:rPr>
          <w:sz w:val="24"/>
          <w:szCs w:val="24"/>
        </w:rPr>
        <w:t>Существующие магистральные улицы и дороги имеют асфальтобетонное покрытие проезжих частей, тротуары, полосы озеленения; ширина проезжих частей улиц – 7,0 м.</w:t>
      </w:r>
    </w:p>
    <w:p w:rsidR="00705545" w:rsidRDefault="00705545" w:rsidP="00CB62B3">
      <w:pPr>
        <w:ind w:firstLine="567"/>
        <w:jc w:val="both"/>
        <w:rPr>
          <w:sz w:val="24"/>
          <w:szCs w:val="24"/>
        </w:rPr>
      </w:pPr>
      <w:r>
        <w:rPr>
          <w:sz w:val="24"/>
          <w:szCs w:val="24"/>
        </w:rPr>
        <w:lastRenderedPageBreak/>
        <w:t xml:space="preserve">Улично-дорожная сеть местного значения районов усадебной </w:t>
      </w:r>
      <w:proofErr w:type="gramStart"/>
      <w:r>
        <w:rPr>
          <w:sz w:val="24"/>
          <w:szCs w:val="24"/>
        </w:rPr>
        <w:t>застройки</w:t>
      </w:r>
      <w:proofErr w:type="gramEnd"/>
      <w:r>
        <w:rPr>
          <w:sz w:val="24"/>
          <w:szCs w:val="24"/>
        </w:rPr>
        <w:t xml:space="preserve"> как правило не благоустроенна. Покрытие проезжих частей – грунтовое, отсутствуют тротуары, освещение, водоотводы; ширина проезжих частей составляет 3,5-5,0 м.</w:t>
      </w:r>
    </w:p>
    <w:p w:rsidR="00705545" w:rsidRDefault="00705545" w:rsidP="00CB62B3">
      <w:pPr>
        <w:ind w:firstLine="567"/>
        <w:jc w:val="both"/>
        <w:rPr>
          <w:sz w:val="24"/>
          <w:szCs w:val="24"/>
        </w:rPr>
      </w:pPr>
      <w:r>
        <w:rPr>
          <w:sz w:val="24"/>
          <w:szCs w:val="24"/>
        </w:rPr>
        <w:t>Общая протяженность улично-дорожной сети составляет 9,5 км, плотность сети составляет 1,8 км/кв.км.</w:t>
      </w:r>
    </w:p>
    <w:p w:rsidR="00705545" w:rsidRDefault="00705545" w:rsidP="00CB62B3">
      <w:pPr>
        <w:ind w:firstLine="567"/>
        <w:jc w:val="both"/>
        <w:rPr>
          <w:sz w:val="24"/>
          <w:szCs w:val="24"/>
        </w:rPr>
      </w:pPr>
      <w:r>
        <w:rPr>
          <w:sz w:val="24"/>
          <w:szCs w:val="24"/>
        </w:rPr>
        <w:t>Протяженность улично-дорожной сети с асфальтобетонным покрытием составляет 8,5 км или 86,6% от общей протяженности сети.</w:t>
      </w:r>
    </w:p>
    <w:p w:rsidR="00705545" w:rsidRDefault="00705545" w:rsidP="00CB62B3">
      <w:pPr>
        <w:ind w:firstLine="567"/>
        <w:jc w:val="both"/>
        <w:rPr>
          <w:sz w:val="24"/>
          <w:szCs w:val="24"/>
        </w:rPr>
      </w:pPr>
      <w:r>
        <w:rPr>
          <w:sz w:val="24"/>
          <w:szCs w:val="24"/>
        </w:rPr>
        <w:t>Основными недостатками улично-дорожной сети являются:</w:t>
      </w:r>
    </w:p>
    <w:p w:rsidR="00705545" w:rsidRDefault="00705545" w:rsidP="00CB62B3">
      <w:pPr>
        <w:ind w:firstLine="567"/>
        <w:jc w:val="both"/>
        <w:rPr>
          <w:sz w:val="24"/>
          <w:szCs w:val="24"/>
        </w:rPr>
      </w:pPr>
      <w:r>
        <w:rPr>
          <w:sz w:val="24"/>
          <w:szCs w:val="24"/>
        </w:rPr>
        <w:t>− концентрация транспортных потоков на транзитной дороге – ул. Мира;</w:t>
      </w:r>
    </w:p>
    <w:p w:rsidR="00705545" w:rsidRDefault="00705545" w:rsidP="00CB62B3">
      <w:pPr>
        <w:ind w:firstLine="567"/>
        <w:jc w:val="both"/>
        <w:rPr>
          <w:sz w:val="24"/>
          <w:szCs w:val="24"/>
        </w:rPr>
      </w:pPr>
      <w:r>
        <w:rPr>
          <w:sz w:val="24"/>
          <w:szCs w:val="24"/>
        </w:rPr>
        <w:t>− отсутствие объездных автодорог, проходящих вне территории населенных пунктов, вследствие чего грузовое и транзитное движение осуществляется по ул. Мира и ул. Рабочего батальона с выходом на внешние направления;</w:t>
      </w:r>
    </w:p>
    <w:p w:rsidR="00705545" w:rsidRDefault="00705545" w:rsidP="00CB62B3">
      <w:pPr>
        <w:ind w:firstLine="567"/>
        <w:jc w:val="both"/>
        <w:rPr>
          <w:sz w:val="24"/>
          <w:szCs w:val="24"/>
        </w:rPr>
      </w:pPr>
      <w:r>
        <w:rPr>
          <w:sz w:val="24"/>
          <w:szCs w:val="24"/>
        </w:rPr>
        <w:t>− значительные задержки автотранспорта на переездах через железную дорогу;</w:t>
      </w:r>
    </w:p>
    <w:p w:rsidR="00705545" w:rsidRDefault="00705545" w:rsidP="00CB62B3">
      <w:pPr>
        <w:ind w:firstLine="567"/>
        <w:jc w:val="both"/>
        <w:rPr>
          <w:sz w:val="24"/>
          <w:szCs w:val="24"/>
        </w:rPr>
      </w:pPr>
      <w:r>
        <w:rPr>
          <w:sz w:val="24"/>
          <w:szCs w:val="24"/>
        </w:rPr>
        <w:t>− отсутствие усовершенствованных и твердых покрытий на многих улицах;</w:t>
      </w:r>
    </w:p>
    <w:p w:rsidR="00705545" w:rsidRDefault="00705545" w:rsidP="00CB62B3">
      <w:pPr>
        <w:ind w:firstLine="567"/>
        <w:jc w:val="both"/>
        <w:rPr>
          <w:sz w:val="24"/>
          <w:szCs w:val="24"/>
        </w:rPr>
      </w:pPr>
      <w:r>
        <w:rPr>
          <w:sz w:val="24"/>
          <w:szCs w:val="24"/>
        </w:rPr>
        <w:t>отсутствие тротуаров, освещения, организации водоотвода с проезжих частей.</w:t>
      </w:r>
    </w:p>
    <w:p w:rsidR="00705545" w:rsidRDefault="00705545" w:rsidP="00CB62B3">
      <w:pPr>
        <w:ind w:firstLine="567"/>
        <w:jc w:val="both"/>
        <w:rPr>
          <w:sz w:val="24"/>
          <w:szCs w:val="24"/>
        </w:rPr>
      </w:pPr>
    </w:p>
    <w:p w:rsidR="00705545" w:rsidRDefault="00705545" w:rsidP="00CB62B3">
      <w:pPr>
        <w:ind w:firstLine="567"/>
        <w:jc w:val="both"/>
        <w:rPr>
          <w:b/>
          <w:bCs/>
          <w:sz w:val="24"/>
          <w:szCs w:val="24"/>
        </w:rPr>
      </w:pPr>
    </w:p>
    <w:p w:rsidR="00705545" w:rsidRDefault="00705545" w:rsidP="00CB62B3">
      <w:pPr>
        <w:ind w:firstLine="567"/>
        <w:jc w:val="both"/>
        <w:rPr>
          <w:b/>
          <w:bCs/>
          <w:sz w:val="24"/>
          <w:szCs w:val="24"/>
        </w:rPr>
      </w:pPr>
      <w:r>
        <w:rPr>
          <w:b/>
          <w:bCs/>
          <w:sz w:val="24"/>
          <w:szCs w:val="24"/>
        </w:rPr>
        <w:t>Поселковый транспорт.</w:t>
      </w:r>
    </w:p>
    <w:p w:rsidR="00705545" w:rsidRDefault="00705545" w:rsidP="00CB62B3">
      <w:pPr>
        <w:ind w:firstLine="567"/>
        <w:jc w:val="both"/>
        <w:rPr>
          <w:b/>
          <w:bCs/>
          <w:sz w:val="24"/>
          <w:szCs w:val="24"/>
        </w:rPr>
      </w:pPr>
    </w:p>
    <w:p w:rsidR="00705545" w:rsidRDefault="00705545" w:rsidP="009471C9">
      <w:pPr>
        <w:ind w:firstLine="709"/>
        <w:jc w:val="both"/>
        <w:rPr>
          <w:sz w:val="24"/>
          <w:szCs w:val="24"/>
        </w:rPr>
      </w:pPr>
      <w:r>
        <w:rPr>
          <w:sz w:val="24"/>
          <w:szCs w:val="24"/>
        </w:rPr>
        <w:t>В настоящее время муниципальный общественный транспорт отсутствует. Пассажирские перевозки осуществляются частными перевозчиками.</w:t>
      </w:r>
    </w:p>
    <w:p w:rsidR="00705545" w:rsidRDefault="00705545" w:rsidP="009471C9">
      <w:pPr>
        <w:ind w:firstLine="709"/>
        <w:jc w:val="both"/>
        <w:rPr>
          <w:sz w:val="24"/>
          <w:szCs w:val="24"/>
        </w:rPr>
      </w:pPr>
      <w:r>
        <w:rPr>
          <w:sz w:val="24"/>
          <w:szCs w:val="24"/>
        </w:rPr>
        <w:t>ООО «</w:t>
      </w:r>
      <w:proofErr w:type="spellStart"/>
      <w:r>
        <w:rPr>
          <w:sz w:val="24"/>
          <w:szCs w:val="24"/>
        </w:rPr>
        <w:t>Фрост</w:t>
      </w:r>
      <w:proofErr w:type="spellEnd"/>
      <w:r>
        <w:rPr>
          <w:sz w:val="24"/>
          <w:szCs w:val="24"/>
        </w:rPr>
        <w:t>»- основное частное предприятие, осуществляющее пассажирские перевозки на маршрутах пригородного и межмуниципального сообщения.</w:t>
      </w:r>
    </w:p>
    <w:p w:rsidR="00705545" w:rsidRDefault="00705545" w:rsidP="009471C9">
      <w:pPr>
        <w:ind w:firstLine="709"/>
        <w:jc w:val="both"/>
        <w:rPr>
          <w:sz w:val="24"/>
          <w:szCs w:val="24"/>
        </w:rPr>
      </w:pPr>
      <w:proofErr w:type="gramStart"/>
      <w:r>
        <w:rPr>
          <w:sz w:val="24"/>
          <w:szCs w:val="24"/>
        </w:rPr>
        <w:t xml:space="preserve">Маршрут № 511 (г.п. им. Морозова – м. </w:t>
      </w:r>
      <w:proofErr w:type="spellStart"/>
      <w:r>
        <w:rPr>
          <w:sz w:val="24"/>
          <w:szCs w:val="24"/>
        </w:rPr>
        <w:t>Дыбенко</w:t>
      </w:r>
      <w:proofErr w:type="spellEnd"/>
      <w:r>
        <w:rPr>
          <w:sz w:val="24"/>
          <w:szCs w:val="24"/>
        </w:rPr>
        <w:t>.</w:t>
      </w:r>
      <w:proofErr w:type="gramEnd"/>
      <w:r>
        <w:rPr>
          <w:sz w:val="24"/>
          <w:szCs w:val="24"/>
        </w:rPr>
        <w:t xml:space="preserve"> </w:t>
      </w:r>
      <w:proofErr w:type="gramStart"/>
      <w:r>
        <w:rPr>
          <w:sz w:val="24"/>
          <w:szCs w:val="24"/>
        </w:rPr>
        <w:t>Санкт-Петербург);</w:t>
      </w:r>
      <w:proofErr w:type="gramEnd"/>
    </w:p>
    <w:p w:rsidR="00705545" w:rsidRDefault="00705545" w:rsidP="009471C9">
      <w:pPr>
        <w:ind w:firstLine="709"/>
        <w:jc w:val="both"/>
        <w:rPr>
          <w:sz w:val="24"/>
          <w:szCs w:val="24"/>
        </w:rPr>
      </w:pPr>
      <w:r>
        <w:rPr>
          <w:sz w:val="24"/>
          <w:szCs w:val="24"/>
        </w:rPr>
        <w:t>Маршрут № 512 (г.п. им. Морозова – ст. Всеволожская);</w:t>
      </w:r>
    </w:p>
    <w:p w:rsidR="00705545" w:rsidRDefault="00705545" w:rsidP="009471C9">
      <w:pPr>
        <w:ind w:firstLine="709"/>
        <w:jc w:val="both"/>
        <w:rPr>
          <w:sz w:val="24"/>
          <w:szCs w:val="24"/>
        </w:rPr>
      </w:pPr>
      <w:proofErr w:type="gramStart"/>
      <w:r>
        <w:rPr>
          <w:sz w:val="24"/>
          <w:szCs w:val="24"/>
        </w:rPr>
        <w:t>Маршрут № 513 (г.п. им. Морозова – г. Кировск – г.п. им. Морозова – ст. Всеволожская);</w:t>
      </w:r>
      <w:proofErr w:type="gramEnd"/>
    </w:p>
    <w:p w:rsidR="00705545" w:rsidRDefault="00705545" w:rsidP="00CB62B3">
      <w:pPr>
        <w:ind w:firstLine="567"/>
        <w:jc w:val="both"/>
        <w:rPr>
          <w:sz w:val="24"/>
          <w:szCs w:val="24"/>
        </w:rPr>
      </w:pPr>
      <w:r>
        <w:rPr>
          <w:sz w:val="24"/>
          <w:szCs w:val="24"/>
        </w:rPr>
        <w:t xml:space="preserve">Маршрут № 5 (д. Ваганово – </w:t>
      </w:r>
      <w:proofErr w:type="gramStart"/>
      <w:r>
        <w:rPr>
          <w:sz w:val="24"/>
          <w:szCs w:val="24"/>
        </w:rPr>
        <w:t>г</w:t>
      </w:r>
      <w:proofErr w:type="gramEnd"/>
      <w:r>
        <w:rPr>
          <w:sz w:val="24"/>
          <w:szCs w:val="24"/>
        </w:rPr>
        <w:t>.п. им. Морозова).</w:t>
      </w:r>
    </w:p>
    <w:p w:rsidR="00705545" w:rsidRDefault="00705545" w:rsidP="00CB62B3">
      <w:pPr>
        <w:ind w:firstLine="567"/>
        <w:jc w:val="both"/>
        <w:rPr>
          <w:sz w:val="24"/>
          <w:szCs w:val="24"/>
        </w:rPr>
      </w:pPr>
      <w:r>
        <w:rPr>
          <w:sz w:val="24"/>
          <w:szCs w:val="24"/>
        </w:rPr>
        <w:t>Имеется автобусный и легковой транспорт в ведении предприятий и организаций, а так же в личной собственности граждан</w:t>
      </w:r>
    </w:p>
    <w:p w:rsidR="00705545" w:rsidRDefault="00705545" w:rsidP="00CB62B3">
      <w:pPr>
        <w:ind w:firstLine="567"/>
        <w:jc w:val="both"/>
        <w:rPr>
          <w:sz w:val="24"/>
          <w:szCs w:val="24"/>
        </w:rPr>
      </w:pPr>
      <w:r>
        <w:rPr>
          <w:sz w:val="24"/>
          <w:szCs w:val="24"/>
        </w:rPr>
        <w:t>Хранение легковых автомобилей осуществляется на территориях гаражных кооперативов боксового типа, на приусадебных участках, а также на открытых охраняемых автостоянках.</w:t>
      </w:r>
    </w:p>
    <w:p w:rsidR="00705545" w:rsidRDefault="00705545" w:rsidP="00CB62B3">
      <w:pPr>
        <w:ind w:firstLine="567"/>
        <w:jc w:val="both"/>
        <w:rPr>
          <w:sz w:val="24"/>
          <w:szCs w:val="24"/>
        </w:rPr>
      </w:pPr>
      <w:r>
        <w:rPr>
          <w:sz w:val="24"/>
          <w:szCs w:val="24"/>
        </w:rPr>
        <w:t>Гаражи боксового типа расположены на следующих площадках:</w:t>
      </w:r>
    </w:p>
    <w:p w:rsidR="00705545" w:rsidRDefault="00705545" w:rsidP="00CB62B3">
      <w:pPr>
        <w:ind w:firstLine="567"/>
        <w:jc w:val="both"/>
        <w:rPr>
          <w:sz w:val="24"/>
          <w:szCs w:val="24"/>
        </w:rPr>
      </w:pPr>
      <w:r>
        <w:rPr>
          <w:sz w:val="24"/>
          <w:szCs w:val="24"/>
        </w:rPr>
        <w:t xml:space="preserve">− на ул. Мира в районе железнодорожного переезда </w:t>
      </w:r>
    </w:p>
    <w:p w:rsidR="00705545" w:rsidRDefault="00705545" w:rsidP="00CB62B3">
      <w:pPr>
        <w:ind w:firstLine="567"/>
        <w:jc w:val="both"/>
        <w:rPr>
          <w:sz w:val="24"/>
          <w:szCs w:val="24"/>
        </w:rPr>
      </w:pPr>
      <w:r>
        <w:rPr>
          <w:sz w:val="24"/>
          <w:szCs w:val="24"/>
        </w:rPr>
        <w:t xml:space="preserve">− на ул. </w:t>
      </w:r>
      <w:proofErr w:type="spellStart"/>
      <w:r>
        <w:rPr>
          <w:sz w:val="24"/>
          <w:szCs w:val="24"/>
        </w:rPr>
        <w:t>Хесина</w:t>
      </w:r>
      <w:proofErr w:type="spellEnd"/>
      <w:r>
        <w:rPr>
          <w:sz w:val="24"/>
          <w:szCs w:val="24"/>
        </w:rPr>
        <w:t xml:space="preserve"> в районе садоводческого товарищества </w:t>
      </w:r>
    </w:p>
    <w:p w:rsidR="00705545" w:rsidRDefault="00705545" w:rsidP="00CB62B3">
      <w:pPr>
        <w:ind w:firstLine="567"/>
        <w:jc w:val="both"/>
        <w:rPr>
          <w:sz w:val="24"/>
          <w:szCs w:val="24"/>
        </w:rPr>
      </w:pPr>
      <w:r>
        <w:rPr>
          <w:sz w:val="24"/>
          <w:szCs w:val="24"/>
        </w:rPr>
        <w:t>На проектируемой территории имеется одна АЗС, находящаяся в коммунальной зоне на ул. Рабочего батальона.</w:t>
      </w:r>
    </w:p>
    <w:p w:rsidR="00705545" w:rsidRPr="00CB62B3" w:rsidRDefault="00705545" w:rsidP="009C3652">
      <w:pPr>
        <w:shd w:val="clear" w:color="auto" w:fill="FFFFFF"/>
        <w:ind w:left="182"/>
        <w:rPr>
          <w:sz w:val="24"/>
          <w:szCs w:val="24"/>
        </w:rPr>
      </w:pPr>
    </w:p>
    <w:p w:rsidR="00705545" w:rsidRDefault="00705545" w:rsidP="00207D67">
      <w:pPr>
        <w:pStyle w:val="a6"/>
        <w:ind w:firstLine="284"/>
        <w:jc w:val="both"/>
        <w:rPr>
          <w:b/>
          <w:bCs/>
          <w:sz w:val="28"/>
          <w:szCs w:val="28"/>
        </w:rPr>
      </w:pPr>
    </w:p>
    <w:p w:rsidR="00705545" w:rsidRPr="00C2727E" w:rsidRDefault="00705545" w:rsidP="00C2727E">
      <w:pPr>
        <w:pStyle w:val="10"/>
        <w:jc w:val="center"/>
        <w:rPr>
          <w:rFonts w:ascii="Times New Roman" w:hAnsi="Times New Roman"/>
          <w:sz w:val="24"/>
          <w:szCs w:val="24"/>
        </w:rPr>
      </w:pPr>
      <w:r w:rsidRPr="00C2727E">
        <w:rPr>
          <w:rFonts w:ascii="Times New Roman" w:hAnsi="Times New Roman"/>
          <w:sz w:val="24"/>
          <w:szCs w:val="24"/>
        </w:rPr>
        <w:t>2.2 Социально-экономическая характеристика, характеристика градостроительной деятельности на территории по</w:t>
      </w:r>
      <w:r>
        <w:rPr>
          <w:rFonts w:ascii="Times New Roman" w:hAnsi="Times New Roman"/>
          <w:sz w:val="24"/>
          <w:szCs w:val="24"/>
        </w:rPr>
        <w:t>селения</w:t>
      </w:r>
      <w:r w:rsidRPr="00C2727E">
        <w:rPr>
          <w:rFonts w:ascii="Times New Roman" w:hAnsi="Times New Roman"/>
          <w:sz w:val="24"/>
          <w:szCs w:val="24"/>
        </w:rPr>
        <w:t>, включая деятельность в сфере транспорта, оценку транспортного спроса</w:t>
      </w:r>
      <w:r>
        <w:rPr>
          <w:rFonts w:ascii="Times New Roman" w:hAnsi="Times New Roman"/>
          <w:sz w:val="24"/>
          <w:szCs w:val="24"/>
        </w:rPr>
        <w:t>.</w:t>
      </w:r>
    </w:p>
    <w:p w:rsidR="00705545" w:rsidRDefault="00705545" w:rsidP="00207D67">
      <w:pPr>
        <w:pStyle w:val="a6"/>
        <w:ind w:firstLine="284"/>
        <w:jc w:val="both"/>
        <w:rPr>
          <w:rFonts w:ascii="Times New Roman" w:hAnsi="Times New Roman"/>
          <w:sz w:val="24"/>
          <w:szCs w:val="24"/>
        </w:rPr>
      </w:pPr>
    </w:p>
    <w:p w:rsidR="00705545" w:rsidRDefault="00705545" w:rsidP="00207D67">
      <w:pPr>
        <w:pStyle w:val="a6"/>
        <w:ind w:firstLine="284"/>
        <w:jc w:val="both"/>
        <w:rPr>
          <w:rFonts w:ascii="Times New Roman" w:hAnsi="Times New Roman"/>
          <w:sz w:val="24"/>
          <w:szCs w:val="24"/>
        </w:rPr>
      </w:pPr>
      <w:r w:rsidRPr="00AA078F">
        <w:rPr>
          <w:rFonts w:ascii="Times New Roman" w:hAnsi="Times New Roman"/>
          <w:sz w:val="24"/>
          <w:szCs w:val="24"/>
        </w:rPr>
        <w:t xml:space="preserve">Численность населения </w:t>
      </w:r>
      <w:r>
        <w:rPr>
          <w:rFonts w:ascii="Times New Roman" w:hAnsi="Times New Roman"/>
          <w:sz w:val="24"/>
          <w:szCs w:val="24"/>
        </w:rPr>
        <w:t>Морозовского городского</w:t>
      </w:r>
      <w:r w:rsidRPr="00AA078F">
        <w:rPr>
          <w:rFonts w:ascii="Times New Roman" w:hAnsi="Times New Roman"/>
          <w:sz w:val="24"/>
          <w:szCs w:val="24"/>
        </w:rPr>
        <w:t xml:space="preserve"> поселения по состоянию на</w:t>
      </w:r>
      <w:r>
        <w:rPr>
          <w:rFonts w:ascii="Times New Roman" w:hAnsi="Times New Roman"/>
          <w:sz w:val="24"/>
          <w:szCs w:val="24"/>
        </w:rPr>
        <w:t xml:space="preserve"> 01.01.2017</w:t>
      </w:r>
      <w:r w:rsidRPr="00AA078F">
        <w:rPr>
          <w:rFonts w:ascii="Times New Roman" w:hAnsi="Times New Roman"/>
          <w:sz w:val="24"/>
          <w:szCs w:val="24"/>
        </w:rPr>
        <w:t xml:space="preserve"> года составила 1</w:t>
      </w:r>
      <w:r>
        <w:rPr>
          <w:rFonts w:ascii="Times New Roman" w:hAnsi="Times New Roman"/>
          <w:sz w:val="24"/>
          <w:szCs w:val="24"/>
        </w:rPr>
        <w:t>0336</w:t>
      </w:r>
      <w:r w:rsidRPr="00AA078F">
        <w:rPr>
          <w:rFonts w:ascii="Times New Roman" w:hAnsi="Times New Roman"/>
          <w:sz w:val="24"/>
          <w:szCs w:val="24"/>
        </w:rPr>
        <w:t xml:space="preserve"> человек. Основная часть населения проживает в </w:t>
      </w:r>
      <w:proofErr w:type="gramStart"/>
      <w:r>
        <w:rPr>
          <w:rFonts w:ascii="Times New Roman" w:hAnsi="Times New Roman"/>
          <w:sz w:val="24"/>
          <w:szCs w:val="24"/>
        </w:rPr>
        <w:t>г</w:t>
      </w:r>
      <w:proofErr w:type="gramEnd"/>
      <w:r>
        <w:rPr>
          <w:rFonts w:ascii="Times New Roman" w:hAnsi="Times New Roman"/>
          <w:sz w:val="24"/>
          <w:szCs w:val="24"/>
        </w:rPr>
        <w:t>.п. им. Морозова</w:t>
      </w:r>
      <w:r w:rsidRPr="00AA078F">
        <w:rPr>
          <w:rFonts w:ascii="Times New Roman" w:hAnsi="Times New Roman"/>
          <w:sz w:val="24"/>
          <w:szCs w:val="24"/>
        </w:rPr>
        <w:t>. Численность населения в разрезе населенных пунктов представлена в таблице №</w:t>
      </w:r>
      <w:r>
        <w:rPr>
          <w:rFonts w:ascii="Times New Roman" w:hAnsi="Times New Roman"/>
          <w:sz w:val="24"/>
          <w:szCs w:val="24"/>
        </w:rPr>
        <w:t xml:space="preserve"> 2.</w:t>
      </w:r>
      <w:r w:rsidRPr="00AA078F">
        <w:rPr>
          <w:rFonts w:ascii="Times New Roman" w:hAnsi="Times New Roman"/>
          <w:sz w:val="24"/>
          <w:szCs w:val="24"/>
        </w:rPr>
        <w:t xml:space="preserve"> </w:t>
      </w:r>
    </w:p>
    <w:p w:rsidR="00705545" w:rsidRDefault="00705545" w:rsidP="00207D67">
      <w:pPr>
        <w:pStyle w:val="a6"/>
        <w:ind w:firstLine="284"/>
        <w:jc w:val="both"/>
        <w:rPr>
          <w:rFonts w:ascii="Times New Roman" w:hAnsi="Times New Roman"/>
          <w:sz w:val="24"/>
          <w:szCs w:val="24"/>
        </w:rPr>
      </w:pPr>
    </w:p>
    <w:p w:rsidR="00705545" w:rsidRDefault="00705545" w:rsidP="00DD4776">
      <w:pPr>
        <w:pStyle w:val="a6"/>
        <w:ind w:firstLine="284"/>
        <w:jc w:val="center"/>
        <w:rPr>
          <w:rFonts w:ascii="Times New Roman" w:hAnsi="Times New Roman"/>
          <w:b/>
          <w:sz w:val="24"/>
          <w:szCs w:val="24"/>
        </w:rPr>
      </w:pPr>
    </w:p>
    <w:p w:rsidR="00705545" w:rsidRDefault="00705545" w:rsidP="00DD4776">
      <w:pPr>
        <w:pStyle w:val="a6"/>
        <w:ind w:firstLine="284"/>
        <w:jc w:val="center"/>
        <w:rPr>
          <w:rFonts w:ascii="Times New Roman" w:hAnsi="Times New Roman"/>
          <w:b/>
          <w:sz w:val="24"/>
          <w:szCs w:val="24"/>
        </w:rPr>
      </w:pPr>
    </w:p>
    <w:p w:rsidR="00705545" w:rsidRDefault="00705545" w:rsidP="00DD4776">
      <w:pPr>
        <w:pStyle w:val="a6"/>
        <w:ind w:firstLine="284"/>
        <w:jc w:val="center"/>
        <w:rPr>
          <w:rFonts w:ascii="Times New Roman" w:hAnsi="Times New Roman"/>
          <w:b/>
          <w:sz w:val="24"/>
          <w:szCs w:val="24"/>
        </w:rPr>
      </w:pPr>
    </w:p>
    <w:p w:rsidR="00705545" w:rsidRPr="00DD4776" w:rsidRDefault="00705545" w:rsidP="00DD4776">
      <w:pPr>
        <w:pStyle w:val="a6"/>
        <w:ind w:firstLine="284"/>
        <w:jc w:val="center"/>
        <w:rPr>
          <w:rFonts w:ascii="Times New Roman" w:hAnsi="Times New Roman"/>
          <w:b/>
          <w:sz w:val="24"/>
          <w:szCs w:val="24"/>
        </w:rPr>
      </w:pPr>
      <w:r w:rsidRPr="00DD4776">
        <w:rPr>
          <w:rFonts w:ascii="Times New Roman" w:hAnsi="Times New Roman"/>
          <w:b/>
          <w:sz w:val="24"/>
          <w:szCs w:val="24"/>
        </w:rPr>
        <w:lastRenderedPageBreak/>
        <w:t>Таблица №2.2.</w:t>
      </w:r>
      <w:r w:rsidRPr="00DD4776">
        <w:rPr>
          <w:rFonts w:ascii="Times New Roman" w:hAnsi="Times New Roman"/>
          <w:sz w:val="24"/>
          <w:szCs w:val="24"/>
        </w:rPr>
        <w:t xml:space="preserve"> </w:t>
      </w:r>
      <w:r w:rsidRPr="00DD4776">
        <w:rPr>
          <w:rFonts w:ascii="Times New Roman" w:hAnsi="Times New Roman"/>
          <w:b/>
          <w:sz w:val="24"/>
          <w:szCs w:val="24"/>
        </w:rPr>
        <w:t>Численность</w:t>
      </w:r>
      <w:r>
        <w:rPr>
          <w:rFonts w:ascii="Times New Roman" w:hAnsi="Times New Roman"/>
          <w:b/>
          <w:sz w:val="24"/>
          <w:szCs w:val="24"/>
        </w:rPr>
        <w:t xml:space="preserve"> населения Морозовского городского</w:t>
      </w:r>
      <w:r w:rsidRPr="00DD4776">
        <w:rPr>
          <w:rFonts w:ascii="Times New Roman" w:hAnsi="Times New Roman"/>
          <w:b/>
          <w:sz w:val="24"/>
          <w:szCs w:val="24"/>
        </w:rPr>
        <w:t xml:space="preserve"> поселения в разр</w:t>
      </w:r>
      <w:r>
        <w:rPr>
          <w:rFonts w:ascii="Times New Roman" w:hAnsi="Times New Roman"/>
          <w:b/>
          <w:sz w:val="24"/>
          <w:szCs w:val="24"/>
        </w:rPr>
        <w:t>езе населенных пунктов на 01.01.</w:t>
      </w:r>
      <w:r w:rsidRPr="00DD4776">
        <w:rPr>
          <w:rFonts w:ascii="Times New Roman" w:hAnsi="Times New Roman"/>
          <w:b/>
          <w:sz w:val="24"/>
          <w:szCs w:val="24"/>
        </w:rPr>
        <w:t>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4167"/>
      </w:tblGrid>
      <w:tr w:rsidR="00705545" w:rsidTr="00250D9C">
        <w:tc>
          <w:tcPr>
            <w:tcW w:w="648" w:type="dxa"/>
          </w:tcPr>
          <w:p w:rsidR="00705545" w:rsidRPr="00250D9C" w:rsidRDefault="00705545" w:rsidP="00250D9C">
            <w:pPr>
              <w:pStyle w:val="a6"/>
              <w:jc w:val="both"/>
              <w:rPr>
                <w:rFonts w:ascii="Times New Roman" w:hAnsi="Times New Roman"/>
                <w:sz w:val="24"/>
                <w:szCs w:val="24"/>
              </w:rPr>
            </w:pPr>
            <w:r w:rsidRPr="00250D9C">
              <w:rPr>
                <w:rFonts w:ascii="Times New Roman" w:hAnsi="Times New Roman"/>
                <w:sz w:val="24"/>
                <w:szCs w:val="24"/>
              </w:rPr>
              <w:t xml:space="preserve">№ </w:t>
            </w:r>
            <w:proofErr w:type="spellStart"/>
            <w:proofErr w:type="gramStart"/>
            <w:r w:rsidRPr="00250D9C">
              <w:rPr>
                <w:rFonts w:ascii="Times New Roman" w:hAnsi="Times New Roman"/>
                <w:sz w:val="24"/>
                <w:szCs w:val="24"/>
              </w:rPr>
              <w:t>п</w:t>
            </w:r>
            <w:proofErr w:type="spellEnd"/>
            <w:proofErr w:type="gramEnd"/>
            <w:r w:rsidRPr="00250D9C">
              <w:rPr>
                <w:rFonts w:ascii="Times New Roman" w:hAnsi="Times New Roman"/>
                <w:sz w:val="24"/>
                <w:szCs w:val="24"/>
              </w:rPr>
              <w:t>/</w:t>
            </w:r>
            <w:proofErr w:type="spellStart"/>
            <w:r w:rsidRPr="00250D9C">
              <w:rPr>
                <w:rFonts w:ascii="Times New Roman" w:hAnsi="Times New Roman"/>
                <w:sz w:val="24"/>
                <w:szCs w:val="24"/>
              </w:rPr>
              <w:t>п</w:t>
            </w:r>
            <w:proofErr w:type="spellEnd"/>
          </w:p>
        </w:tc>
        <w:tc>
          <w:tcPr>
            <w:tcW w:w="4860" w:type="dxa"/>
          </w:tcPr>
          <w:p w:rsidR="00705545" w:rsidRPr="00250D9C" w:rsidRDefault="00705545" w:rsidP="00250D9C">
            <w:pPr>
              <w:pStyle w:val="a6"/>
              <w:jc w:val="both"/>
              <w:rPr>
                <w:rFonts w:ascii="Times New Roman" w:hAnsi="Times New Roman"/>
                <w:sz w:val="24"/>
                <w:szCs w:val="24"/>
              </w:rPr>
            </w:pPr>
            <w:r w:rsidRPr="00250D9C">
              <w:rPr>
                <w:rFonts w:ascii="Times New Roman" w:hAnsi="Times New Roman"/>
                <w:sz w:val="24"/>
                <w:szCs w:val="24"/>
              </w:rPr>
              <w:t>Наименование населенного пункта</w:t>
            </w:r>
          </w:p>
        </w:tc>
        <w:tc>
          <w:tcPr>
            <w:tcW w:w="4167" w:type="dxa"/>
          </w:tcPr>
          <w:p w:rsidR="00705545" w:rsidRPr="00250D9C" w:rsidRDefault="00705545" w:rsidP="00250D9C">
            <w:pPr>
              <w:pStyle w:val="a6"/>
              <w:jc w:val="both"/>
              <w:rPr>
                <w:rFonts w:ascii="Times New Roman" w:hAnsi="Times New Roman"/>
                <w:sz w:val="24"/>
                <w:szCs w:val="24"/>
              </w:rPr>
            </w:pPr>
            <w:r w:rsidRPr="00250D9C">
              <w:rPr>
                <w:rFonts w:ascii="Times New Roman" w:hAnsi="Times New Roman"/>
                <w:sz w:val="24"/>
                <w:szCs w:val="24"/>
              </w:rPr>
              <w:t>Население, количество человек</w:t>
            </w:r>
          </w:p>
        </w:tc>
      </w:tr>
      <w:tr w:rsidR="00705545" w:rsidTr="00250D9C">
        <w:tc>
          <w:tcPr>
            <w:tcW w:w="648"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1</w:t>
            </w:r>
          </w:p>
        </w:tc>
        <w:tc>
          <w:tcPr>
            <w:tcW w:w="4860" w:type="dxa"/>
          </w:tcPr>
          <w:p w:rsidR="00705545" w:rsidRPr="00250D9C" w:rsidRDefault="00705545" w:rsidP="00250D9C">
            <w:pPr>
              <w:pStyle w:val="a6"/>
              <w:jc w:val="both"/>
              <w:rPr>
                <w:rFonts w:ascii="Times New Roman" w:hAnsi="Times New Roman"/>
                <w:sz w:val="24"/>
                <w:szCs w:val="24"/>
              </w:rPr>
            </w:pPr>
            <w:r>
              <w:rPr>
                <w:rFonts w:ascii="Times New Roman" w:hAnsi="Times New Roman"/>
                <w:sz w:val="24"/>
                <w:szCs w:val="24"/>
              </w:rPr>
              <w:t>г.п. им. Морозова</w:t>
            </w:r>
          </w:p>
        </w:tc>
        <w:tc>
          <w:tcPr>
            <w:tcW w:w="4167" w:type="dxa"/>
          </w:tcPr>
          <w:p w:rsidR="00705545" w:rsidRPr="00250D9C" w:rsidRDefault="00705545" w:rsidP="00966542">
            <w:pPr>
              <w:pStyle w:val="a6"/>
              <w:rPr>
                <w:rFonts w:ascii="Times New Roman" w:hAnsi="Times New Roman"/>
                <w:sz w:val="24"/>
                <w:szCs w:val="24"/>
              </w:rPr>
            </w:pPr>
            <w:r>
              <w:rPr>
                <w:rFonts w:ascii="Times New Roman" w:hAnsi="Times New Roman"/>
                <w:sz w:val="24"/>
                <w:szCs w:val="24"/>
              </w:rPr>
              <w:t xml:space="preserve">                             9470</w:t>
            </w:r>
          </w:p>
        </w:tc>
      </w:tr>
      <w:tr w:rsidR="00705545" w:rsidTr="00250D9C">
        <w:tc>
          <w:tcPr>
            <w:tcW w:w="648"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2</w:t>
            </w:r>
          </w:p>
        </w:tc>
        <w:tc>
          <w:tcPr>
            <w:tcW w:w="4860" w:type="dxa"/>
          </w:tcPr>
          <w:p w:rsidR="00705545" w:rsidRPr="00250D9C" w:rsidRDefault="00705545" w:rsidP="00250D9C">
            <w:pPr>
              <w:pStyle w:val="a6"/>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.Ш</w:t>
            </w:r>
            <w:proofErr w:type="gramEnd"/>
            <w:r>
              <w:rPr>
                <w:rFonts w:ascii="Times New Roman" w:hAnsi="Times New Roman"/>
                <w:sz w:val="24"/>
                <w:szCs w:val="24"/>
              </w:rPr>
              <w:t>ереметьевка</w:t>
            </w:r>
          </w:p>
        </w:tc>
        <w:tc>
          <w:tcPr>
            <w:tcW w:w="4167" w:type="dxa"/>
          </w:tcPr>
          <w:p w:rsidR="00705545" w:rsidRPr="00250D9C" w:rsidRDefault="00705545" w:rsidP="00250D9C">
            <w:pPr>
              <w:pStyle w:val="a6"/>
              <w:jc w:val="center"/>
              <w:rPr>
                <w:rFonts w:ascii="Times New Roman" w:hAnsi="Times New Roman"/>
                <w:sz w:val="24"/>
                <w:szCs w:val="24"/>
              </w:rPr>
            </w:pPr>
            <w:r>
              <w:rPr>
                <w:rFonts w:ascii="Times New Roman" w:hAnsi="Times New Roman"/>
                <w:sz w:val="24"/>
                <w:szCs w:val="24"/>
              </w:rPr>
              <w:t>29</w:t>
            </w:r>
            <w:r w:rsidRPr="00250D9C">
              <w:rPr>
                <w:rFonts w:ascii="Times New Roman" w:hAnsi="Times New Roman"/>
                <w:sz w:val="24"/>
                <w:szCs w:val="24"/>
              </w:rPr>
              <w:t>6</w:t>
            </w:r>
          </w:p>
        </w:tc>
      </w:tr>
      <w:tr w:rsidR="00705545" w:rsidTr="00250D9C">
        <w:tc>
          <w:tcPr>
            <w:tcW w:w="648"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3</w:t>
            </w:r>
          </w:p>
        </w:tc>
        <w:tc>
          <w:tcPr>
            <w:tcW w:w="4860" w:type="dxa"/>
          </w:tcPr>
          <w:p w:rsidR="00705545" w:rsidRPr="00250D9C" w:rsidRDefault="00705545" w:rsidP="00250D9C">
            <w:pPr>
              <w:pStyle w:val="a6"/>
              <w:jc w:val="both"/>
              <w:rPr>
                <w:rFonts w:ascii="Times New Roman" w:hAnsi="Times New Roman"/>
                <w:sz w:val="24"/>
                <w:szCs w:val="24"/>
              </w:rPr>
            </w:pPr>
            <w:proofErr w:type="spellStart"/>
            <w:r>
              <w:rPr>
                <w:rFonts w:ascii="Times New Roman" w:hAnsi="Times New Roman"/>
                <w:sz w:val="24"/>
                <w:szCs w:val="24"/>
              </w:rPr>
              <w:t>д</w:t>
            </w:r>
            <w:proofErr w:type="gramStart"/>
            <w:r>
              <w:rPr>
                <w:rFonts w:ascii="Times New Roman" w:hAnsi="Times New Roman"/>
                <w:sz w:val="24"/>
                <w:szCs w:val="24"/>
              </w:rPr>
              <w:t>.Г</w:t>
            </w:r>
            <w:proofErr w:type="gramEnd"/>
            <w:r>
              <w:rPr>
                <w:rFonts w:ascii="Times New Roman" w:hAnsi="Times New Roman"/>
                <w:sz w:val="24"/>
                <w:szCs w:val="24"/>
              </w:rPr>
              <w:t>аннибаловка</w:t>
            </w:r>
            <w:proofErr w:type="spellEnd"/>
          </w:p>
        </w:tc>
        <w:tc>
          <w:tcPr>
            <w:tcW w:w="4167" w:type="dxa"/>
          </w:tcPr>
          <w:p w:rsidR="00705545" w:rsidRPr="00250D9C" w:rsidRDefault="00705545" w:rsidP="00250D9C">
            <w:pPr>
              <w:pStyle w:val="a6"/>
              <w:jc w:val="center"/>
              <w:rPr>
                <w:rFonts w:ascii="Times New Roman" w:hAnsi="Times New Roman"/>
                <w:sz w:val="24"/>
                <w:szCs w:val="24"/>
              </w:rPr>
            </w:pPr>
            <w:r>
              <w:rPr>
                <w:rFonts w:ascii="Times New Roman" w:hAnsi="Times New Roman"/>
                <w:sz w:val="24"/>
                <w:szCs w:val="24"/>
              </w:rPr>
              <w:t>98</w:t>
            </w:r>
          </w:p>
        </w:tc>
      </w:tr>
      <w:tr w:rsidR="00705545" w:rsidTr="00250D9C">
        <w:tc>
          <w:tcPr>
            <w:tcW w:w="648"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4</w:t>
            </w:r>
          </w:p>
        </w:tc>
        <w:tc>
          <w:tcPr>
            <w:tcW w:w="4860" w:type="dxa"/>
          </w:tcPr>
          <w:p w:rsidR="00705545" w:rsidRPr="00250D9C" w:rsidRDefault="00705545" w:rsidP="00250D9C">
            <w:pPr>
              <w:pStyle w:val="a6"/>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.Р</w:t>
            </w:r>
            <w:proofErr w:type="gramEnd"/>
            <w:r>
              <w:rPr>
                <w:rFonts w:ascii="Times New Roman" w:hAnsi="Times New Roman"/>
                <w:sz w:val="24"/>
                <w:szCs w:val="24"/>
              </w:rPr>
              <w:t>езвых</w:t>
            </w:r>
          </w:p>
        </w:tc>
        <w:tc>
          <w:tcPr>
            <w:tcW w:w="4167" w:type="dxa"/>
          </w:tcPr>
          <w:p w:rsidR="00705545" w:rsidRPr="00250D9C" w:rsidRDefault="00705545" w:rsidP="00250D9C">
            <w:pPr>
              <w:pStyle w:val="a6"/>
              <w:jc w:val="center"/>
              <w:rPr>
                <w:rFonts w:ascii="Times New Roman" w:hAnsi="Times New Roman"/>
                <w:sz w:val="24"/>
                <w:szCs w:val="24"/>
              </w:rPr>
            </w:pPr>
            <w:r>
              <w:rPr>
                <w:rFonts w:ascii="Times New Roman" w:hAnsi="Times New Roman"/>
                <w:sz w:val="24"/>
                <w:szCs w:val="24"/>
              </w:rPr>
              <w:t>236</w:t>
            </w:r>
          </w:p>
        </w:tc>
      </w:tr>
      <w:tr w:rsidR="00705545" w:rsidTr="00250D9C">
        <w:tc>
          <w:tcPr>
            <w:tcW w:w="648"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5</w:t>
            </w:r>
          </w:p>
        </w:tc>
        <w:tc>
          <w:tcPr>
            <w:tcW w:w="4860" w:type="dxa"/>
          </w:tcPr>
          <w:p w:rsidR="00705545" w:rsidRPr="00250D9C" w:rsidRDefault="00705545" w:rsidP="00250D9C">
            <w:pPr>
              <w:pStyle w:val="a6"/>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.Ч</w:t>
            </w:r>
            <w:proofErr w:type="gramEnd"/>
            <w:r>
              <w:rPr>
                <w:rFonts w:ascii="Times New Roman" w:hAnsi="Times New Roman"/>
                <w:sz w:val="24"/>
                <w:szCs w:val="24"/>
              </w:rPr>
              <w:t>ёрная Речка</w:t>
            </w:r>
          </w:p>
        </w:tc>
        <w:tc>
          <w:tcPr>
            <w:tcW w:w="4167" w:type="dxa"/>
          </w:tcPr>
          <w:p w:rsidR="00705545" w:rsidRPr="00250D9C" w:rsidRDefault="00705545" w:rsidP="00250D9C">
            <w:pPr>
              <w:pStyle w:val="a6"/>
              <w:jc w:val="center"/>
              <w:rPr>
                <w:rFonts w:ascii="Times New Roman" w:hAnsi="Times New Roman"/>
                <w:sz w:val="24"/>
                <w:szCs w:val="24"/>
              </w:rPr>
            </w:pPr>
            <w:r>
              <w:rPr>
                <w:rFonts w:ascii="Times New Roman" w:hAnsi="Times New Roman"/>
                <w:sz w:val="24"/>
                <w:szCs w:val="24"/>
              </w:rPr>
              <w:t>144</w:t>
            </w:r>
          </w:p>
        </w:tc>
      </w:tr>
      <w:tr w:rsidR="00705545" w:rsidTr="00250D9C">
        <w:tc>
          <w:tcPr>
            <w:tcW w:w="648"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6</w:t>
            </w:r>
          </w:p>
        </w:tc>
        <w:tc>
          <w:tcPr>
            <w:tcW w:w="4860" w:type="dxa"/>
          </w:tcPr>
          <w:p w:rsidR="00705545" w:rsidRPr="00250D9C" w:rsidRDefault="00705545" w:rsidP="00250D9C">
            <w:pPr>
              <w:pStyle w:val="a6"/>
              <w:jc w:val="both"/>
              <w:rPr>
                <w:rFonts w:ascii="Times New Roman" w:hAnsi="Times New Roman"/>
                <w:sz w:val="24"/>
                <w:szCs w:val="24"/>
              </w:rPr>
            </w:pPr>
            <w:proofErr w:type="spellStart"/>
            <w:r>
              <w:rPr>
                <w:rFonts w:ascii="Times New Roman" w:hAnsi="Times New Roman"/>
                <w:sz w:val="24"/>
                <w:szCs w:val="24"/>
              </w:rPr>
              <w:t>д</w:t>
            </w:r>
            <w:proofErr w:type="gramStart"/>
            <w:r>
              <w:rPr>
                <w:rFonts w:ascii="Times New Roman" w:hAnsi="Times New Roman"/>
                <w:sz w:val="24"/>
                <w:szCs w:val="24"/>
              </w:rPr>
              <w:t>.К</w:t>
            </w:r>
            <w:proofErr w:type="gramEnd"/>
            <w:r>
              <w:rPr>
                <w:rFonts w:ascii="Times New Roman" w:hAnsi="Times New Roman"/>
                <w:sz w:val="24"/>
                <w:szCs w:val="24"/>
              </w:rPr>
              <w:t>ошкино</w:t>
            </w:r>
            <w:proofErr w:type="spellEnd"/>
          </w:p>
        </w:tc>
        <w:tc>
          <w:tcPr>
            <w:tcW w:w="4167" w:type="dxa"/>
          </w:tcPr>
          <w:p w:rsidR="00705545" w:rsidRPr="00250D9C" w:rsidRDefault="00705545" w:rsidP="00250D9C">
            <w:pPr>
              <w:pStyle w:val="a6"/>
              <w:jc w:val="center"/>
              <w:rPr>
                <w:rFonts w:ascii="Times New Roman" w:hAnsi="Times New Roman"/>
                <w:sz w:val="24"/>
                <w:szCs w:val="24"/>
              </w:rPr>
            </w:pPr>
            <w:r>
              <w:rPr>
                <w:rFonts w:ascii="Times New Roman" w:hAnsi="Times New Roman"/>
                <w:sz w:val="24"/>
                <w:szCs w:val="24"/>
              </w:rPr>
              <w:t>92</w:t>
            </w:r>
          </w:p>
        </w:tc>
      </w:tr>
      <w:tr w:rsidR="00705545" w:rsidTr="00250D9C">
        <w:tc>
          <w:tcPr>
            <w:tcW w:w="648" w:type="dxa"/>
          </w:tcPr>
          <w:p w:rsidR="00705545" w:rsidRPr="00250D9C" w:rsidRDefault="00705545" w:rsidP="00250D9C">
            <w:pPr>
              <w:pStyle w:val="a6"/>
              <w:jc w:val="center"/>
              <w:rPr>
                <w:rFonts w:ascii="Times New Roman" w:hAnsi="Times New Roman"/>
                <w:sz w:val="24"/>
                <w:szCs w:val="24"/>
              </w:rPr>
            </w:pPr>
          </w:p>
        </w:tc>
        <w:tc>
          <w:tcPr>
            <w:tcW w:w="4860" w:type="dxa"/>
          </w:tcPr>
          <w:p w:rsidR="00705545" w:rsidRPr="00250D9C" w:rsidRDefault="00705545" w:rsidP="00250D9C">
            <w:pPr>
              <w:pStyle w:val="a6"/>
              <w:jc w:val="both"/>
              <w:rPr>
                <w:rFonts w:ascii="Times New Roman" w:hAnsi="Times New Roman"/>
                <w:b/>
                <w:sz w:val="24"/>
                <w:szCs w:val="24"/>
              </w:rPr>
            </w:pPr>
            <w:r w:rsidRPr="00250D9C">
              <w:rPr>
                <w:rFonts w:ascii="Times New Roman" w:hAnsi="Times New Roman"/>
                <w:b/>
                <w:sz w:val="24"/>
                <w:szCs w:val="24"/>
              </w:rPr>
              <w:t>ИТОГО</w:t>
            </w:r>
          </w:p>
        </w:tc>
        <w:tc>
          <w:tcPr>
            <w:tcW w:w="4167" w:type="dxa"/>
          </w:tcPr>
          <w:p w:rsidR="00705545" w:rsidRPr="00250D9C" w:rsidRDefault="00705545" w:rsidP="00250D9C">
            <w:pPr>
              <w:pStyle w:val="a6"/>
              <w:jc w:val="center"/>
              <w:rPr>
                <w:rFonts w:ascii="Times New Roman" w:hAnsi="Times New Roman"/>
                <w:sz w:val="24"/>
                <w:szCs w:val="24"/>
              </w:rPr>
            </w:pPr>
            <w:r>
              <w:rPr>
                <w:rFonts w:ascii="Times New Roman" w:hAnsi="Times New Roman"/>
                <w:sz w:val="24"/>
                <w:szCs w:val="24"/>
              </w:rPr>
              <w:t>10336</w:t>
            </w:r>
          </w:p>
        </w:tc>
      </w:tr>
    </w:tbl>
    <w:p w:rsidR="00705545" w:rsidRDefault="00705545" w:rsidP="00207D67">
      <w:pPr>
        <w:pStyle w:val="a6"/>
        <w:ind w:firstLine="284"/>
        <w:jc w:val="both"/>
        <w:rPr>
          <w:rFonts w:ascii="Times New Roman" w:hAnsi="Times New Roman"/>
          <w:b/>
          <w:sz w:val="24"/>
          <w:szCs w:val="24"/>
        </w:rPr>
      </w:pPr>
    </w:p>
    <w:p w:rsidR="00705545" w:rsidRDefault="00705545" w:rsidP="00207D67">
      <w:pPr>
        <w:pStyle w:val="a6"/>
        <w:ind w:firstLine="284"/>
        <w:jc w:val="both"/>
        <w:rPr>
          <w:rFonts w:ascii="Times New Roman" w:hAnsi="Times New Roman"/>
          <w:b/>
          <w:sz w:val="24"/>
          <w:szCs w:val="24"/>
        </w:rPr>
      </w:pPr>
      <w:r>
        <w:rPr>
          <w:rFonts w:ascii="Times New Roman" w:hAnsi="Times New Roman"/>
          <w:b/>
          <w:sz w:val="24"/>
          <w:szCs w:val="24"/>
        </w:rPr>
        <w:t>Таблица 2.3.</w:t>
      </w:r>
      <w:r w:rsidRPr="00AA078F">
        <w:rPr>
          <w:rFonts w:ascii="Times New Roman" w:hAnsi="Times New Roman"/>
          <w:b/>
          <w:sz w:val="24"/>
          <w:szCs w:val="24"/>
        </w:rPr>
        <w:t xml:space="preserve">Динамика численности населения </w:t>
      </w:r>
      <w:r>
        <w:rPr>
          <w:rFonts w:ascii="Times New Roman" w:hAnsi="Times New Roman"/>
          <w:b/>
          <w:sz w:val="24"/>
          <w:szCs w:val="24"/>
        </w:rPr>
        <w:t>Морозовского городского</w:t>
      </w:r>
      <w:r w:rsidRPr="00AA078F">
        <w:rPr>
          <w:rFonts w:ascii="Times New Roman" w:hAnsi="Times New Roman"/>
          <w:b/>
          <w:sz w:val="24"/>
          <w:szCs w:val="24"/>
        </w:rPr>
        <w:t xml:space="preserve"> поселения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935"/>
        <w:gridCol w:w="1935"/>
        <w:gridCol w:w="1935"/>
        <w:gridCol w:w="1672"/>
      </w:tblGrid>
      <w:tr w:rsidR="00705545" w:rsidTr="00250D9C">
        <w:tc>
          <w:tcPr>
            <w:tcW w:w="2171" w:type="dxa"/>
          </w:tcPr>
          <w:p w:rsidR="00705545" w:rsidRPr="00250D9C" w:rsidRDefault="00705545" w:rsidP="00250D9C">
            <w:pPr>
              <w:pStyle w:val="a6"/>
              <w:jc w:val="both"/>
              <w:rPr>
                <w:rFonts w:ascii="Times New Roman" w:hAnsi="Times New Roman"/>
                <w:b/>
                <w:sz w:val="24"/>
                <w:szCs w:val="24"/>
              </w:rPr>
            </w:pPr>
            <w:r w:rsidRPr="00250D9C">
              <w:rPr>
                <w:rFonts w:ascii="Times New Roman" w:hAnsi="Times New Roman"/>
                <w:b/>
                <w:sz w:val="24"/>
                <w:szCs w:val="24"/>
              </w:rPr>
              <w:t>Показатели</w:t>
            </w:r>
          </w:p>
        </w:tc>
        <w:tc>
          <w:tcPr>
            <w:tcW w:w="1935" w:type="dxa"/>
          </w:tcPr>
          <w:p w:rsidR="00705545" w:rsidRPr="00250D9C" w:rsidRDefault="00705545" w:rsidP="00250D9C">
            <w:pPr>
              <w:pStyle w:val="a6"/>
              <w:jc w:val="center"/>
              <w:rPr>
                <w:rFonts w:ascii="Times New Roman" w:hAnsi="Times New Roman"/>
                <w:b/>
                <w:sz w:val="24"/>
                <w:szCs w:val="24"/>
              </w:rPr>
            </w:pPr>
            <w:r w:rsidRPr="00250D9C">
              <w:rPr>
                <w:rFonts w:ascii="Times New Roman" w:hAnsi="Times New Roman"/>
                <w:b/>
                <w:sz w:val="24"/>
                <w:szCs w:val="24"/>
              </w:rPr>
              <w:t>2013</w:t>
            </w:r>
          </w:p>
        </w:tc>
        <w:tc>
          <w:tcPr>
            <w:tcW w:w="1935" w:type="dxa"/>
          </w:tcPr>
          <w:p w:rsidR="00705545" w:rsidRPr="00250D9C" w:rsidRDefault="00705545" w:rsidP="00250D9C">
            <w:pPr>
              <w:pStyle w:val="a6"/>
              <w:jc w:val="center"/>
              <w:rPr>
                <w:rFonts w:ascii="Times New Roman" w:hAnsi="Times New Roman"/>
                <w:b/>
                <w:sz w:val="24"/>
                <w:szCs w:val="24"/>
              </w:rPr>
            </w:pPr>
            <w:r w:rsidRPr="00250D9C">
              <w:rPr>
                <w:rFonts w:ascii="Times New Roman" w:hAnsi="Times New Roman"/>
                <w:b/>
                <w:sz w:val="24"/>
                <w:szCs w:val="24"/>
              </w:rPr>
              <w:t>2014</w:t>
            </w:r>
          </w:p>
        </w:tc>
        <w:tc>
          <w:tcPr>
            <w:tcW w:w="1935" w:type="dxa"/>
          </w:tcPr>
          <w:p w:rsidR="00705545" w:rsidRPr="00250D9C" w:rsidRDefault="00705545" w:rsidP="00250D9C">
            <w:pPr>
              <w:pStyle w:val="a6"/>
              <w:jc w:val="center"/>
              <w:rPr>
                <w:rFonts w:ascii="Times New Roman" w:hAnsi="Times New Roman"/>
                <w:b/>
                <w:sz w:val="24"/>
                <w:szCs w:val="24"/>
              </w:rPr>
            </w:pPr>
            <w:r w:rsidRPr="00250D9C">
              <w:rPr>
                <w:rFonts w:ascii="Times New Roman" w:hAnsi="Times New Roman"/>
                <w:b/>
                <w:sz w:val="24"/>
                <w:szCs w:val="24"/>
              </w:rPr>
              <w:t>2015</w:t>
            </w:r>
          </w:p>
        </w:tc>
        <w:tc>
          <w:tcPr>
            <w:tcW w:w="1672" w:type="dxa"/>
          </w:tcPr>
          <w:p w:rsidR="00705545" w:rsidRPr="00250D9C" w:rsidRDefault="00705545" w:rsidP="00250D9C">
            <w:pPr>
              <w:pStyle w:val="a6"/>
              <w:jc w:val="center"/>
              <w:rPr>
                <w:rFonts w:ascii="Times New Roman" w:hAnsi="Times New Roman"/>
                <w:b/>
                <w:sz w:val="24"/>
                <w:szCs w:val="24"/>
              </w:rPr>
            </w:pPr>
            <w:r w:rsidRPr="00250D9C">
              <w:rPr>
                <w:rFonts w:ascii="Times New Roman" w:hAnsi="Times New Roman"/>
                <w:b/>
                <w:sz w:val="24"/>
                <w:szCs w:val="24"/>
              </w:rPr>
              <w:t>2016</w:t>
            </w:r>
          </w:p>
        </w:tc>
      </w:tr>
      <w:tr w:rsidR="00705545" w:rsidTr="00250D9C">
        <w:tc>
          <w:tcPr>
            <w:tcW w:w="2171" w:type="dxa"/>
          </w:tcPr>
          <w:p w:rsidR="00705545" w:rsidRPr="00250D9C" w:rsidRDefault="00705545" w:rsidP="00250D9C">
            <w:pPr>
              <w:pStyle w:val="a6"/>
              <w:jc w:val="both"/>
              <w:rPr>
                <w:rFonts w:ascii="Times New Roman" w:hAnsi="Times New Roman"/>
                <w:sz w:val="24"/>
                <w:szCs w:val="24"/>
              </w:rPr>
            </w:pPr>
            <w:r w:rsidRPr="00250D9C">
              <w:rPr>
                <w:rFonts w:ascii="Times New Roman" w:hAnsi="Times New Roman"/>
                <w:sz w:val="24"/>
                <w:szCs w:val="24"/>
              </w:rPr>
              <w:t>Родилось (чел)</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35</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22</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16</w:t>
            </w:r>
          </w:p>
        </w:tc>
        <w:tc>
          <w:tcPr>
            <w:tcW w:w="1672"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14</w:t>
            </w:r>
          </w:p>
        </w:tc>
      </w:tr>
      <w:tr w:rsidR="00705545" w:rsidTr="00250D9C">
        <w:tc>
          <w:tcPr>
            <w:tcW w:w="2171" w:type="dxa"/>
          </w:tcPr>
          <w:p w:rsidR="00705545" w:rsidRPr="00250D9C" w:rsidRDefault="00705545" w:rsidP="00250D9C">
            <w:pPr>
              <w:pStyle w:val="a6"/>
              <w:jc w:val="both"/>
              <w:rPr>
                <w:rFonts w:ascii="Times New Roman" w:hAnsi="Times New Roman"/>
                <w:sz w:val="24"/>
                <w:szCs w:val="24"/>
              </w:rPr>
            </w:pPr>
            <w:r w:rsidRPr="00250D9C">
              <w:rPr>
                <w:rFonts w:ascii="Times New Roman" w:hAnsi="Times New Roman"/>
                <w:sz w:val="24"/>
                <w:szCs w:val="24"/>
              </w:rPr>
              <w:t>Умерло (чел)</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27</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21</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16</w:t>
            </w:r>
          </w:p>
        </w:tc>
        <w:tc>
          <w:tcPr>
            <w:tcW w:w="1672"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19</w:t>
            </w:r>
          </w:p>
        </w:tc>
      </w:tr>
      <w:tr w:rsidR="00705545" w:rsidTr="00250D9C">
        <w:tc>
          <w:tcPr>
            <w:tcW w:w="2171" w:type="dxa"/>
          </w:tcPr>
          <w:p w:rsidR="00705545" w:rsidRPr="00250D9C" w:rsidRDefault="00705545" w:rsidP="00250D9C">
            <w:pPr>
              <w:pStyle w:val="a6"/>
              <w:jc w:val="both"/>
              <w:rPr>
                <w:rFonts w:ascii="Times New Roman" w:hAnsi="Times New Roman"/>
                <w:sz w:val="24"/>
                <w:szCs w:val="24"/>
              </w:rPr>
            </w:pPr>
            <w:r w:rsidRPr="00250D9C">
              <w:rPr>
                <w:rFonts w:ascii="Times New Roman" w:hAnsi="Times New Roman"/>
                <w:sz w:val="24"/>
                <w:szCs w:val="24"/>
              </w:rPr>
              <w:t>Естественный прирост/убыль (чел)</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+8</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+3</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0</w:t>
            </w:r>
          </w:p>
        </w:tc>
        <w:tc>
          <w:tcPr>
            <w:tcW w:w="1672"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-5</w:t>
            </w:r>
          </w:p>
        </w:tc>
      </w:tr>
      <w:tr w:rsidR="00705545" w:rsidTr="00250D9C">
        <w:tc>
          <w:tcPr>
            <w:tcW w:w="2171" w:type="dxa"/>
          </w:tcPr>
          <w:p w:rsidR="00705545" w:rsidRPr="00250D9C" w:rsidRDefault="00705545" w:rsidP="00250D9C">
            <w:pPr>
              <w:pStyle w:val="a6"/>
              <w:jc w:val="both"/>
              <w:rPr>
                <w:rFonts w:ascii="Times New Roman" w:hAnsi="Times New Roman"/>
                <w:sz w:val="24"/>
                <w:szCs w:val="24"/>
              </w:rPr>
            </w:pPr>
            <w:r w:rsidRPr="00250D9C">
              <w:rPr>
                <w:rFonts w:ascii="Times New Roman" w:hAnsi="Times New Roman"/>
                <w:sz w:val="24"/>
                <w:szCs w:val="24"/>
              </w:rPr>
              <w:t>Миграционный прирост/убыль (чел)</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2</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2</w:t>
            </w:r>
          </w:p>
        </w:tc>
        <w:tc>
          <w:tcPr>
            <w:tcW w:w="1935"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3</w:t>
            </w:r>
          </w:p>
        </w:tc>
        <w:tc>
          <w:tcPr>
            <w:tcW w:w="1672" w:type="dxa"/>
          </w:tcPr>
          <w:p w:rsidR="00705545" w:rsidRPr="00250D9C" w:rsidRDefault="00705545" w:rsidP="00250D9C">
            <w:pPr>
              <w:pStyle w:val="a6"/>
              <w:jc w:val="center"/>
              <w:rPr>
                <w:rFonts w:ascii="Times New Roman" w:hAnsi="Times New Roman"/>
                <w:sz w:val="24"/>
                <w:szCs w:val="24"/>
              </w:rPr>
            </w:pPr>
            <w:r w:rsidRPr="00250D9C">
              <w:rPr>
                <w:rFonts w:ascii="Times New Roman" w:hAnsi="Times New Roman"/>
                <w:sz w:val="24"/>
                <w:szCs w:val="24"/>
              </w:rPr>
              <w:t>8</w:t>
            </w:r>
          </w:p>
        </w:tc>
      </w:tr>
    </w:tbl>
    <w:p w:rsidR="00705545" w:rsidRDefault="00705545" w:rsidP="00207D67">
      <w:pPr>
        <w:pStyle w:val="a6"/>
        <w:ind w:firstLine="284"/>
        <w:jc w:val="both"/>
        <w:rPr>
          <w:rFonts w:ascii="Times New Roman" w:hAnsi="Times New Roman"/>
          <w:sz w:val="24"/>
          <w:szCs w:val="24"/>
        </w:rPr>
      </w:pPr>
    </w:p>
    <w:p w:rsidR="00705545" w:rsidRDefault="00705545" w:rsidP="00207D67">
      <w:pPr>
        <w:pStyle w:val="a6"/>
        <w:ind w:firstLine="284"/>
        <w:jc w:val="both"/>
        <w:rPr>
          <w:rFonts w:ascii="Times New Roman" w:hAnsi="Times New Roman"/>
          <w:sz w:val="24"/>
          <w:szCs w:val="24"/>
        </w:rPr>
      </w:pPr>
      <w:r>
        <w:rPr>
          <w:rFonts w:ascii="Times New Roman" w:hAnsi="Times New Roman"/>
          <w:sz w:val="24"/>
          <w:szCs w:val="24"/>
        </w:rPr>
        <w:t>За период с 2013-2016 годы наблюдается снижение рождаемости. Незначительное увеличение численности населения связанно переездом молодых семей, приобретающих жильё за счёт средств материнского капитала.</w:t>
      </w:r>
    </w:p>
    <w:p w:rsidR="00705545" w:rsidRDefault="00705545" w:rsidP="00207D67">
      <w:pPr>
        <w:pStyle w:val="a6"/>
        <w:ind w:firstLine="284"/>
        <w:jc w:val="both"/>
        <w:rPr>
          <w:rFonts w:ascii="Times New Roman" w:hAnsi="Times New Roman"/>
          <w:sz w:val="24"/>
          <w:szCs w:val="24"/>
        </w:rPr>
      </w:pPr>
    </w:p>
    <w:p w:rsidR="00705545" w:rsidRPr="00430672" w:rsidRDefault="00705545" w:rsidP="00FB0A09">
      <w:pPr>
        <w:tabs>
          <w:tab w:val="left" w:pos="0"/>
        </w:tabs>
        <w:snapToGrid/>
        <w:spacing w:after="120" w:line="360" w:lineRule="auto"/>
        <w:contextualSpacing/>
        <w:jc w:val="center"/>
        <w:outlineLvl w:val="0"/>
        <w:rPr>
          <w:bCs/>
          <w:sz w:val="24"/>
          <w:szCs w:val="24"/>
        </w:rPr>
      </w:pPr>
      <w:bookmarkStart w:id="1" w:name="_Toc443571215"/>
      <w:bookmarkEnd w:id="1"/>
      <w:r w:rsidRPr="00430672">
        <w:rPr>
          <w:b/>
          <w:bCs/>
          <w:sz w:val="24"/>
          <w:szCs w:val="24"/>
        </w:rPr>
        <w:t>Характеристика деятельности в сфере транспорта</w:t>
      </w:r>
      <w:r>
        <w:rPr>
          <w:b/>
          <w:bCs/>
          <w:sz w:val="24"/>
          <w:szCs w:val="24"/>
        </w:rPr>
        <w:t>, оценка транспортного спроса.</w:t>
      </w:r>
    </w:p>
    <w:p w:rsidR="00705545" w:rsidRPr="00430672" w:rsidRDefault="00705545" w:rsidP="00FB0A09">
      <w:pPr>
        <w:shd w:val="clear" w:color="auto" w:fill="FFFFFF"/>
        <w:snapToGrid/>
        <w:ind w:firstLine="709"/>
        <w:jc w:val="both"/>
        <w:rPr>
          <w:bCs/>
          <w:sz w:val="24"/>
          <w:szCs w:val="24"/>
        </w:rPr>
      </w:pPr>
      <w:r>
        <w:rPr>
          <w:bCs/>
          <w:sz w:val="24"/>
          <w:szCs w:val="24"/>
        </w:rPr>
        <w:t>На территории Морозовского городского поселения находится транспортно</w:t>
      </w:r>
      <w:r w:rsidRPr="00430672">
        <w:rPr>
          <w:bCs/>
          <w:sz w:val="24"/>
          <w:szCs w:val="24"/>
        </w:rPr>
        <w:t>е предпр</w:t>
      </w:r>
      <w:r>
        <w:rPr>
          <w:bCs/>
          <w:sz w:val="24"/>
          <w:szCs w:val="24"/>
        </w:rPr>
        <w:t>иятие ООО «</w:t>
      </w:r>
      <w:proofErr w:type="spellStart"/>
      <w:r>
        <w:rPr>
          <w:bCs/>
          <w:sz w:val="24"/>
          <w:szCs w:val="24"/>
        </w:rPr>
        <w:t>Фрост</w:t>
      </w:r>
      <w:proofErr w:type="spellEnd"/>
      <w:r>
        <w:rPr>
          <w:bCs/>
          <w:sz w:val="24"/>
          <w:szCs w:val="24"/>
        </w:rPr>
        <w:t xml:space="preserve">». </w:t>
      </w:r>
      <w:r w:rsidRPr="00430672">
        <w:rPr>
          <w:bCs/>
          <w:sz w:val="24"/>
          <w:szCs w:val="24"/>
        </w:rPr>
        <w:t xml:space="preserve">На территории поселения действуют </w:t>
      </w:r>
      <w:r>
        <w:rPr>
          <w:bCs/>
          <w:sz w:val="24"/>
          <w:szCs w:val="24"/>
        </w:rPr>
        <w:t>три</w:t>
      </w:r>
      <w:r w:rsidRPr="00503A7B">
        <w:rPr>
          <w:bCs/>
          <w:sz w:val="24"/>
          <w:szCs w:val="24"/>
        </w:rPr>
        <w:t xml:space="preserve"> пассажирских автотранспортных маршрута.</w:t>
      </w:r>
      <w:r w:rsidRPr="00430672">
        <w:rPr>
          <w:bCs/>
          <w:sz w:val="24"/>
          <w:szCs w:val="24"/>
        </w:rPr>
        <w:t xml:space="preserve"> В населенных п</w:t>
      </w:r>
      <w:r>
        <w:rPr>
          <w:bCs/>
          <w:sz w:val="24"/>
          <w:szCs w:val="24"/>
        </w:rPr>
        <w:t>унктах регулярный</w:t>
      </w:r>
      <w:r w:rsidRPr="00430672">
        <w:rPr>
          <w:bCs/>
          <w:sz w:val="24"/>
          <w:szCs w:val="24"/>
        </w:rPr>
        <w:t xml:space="preserve"> транспорт отсутствует. Большинство передвижений в поселении приходится на личный транспорт и пешеходные сообщения.                                                                                                                         </w:t>
      </w:r>
    </w:p>
    <w:p w:rsidR="00705545" w:rsidRPr="00430672" w:rsidRDefault="00705545" w:rsidP="00324544">
      <w:pPr>
        <w:shd w:val="clear" w:color="auto" w:fill="FFFFFF"/>
        <w:snapToGrid/>
        <w:ind w:firstLine="708"/>
        <w:jc w:val="both"/>
        <w:rPr>
          <w:bCs/>
          <w:sz w:val="24"/>
          <w:szCs w:val="24"/>
        </w:rPr>
      </w:pPr>
      <w:r w:rsidRPr="00430672">
        <w:rPr>
          <w:bCs/>
          <w:sz w:val="24"/>
          <w:szCs w:val="24"/>
        </w:rPr>
        <w:t xml:space="preserve">В основе оценки транспортного спроса лежит анализ передвижения населения к объектам тяготения.   </w:t>
      </w:r>
    </w:p>
    <w:p w:rsidR="00705545" w:rsidRPr="00430672" w:rsidRDefault="00705545" w:rsidP="00324544">
      <w:pPr>
        <w:shd w:val="clear" w:color="auto" w:fill="FFFFFF"/>
        <w:snapToGrid/>
        <w:ind w:firstLine="708"/>
        <w:jc w:val="both"/>
        <w:rPr>
          <w:sz w:val="24"/>
          <w:szCs w:val="24"/>
        </w:rPr>
      </w:pPr>
      <w:r w:rsidRPr="00430672">
        <w:rPr>
          <w:bCs/>
          <w:sz w:val="24"/>
          <w:szCs w:val="24"/>
        </w:rPr>
        <w:t xml:space="preserve">Можно выделить основные группы объектов тяготения: </w:t>
      </w:r>
    </w:p>
    <w:p w:rsidR="00705545" w:rsidRDefault="00705545" w:rsidP="00324544">
      <w:pPr>
        <w:pStyle w:val="210"/>
        <w:spacing w:after="0" w:line="240" w:lineRule="auto"/>
        <w:ind w:left="0"/>
        <w:jc w:val="both"/>
        <w:rPr>
          <w:rFonts w:ascii="Times New Roman" w:hAnsi="Times New Roman"/>
        </w:rPr>
      </w:pPr>
      <w:r w:rsidRPr="00430672">
        <w:rPr>
          <w:rFonts w:ascii="Times New Roman" w:hAnsi="Times New Roman"/>
        </w:rPr>
        <w:t>- объекты социально</w:t>
      </w:r>
      <w:r>
        <w:rPr>
          <w:rFonts w:ascii="Times New Roman" w:hAnsi="Times New Roman"/>
        </w:rPr>
        <w:t>й</w:t>
      </w:r>
      <w:r w:rsidRPr="00430672">
        <w:rPr>
          <w:rFonts w:ascii="Times New Roman" w:hAnsi="Times New Roman"/>
        </w:rPr>
        <w:t xml:space="preserve"> сферы;</w:t>
      </w:r>
    </w:p>
    <w:p w:rsidR="00705545" w:rsidRPr="00430672" w:rsidRDefault="00705545" w:rsidP="00324544">
      <w:pPr>
        <w:pStyle w:val="210"/>
        <w:spacing w:after="0" w:line="240" w:lineRule="auto"/>
        <w:ind w:left="0"/>
        <w:jc w:val="both"/>
        <w:rPr>
          <w:rFonts w:ascii="Times New Roman" w:hAnsi="Times New Roman"/>
        </w:rPr>
      </w:pPr>
      <w:r>
        <w:rPr>
          <w:rFonts w:ascii="Times New Roman" w:hAnsi="Times New Roman"/>
        </w:rPr>
        <w:t xml:space="preserve">- </w:t>
      </w:r>
      <w:r w:rsidRPr="00430672">
        <w:rPr>
          <w:rFonts w:ascii="Times New Roman" w:hAnsi="Times New Roman"/>
        </w:rPr>
        <w:t>объекты трудовой деятельности</w:t>
      </w:r>
    </w:p>
    <w:p w:rsidR="00705545" w:rsidRDefault="00705545" w:rsidP="00324544">
      <w:pPr>
        <w:snapToGrid/>
        <w:jc w:val="both"/>
        <w:rPr>
          <w:sz w:val="24"/>
          <w:szCs w:val="24"/>
        </w:rPr>
      </w:pPr>
      <w:r w:rsidRPr="00430672">
        <w:rPr>
          <w:sz w:val="24"/>
          <w:szCs w:val="24"/>
        </w:rPr>
        <w:t>-</w:t>
      </w:r>
      <w:r w:rsidRPr="00405FFF">
        <w:rPr>
          <w:sz w:val="24"/>
          <w:szCs w:val="24"/>
        </w:rPr>
        <w:t xml:space="preserve"> </w:t>
      </w:r>
      <w:r w:rsidRPr="00430672">
        <w:rPr>
          <w:sz w:val="24"/>
          <w:szCs w:val="24"/>
        </w:rPr>
        <w:t>узловые объекты транспортной инфраструктуры</w:t>
      </w:r>
      <w:r>
        <w:rPr>
          <w:sz w:val="24"/>
          <w:szCs w:val="24"/>
        </w:rPr>
        <w:t>.</w:t>
      </w:r>
    </w:p>
    <w:p w:rsidR="00705545" w:rsidRDefault="00705545" w:rsidP="00807950">
      <w:pPr>
        <w:snapToGrid/>
        <w:ind w:firstLine="708"/>
        <w:jc w:val="both"/>
        <w:rPr>
          <w:sz w:val="24"/>
          <w:szCs w:val="24"/>
        </w:rPr>
      </w:pPr>
    </w:p>
    <w:p w:rsidR="00705545" w:rsidRDefault="00705545" w:rsidP="00FB0A09">
      <w:pPr>
        <w:snapToGrid/>
        <w:ind w:firstLine="708"/>
        <w:jc w:val="center"/>
        <w:rPr>
          <w:b/>
          <w:bCs/>
          <w:sz w:val="24"/>
          <w:szCs w:val="24"/>
        </w:rPr>
      </w:pPr>
      <w:r>
        <w:rPr>
          <w:b/>
          <w:bCs/>
          <w:sz w:val="24"/>
          <w:szCs w:val="24"/>
        </w:rPr>
        <w:t>2</w:t>
      </w:r>
      <w:r w:rsidRPr="00CC58F9">
        <w:rPr>
          <w:b/>
          <w:bCs/>
          <w:sz w:val="24"/>
          <w:szCs w:val="24"/>
        </w:rPr>
        <w:t>.</w:t>
      </w:r>
      <w:r>
        <w:rPr>
          <w:b/>
          <w:bCs/>
          <w:sz w:val="24"/>
          <w:szCs w:val="24"/>
        </w:rPr>
        <w:t>3</w:t>
      </w:r>
      <w:r w:rsidRPr="00CC58F9">
        <w:rPr>
          <w:b/>
          <w:bCs/>
          <w:sz w:val="24"/>
          <w:szCs w:val="24"/>
        </w:rPr>
        <w:t xml:space="preserve"> Характеристика функционирования и показатели работы транспортной инфраструктуры по видам транспорта, имеющегося на территории </w:t>
      </w:r>
      <w:r>
        <w:rPr>
          <w:b/>
          <w:bCs/>
          <w:sz w:val="24"/>
          <w:szCs w:val="24"/>
        </w:rPr>
        <w:t>Морозовского городского</w:t>
      </w:r>
      <w:r w:rsidRPr="00CC58F9">
        <w:rPr>
          <w:b/>
          <w:bCs/>
          <w:sz w:val="24"/>
          <w:szCs w:val="24"/>
        </w:rPr>
        <w:t xml:space="preserve"> поселения.</w:t>
      </w:r>
    </w:p>
    <w:p w:rsidR="00705545" w:rsidRPr="00FB0A09" w:rsidRDefault="00705545" w:rsidP="00FB0A09">
      <w:pPr>
        <w:snapToGrid/>
        <w:ind w:firstLine="708"/>
        <w:jc w:val="center"/>
        <w:rPr>
          <w:b/>
          <w:bCs/>
          <w:sz w:val="24"/>
          <w:szCs w:val="24"/>
        </w:rPr>
      </w:pPr>
      <w:r w:rsidRPr="00CC58F9">
        <w:rPr>
          <w:sz w:val="24"/>
          <w:szCs w:val="24"/>
        </w:rPr>
        <w:t>Развитие транспортн</w:t>
      </w:r>
      <w:r>
        <w:rPr>
          <w:sz w:val="24"/>
          <w:szCs w:val="24"/>
        </w:rPr>
        <w:t>ой системы Морозовского городского</w:t>
      </w:r>
      <w:r w:rsidRPr="00CC58F9">
        <w:rPr>
          <w:sz w:val="24"/>
          <w:szCs w:val="24"/>
        </w:rPr>
        <w:t xml:space="preserve"> поселения (далее – Поселение) является необходимым условием</w:t>
      </w:r>
      <w:r>
        <w:rPr>
          <w:sz w:val="24"/>
          <w:szCs w:val="24"/>
        </w:rPr>
        <w:t xml:space="preserve"> для</w:t>
      </w:r>
      <w:r w:rsidRPr="00CC58F9">
        <w:rPr>
          <w:sz w:val="24"/>
          <w:szCs w:val="24"/>
        </w:rPr>
        <w:t xml:space="preserve"> улучшения качества жизни жителей в поселении.</w:t>
      </w:r>
      <w:r w:rsidRPr="00CC58F9">
        <w:rPr>
          <w:sz w:val="28"/>
          <w:szCs w:val="28"/>
        </w:rPr>
        <w:t xml:space="preserve"> </w:t>
      </w:r>
      <w:r w:rsidRPr="00CC58F9">
        <w:rPr>
          <w:sz w:val="24"/>
          <w:szCs w:val="24"/>
        </w:rPr>
        <w:t xml:space="preserve">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705545" w:rsidRPr="00CC58F9" w:rsidRDefault="00705545" w:rsidP="00CC58F9">
      <w:pPr>
        <w:snapToGrid/>
        <w:jc w:val="both"/>
        <w:rPr>
          <w:sz w:val="24"/>
          <w:szCs w:val="24"/>
        </w:rPr>
      </w:pPr>
      <w:r>
        <w:rPr>
          <w:sz w:val="24"/>
          <w:szCs w:val="24"/>
        </w:rPr>
        <w:t xml:space="preserve">      </w:t>
      </w:r>
      <w:r w:rsidRPr="00CC58F9">
        <w:rPr>
          <w:sz w:val="24"/>
          <w:szCs w:val="24"/>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705545" w:rsidRPr="00DA481B" w:rsidRDefault="00705545" w:rsidP="00CC58F9">
      <w:pPr>
        <w:snapToGrid/>
        <w:ind w:firstLine="360"/>
        <w:jc w:val="both"/>
        <w:rPr>
          <w:sz w:val="24"/>
          <w:szCs w:val="24"/>
        </w:rPr>
      </w:pPr>
      <w:r>
        <w:rPr>
          <w:sz w:val="24"/>
          <w:szCs w:val="24"/>
        </w:rPr>
        <w:t>Воздушные перевозки не осуществляются</w:t>
      </w:r>
      <w:r w:rsidRPr="00DA481B">
        <w:rPr>
          <w:sz w:val="24"/>
          <w:szCs w:val="24"/>
        </w:rPr>
        <w:t>.</w:t>
      </w:r>
    </w:p>
    <w:p w:rsidR="00705545" w:rsidRPr="00F13C7D" w:rsidRDefault="00705545" w:rsidP="00CC58F9">
      <w:pPr>
        <w:snapToGrid/>
        <w:ind w:firstLine="360"/>
        <w:jc w:val="both"/>
        <w:rPr>
          <w:sz w:val="24"/>
          <w:szCs w:val="24"/>
        </w:rPr>
      </w:pPr>
      <w:r>
        <w:rPr>
          <w:sz w:val="24"/>
          <w:szCs w:val="24"/>
        </w:rPr>
        <w:lastRenderedPageBreak/>
        <w:t>Имеется возможность использования в</w:t>
      </w:r>
      <w:r w:rsidRPr="00DA481B">
        <w:rPr>
          <w:sz w:val="24"/>
          <w:szCs w:val="24"/>
        </w:rPr>
        <w:t>одного  транспорта</w:t>
      </w:r>
      <w:r w:rsidRPr="00F13C7D">
        <w:rPr>
          <w:b/>
          <w:sz w:val="24"/>
          <w:szCs w:val="24"/>
        </w:rPr>
        <w:t xml:space="preserve"> </w:t>
      </w:r>
      <w:r w:rsidRPr="00F13C7D">
        <w:rPr>
          <w:sz w:val="24"/>
          <w:szCs w:val="24"/>
        </w:rPr>
        <w:t xml:space="preserve">на территории </w:t>
      </w:r>
      <w:r>
        <w:rPr>
          <w:sz w:val="24"/>
          <w:szCs w:val="24"/>
        </w:rPr>
        <w:t>поселения</w:t>
      </w:r>
      <w:proofErr w:type="gramStart"/>
      <w:r>
        <w:rPr>
          <w:sz w:val="24"/>
          <w:szCs w:val="24"/>
        </w:rPr>
        <w:t xml:space="preserve"> </w:t>
      </w:r>
      <w:r w:rsidRPr="00F13C7D">
        <w:rPr>
          <w:sz w:val="24"/>
          <w:szCs w:val="24"/>
        </w:rPr>
        <w:t>.</w:t>
      </w:r>
      <w:proofErr w:type="gramEnd"/>
    </w:p>
    <w:p w:rsidR="00705545" w:rsidRDefault="00705545" w:rsidP="00EB752E">
      <w:pPr>
        <w:pStyle w:val="af2"/>
        <w:widowControl w:val="0"/>
        <w:spacing w:after="0"/>
        <w:ind w:firstLine="0"/>
        <w:rPr>
          <w:rFonts w:ascii="Times New Roman" w:hAnsi="Times New Roman"/>
          <w:snapToGrid w:val="0"/>
          <w:color w:val="000000"/>
          <w:sz w:val="24"/>
          <w:szCs w:val="24"/>
        </w:rPr>
      </w:pPr>
      <w:r>
        <w:rPr>
          <w:rFonts w:ascii="Times New Roman" w:hAnsi="Times New Roman"/>
          <w:snapToGrid w:val="0"/>
          <w:color w:val="000000"/>
          <w:sz w:val="24"/>
          <w:szCs w:val="24"/>
        </w:rPr>
        <w:t xml:space="preserve">     Через территорию Морозовского городского поселения проходит железная дорога п. Невская Дубровка – Санкт-Петербург, станции Дунай, 19 км</w:t>
      </w:r>
      <w:proofErr w:type="gramStart"/>
      <w:r>
        <w:rPr>
          <w:rFonts w:ascii="Times New Roman" w:hAnsi="Times New Roman"/>
          <w:snapToGrid w:val="0"/>
          <w:color w:val="000000"/>
          <w:sz w:val="24"/>
          <w:szCs w:val="24"/>
        </w:rPr>
        <w:t xml:space="preserve">., </w:t>
      </w:r>
      <w:proofErr w:type="gramEnd"/>
      <w:r>
        <w:rPr>
          <w:rFonts w:ascii="Times New Roman" w:hAnsi="Times New Roman"/>
          <w:snapToGrid w:val="0"/>
          <w:color w:val="000000"/>
          <w:sz w:val="24"/>
          <w:szCs w:val="24"/>
        </w:rPr>
        <w:t xml:space="preserve">21 км., Петрокрепость, Сады, Черная речка. </w:t>
      </w:r>
    </w:p>
    <w:p w:rsidR="00705545" w:rsidRDefault="00705545" w:rsidP="00807950">
      <w:pPr>
        <w:snapToGrid/>
        <w:ind w:firstLine="708"/>
        <w:jc w:val="both"/>
        <w:rPr>
          <w:b/>
          <w:bCs/>
          <w:sz w:val="24"/>
          <w:szCs w:val="24"/>
        </w:rPr>
      </w:pPr>
    </w:p>
    <w:p w:rsidR="00705545" w:rsidRPr="00405FFF" w:rsidRDefault="00705545" w:rsidP="009471C9">
      <w:pPr>
        <w:snapToGrid/>
        <w:ind w:firstLine="708"/>
        <w:jc w:val="center"/>
        <w:rPr>
          <w:sz w:val="24"/>
          <w:szCs w:val="24"/>
        </w:rPr>
      </w:pPr>
      <w:r>
        <w:rPr>
          <w:b/>
          <w:bCs/>
          <w:sz w:val="24"/>
          <w:szCs w:val="24"/>
        </w:rPr>
        <w:t>2.4.</w:t>
      </w:r>
      <w:r w:rsidRPr="00405FFF">
        <w:rPr>
          <w:b/>
          <w:bCs/>
          <w:sz w:val="24"/>
          <w:szCs w:val="24"/>
        </w:rPr>
        <w:t xml:space="preserve"> Характеристика сети дорог поселения, параметры дорожного движения, оценка качества содержания дорог</w:t>
      </w:r>
      <w:r w:rsidRPr="00405FFF">
        <w:rPr>
          <w:sz w:val="24"/>
          <w:szCs w:val="24"/>
        </w:rPr>
        <w:t>.</w:t>
      </w:r>
    </w:p>
    <w:p w:rsidR="00705545" w:rsidRPr="00DA481B" w:rsidRDefault="00705545" w:rsidP="00807950">
      <w:pPr>
        <w:pStyle w:val="a6"/>
        <w:ind w:firstLine="284"/>
        <w:jc w:val="both"/>
        <w:rPr>
          <w:rFonts w:ascii="Times New Roman" w:hAnsi="Times New Roman"/>
          <w:sz w:val="24"/>
          <w:szCs w:val="24"/>
        </w:rPr>
      </w:pPr>
      <w:r w:rsidRPr="00405FFF">
        <w:rPr>
          <w:rFonts w:ascii="Times New Roman" w:hAnsi="Times New Roman"/>
        </w:rPr>
        <w:t xml:space="preserve"> </w:t>
      </w:r>
      <w:r w:rsidRPr="00DA481B">
        <w:rPr>
          <w:rFonts w:ascii="Times New Roman" w:hAnsi="Times New Roman"/>
          <w:sz w:val="24"/>
          <w:szCs w:val="24"/>
        </w:rPr>
        <w:t xml:space="preserve">Дорожно-транспортная сеть поселения состоит из дорог </w:t>
      </w:r>
      <w:r w:rsidRPr="00DA481B">
        <w:rPr>
          <w:rFonts w:ascii="Times New Roman" w:hAnsi="Times New Roman"/>
          <w:sz w:val="24"/>
          <w:szCs w:val="24"/>
          <w:lang w:val="en-US"/>
        </w:rPr>
        <w:t>V</w:t>
      </w:r>
      <w:r w:rsidRPr="00DA481B">
        <w:rPr>
          <w:rFonts w:ascii="Times New Roman" w:hAnsi="Times New Roman"/>
          <w:sz w:val="24"/>
          <w:szCs w:val="24"/>
        </w:rPr>
        <w:t xml:space="preserve"> категории, предназначенных не для скоростного движения. В таблице </w:t>
      </w:r>
      <w:r>
        <w:rPr>
          <w:rFonts w:ascii="Times New Roman" w:hAnsi="Times New Roman"/>
          <w:sz w:val="24"/>
          <w:szCs w:val="24"/>
        </w:rPr>
        <w:t>2.4.</w:t>
      </w:r>
      <w:r w:rsidRPr="00DA481B">
        <w:rPr>
          <w:rFonts w:ascii="Times New Roman" w:hAnsi="Times New Roman"/>
          <w:sz w:val="24"/>
          <w:szCs w:val="24"/>
        </w:rPr>
        <w:t xml:space="preserve"> приведен перечень и характеристика дорог местного значения. Большинство дорог общего пользования местного значения имеют  грунтовое покрытие. </w:t>
      </w:r>
    </w:p>
    <w:p w:rsidR="00705545" w:rsidRDefault="00705545" w:rsidP="00807950">
      <w:pPr>
        <w:widowControl w:val="0"/>
        <w:snapToGrid/>
        <w:jc w:val="both"/>
        <w:rPr>
          <w:rFonts w:cs="Arial"/>
          <w:bCs/>
          <w:sz w:val="24"/>
          <w:szCs w:val="24"/>
        </w:rPr>
      </w:pPr>
      <w:r>
        <w:rPr>
          <w:rFonts w:cs="Arial"/>
          <w:bCs/>
          <w:sz w:val="24"/>
          <w:szCs w:val="24"/>
        </w:rPr>
        <w:t xml:space="preserve">       В условиях ограниченного финансирования дорожных работ с каждым годом увеличивается протяженность дорог, требующих ремонта.</w:t>
      </w:r>
      <w:r w:rsidRPr="00807950">
        <w:rPr>
          <w:rFonts w:cs="Arial"/>
          <w:bCs/>
          <w:sz w:val="24"/>
          <w:szCs w:val="24"/>
        </w:rPr>
        <w:t xml:space="preserve"> </w:t>
      </w:r>
      <w:r>
        <w:rPr>
          <w:rFonts w:cs="Arial"/>
          <w:bCs/>
          <w:sz w:val="24"/>
          <w:szCs w:val="24"/>
        </w:rPr>
        <w:t>Почти все дороги требуют ямочного  и капитального ремонта.  Характеристика автомобильных дорог дана в таблице 2.4.</w:t>
      </w:r>
    </w:p>
    <w:p w:rsidR="00705545" w:rsidRDefault="00705545" w:rsidP="00807950">
      <w:pPr>
        <w:widowControl w:val="0"/>
        <w:snapToGrid/>
        <w:jc w:val="both"/>
        <w:rPr>
          <w:rFonts w:cs="Arial"/>
          <w:b/>
          <w:bCs/>
          <w:sz w:val="24"/>
          <w:szCs w:val="24"/>
        </w:rPr>
      </w:pPr>
    </w:p>
    <w:p w:rsidR="00705545" w:rsidRPr="009B21F4" w:rsidRDefault="00705545" w:rsidP="009B21F4">
      <w:pPr>
        <w:widowControl w:val="0"/>
        <w:snapToGrid/>
        <w:jc w:val="both"/>
        <w:rPr>
          <w:rStyle w:val="FontStyle11"/>
          <w:rFonts w:cs="Arial"/>
          <w:b/>
          <w:sz w:val="24"/>
          <w:szCs w:val="24"/>
        </w:rPr>
      </w:pPr>
      <w:r>
        <w:rPr>
          <w:bCs/>
        </w:rPr>
        <w:t xml:space="preserve">Таблица 2.4. </w:t>
      </w:r>
      <w:r w:rsidRPr="009170A2">
        <w:t>Характеристика автомобильных доро</w:t>
      </w:r>
      <w:r>
        <w:t>г.</w:t>
      </w:r>
    </w:p>
    <w:p w:rsidR="00705545" w:rsidRDefault="00705545" w:rsidP="009B21F4">
      <w:pPr>
        <w:spacing w:after="216" w:line="1" w:lineRule="exact"/>
        <w:rPr>
          <w:sz w:val="2"/>
          <w:szCs w:val="2"/>
        </w:rPr>
      </w:pPr>
    </w:p>
    <w:tbl>
      <w:tblPr>
        <w:tblW w:w="0" w:type="auto"/>
        <w:tblInd w:w="40" w:type="dxa"/>
        <w:tblLayout w:type="fixed"/>
        <w:tblCellMar>
          <w:left w:w="40" w:type="dxa"/>
          <w:right w:w="40" w:type="dxa"/>
        </w:tblCellMar>
        <w:tblLook w:val="0000"/>
      </w:tblPr>
      <w:tblGrid>
        <w:gridCol w:w="629"/>
        <w:gridCol w:w="2280"/>
        <w:gridCol w:w="1200"/>
        <w:gridCol w:w="2160"/>
        <w:gridCol w:w="2165"/>
        <w:gridCol w:w="1488"/>
      </w:tblGrid>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ind w:right="163" w:firstLine="48"/>
              <w:rPr>
                <w:rStyle w:val="FontStyle11"/>
              </w:rPr>
            </w:pPr>
            <w:r>
              <w:rPr>
                <w:rStyle w:val="FontStyle11"/>
              </w:rPr>
              <w:t xml:space="preserve">№ </w:t>
            </w:r>
            <w:proofErr w:type="spellStart"/>
            <w:proofErr w:type="gramStart"/>
            <w:r>
              <w:rPr>
                <w:rStyle w:val="FontStyle11"/>
              </w:rPr>
              <w:t>п</w:t>
            </w:r>
            <w:proofErr w:type="spellEnd"/>
            <w:proofErr w:type="gramEnd"/>
            <w:r>
              <w:rPr>
                <w:rStyle w:val="FontStyle11"/>
              </w:rPr>
              <w:t>/</w:t>
            </w:r>
            <w:proofErr w:type="spellStart"/>
            <w:r>
              <w:rPr>
                <w:rStyle w:val="FontStyle11"/>
              </w:rPr>
              <w:t>п</w:t>
            </w:r>
            <w:proofErr w:type="spellEnd"/>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rPr>
                <w:rStyle w:val="FontStyle11"/>
              </w:rPr>
            </w:pPr>
            <w:r>
              <w:rPr>
                <w:rStyle w:val="FontStyle11"/>
              </w:rPr>
              <w:t>Наименование объекта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ind w:left="29" w:hanging="29"/>
              <w:rPr>
                <w:rStyle w:val="FontStyle11"/>
              </w:rPr>
            </w:pPr>
            <w:r>
              <w:rPr>
                <w:rStyle w:val="FontStyle11"/>
              </w:rPr>
              <w:t>Протяжен</w:t>
            </w:r>
            <w:r>
              <w:rPr>
                <w:rStyle w:val="FontStyle11"/>
              </w:rPr>
              <w:softHyphen/>
              <w:t>ность, п.</w:t>
            </w:r>
            <w:proofErr w:type="gramStart"/>
            <w:r>
              <w:rPr>
                <w:rStyle w:val="FontStyle11"/>
              </w:rPr>
              <w:t>м</w:t>
            </w:r>
            <w:proofErr w:type="gramEnd"/>
            <w:r>
              <w:rPr>
                <w:rStyle w:val="FontStyle11"/>
              </w:rPr>
              <w:t>.</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7"/>
              <w:widowControl/>
              <w:ind w:right="590"/>
              <w:rPr>
                <w:rStyle w:val="FontStyle11"/>
              </w:rPr>
            </w:pPr>
            <w:r>
              <w:rPr>
                <w:rStyle w:val="FontStyle11"/>
              </w:rPr>
              <w:t>Адрес местоположения</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rPr>
                <w:rStyle w:val="FontStyle11"/>
              </w:rPr>
            </w:pPr>
            <w:r>
              <w:rPr>
                <w:rStyle w:val="FontStyle11"/>
              </w:rPr>
              <w:t>Идентификационный номер</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ind w:left="29" w:hanging="29"/>
              <w:rPr>
                <w:rStyle w:val="FontStyle11"/>
              </w:rPr>
            </w:pPr>
            <w:r>
              <w:rPr>
                <w:rStyle w:val="FontStyle11"/>
              </w:rPr>
              <w:t>Реестровый номер</w:t>
            </w:r>
          </w:p>
        </w:tc>
      </w:tr>
      <w:tr w:rsidR="00705545" w:rsidTr="009B21F4">
        <w:tc>
          <w:tcPr>
            <w:tcW w:w="629"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1.</w:t>
            </w:r>
          </w:p>
        </w:tc>
        <w:tc>
          <w:tcPr>
            <w:tcW w:w="228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450</w:t>
            </w:r>
          </w:p>
        </w:tc>
        <w:tc>
          <w:tcPr>
            <w:tcW w:w="2160" w:type="dxa"/>
            <w:vMerge w:val="restart"/>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26" w:lineRule="exact"/>
              <w:ind w:left="38" w:hanging="38"/>
              <w:rPr>
                <w:rStyle w:val="FontStyle11"/>
              </w:rPr>
            </w:pPr>
            <w:r>
              <w:rPr>
                <w:rStyle w:val="FontStyle11"/>
              </w:rPr>
              <w:t>Ленинградская область,</w:t>
            </w:r>
          </w:p>
          <w:p w:rsidR="00705545" w:rsidRDefault="00705545">
            <w:pPr>
              <w:pStyle w:val="Style6"/>
              <w:widowControl/>
              <w:spacing w:line="226" w:lineRule="exact"/>
              <w:ind w:left="24" w:hanging="24"/>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widowControl/>
              <w:spacing w:line="226" w:lineRule="exact"/>
              <w:ind w:left="29" w:hanging="29"/>
              <w:rPr>
                <w:rStyle w:val="FontStyle11"/>
              </w:rPr>
            </w:pPr>
            <w:r>
              <w:rPr>
                <w:rStyle w:val="FontStyle11"/>
              </w:rPr>
              <w:t>п. имени Морозова, от ул. Мира до старой больницы</w:t>
            </w:r>
          </w:p>
        </w:tc>
        <w:tc>
          <w:tcPr>
            <w:tcW w:w="2165"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41-212-563 ОП МП 1</w:t>
            </w:r>
          </w:p>
        </w:tc>
        <w:tc>
          <w:tcPr>
            <w:tcW w:w="1488"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0004110183</w:t>
            </w:r>
          </w:p>
        </w:tc>
      </w:tr>
      <w:tr w:rsidR="00705545" w:rsidTr="009B21F4">
        <w:tc>
          <w:tcPr>
            <w:tcW w:w="629"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2280"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200" w:type="dxa"/>
            <w:tcBorders>
              <w:top w:val="nil"/>
              <w:left w:val="single" w:sz="6" w:space="0" w:color="auto"/>
              <w:bottom w:val="single" w:sz="6" w:space="0" w:color="auto"/>
              <w:right w:val="single" w:sz="6" w:space="0" w:color="auto"/>
            </w:tcBorders>
          </w:tcPr>
          <w:p w:rsidR="00705545" w:rsidRDefault="00705545">
            <w:pPr>
              <w:pStyle w:val="Style3"/>
              <w:widowControl/>
            </w:pPr>
          </w:p>
          <w:p w:rsidR="00705545" w:rsidRDefault="00705545"/>
        </w:tc>
        <w:tc>
          <w:tcPr>
            <w:tcW w:w="2160" w:type="dxa"/>
            <w:vMerge/>
            <w:tcBorders>
              <w:top w:val="single" w:sz="6" w:space="0" w:color="auto"/>
              <w:left w:val="single" w:sz="6" w:space="0" w:color="auto"/>
              <w:bottom w:val="single" w:sz="6" w:space="0" w:color="auto"/>
              <w:right w:val="single" w:sz="6" w:space="0" w:color="auto"/>
            </w:tcBorders>
            <w:vAlign w:val="center"/>
          </w:tcPr>
          <w:p w:rsidR="00705545" w:rsidRDefault="00705545">
            <w:pPr>
              <w:rPr>
                <w:rStyle w:val="FontStyle11"/>
              </w:rPr>
            </w:pPr>
          </w:p>
        </w:tc>
        <w:tc>
          <w:tcPr>
            <w:tcW w:w="2165"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488" w:type="dxa"/>
            <w:tcBorders>
              <w:top w:val="nil"/>
              <w:left w:val="single" w:sz="6" w:space="0" w:color="auto"/>
              <w:bottom w:val="single" w:sz="6" w:space="0" w:color="auto"/>
              <w:right w:val="single" w:sz="6" w:space="0" w:color="auto"/>
            </w:tcBorders>
          </w:tcPr>
          <w:p w:rsidR="00705545" w:rsidRDefault="00705545">
            <w:pPr>
              <w:pStyle w:val="Style3"/>
              <w:widowControl/>
            </w:pPr>
          </w:p>
        </w:tc>
      </w:tr>
      <w:tr w:rsidR="00705545" w:rsidTr="009B21F4">
        <w:tc>
          <w:tcPr>
            <w:tcW w:w="629"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2.</w:t>
            </w:r>
          </w:p>
        </w:tc>
        <w:tc>
          <w:tcPr>
            <w:tcW w:w="228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220</w:t>
            </w:r>
          </w:p>
        </w:tc>
        <w:tc>
          <w:tcPr>
            <w:tcW w:w="2160" w:type="dxa"/>
            <w:vMerge w:val="restart"/>
            <w:tcBorders>
              <w:top w:val="single" w:sz="6" w:space="0" w:color="auto"/>
              <w:left w:val="single" w:sz="6" w:space="0" w:color="auto"/>
              <w:bottom w:val="single" w:sz="6" w:space="0" w:color="auto"/>
              <w:right w:val="single" w:sz="6" w:space="0" w:color="auto"/>
            </w:tcBorders>
          </w:tcPr>
          <w:p w:rsidR="00705545" w:rsidRDefault="00705545">
            <w:pPr>
              <w:pStyle w:val="Style6"/>
              <w:widowControl/>
              <w:ind w:left="34" w:hanging="34"/>
              <w:rPr>
                <w:rStyle w:val="FontStyle11"/>
              </w:rPr>
            </w:pPr>
            <w:r>
              <w:rPr>
                <w:rStyle w:val="FontStyle11"/>
              </w:rPr>
              <w:t>Ленинградская область,</w:t>
            </w:r>
          </w:p>
          <w:p w:rsidR="00705545" w:rsidRDefault="00705545">
            <w:pPr>
              <w:pStyle w:val="Style6"/>
              <w:widowControl/>
              <w:ind w:left="19" w:hanging="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widowControl/>
              <w:ind w:left="19" w:hanging="19"/>
              <w:rPr>
                <w:rStyle w:val="FontStyle11"/>
              </w:rPr>
            </w:pPr>
            <w:r>
              <w:rPr>
                <w:rStyle w:val="FontStyle11"/>
              </w:rPr>
              <w:t>п. имени Морозова, от школы № 1 до ул. Ладожской</w:t>
            </w:r>
          </w:p>
        </w:tc>
        <w:tc>
          <w:tcPr>
            <w:tcW w:w="2165"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ind w:right="101"/>
              <w:jc w:val="right"/>
              <w:rPr>
                <w:rStyle w:val="FontStyle11"/>
              </w:rPr>
            </w:pPr>
            <w:r>
              <w:rPr>
                <w:rStyle w:val="FontStyle11"/>
              </w:rPr>
              <w:t>41-212-563 ОП МП 2</w:t>
            </w:r>
          </w:p>
        </w:tc>
        <w:tc>
          <w:tcPr>
            <w:tcW w:w="1488"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0004110184</w:t>
            </w:r>
          </w:p>
        </w:tc>
      </w:tr>
      <w:tr w:rsidR="00705545" w:rsidTr="009B21F4">
        <w:tc>
          <w:tcPr>
            <w:tcW w:w="629"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2280"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200" w:type="dxa"/>
            <w:tcBorders>
              <w:top w:val="nil"/>
              <w:left w:val="single" w:sz="6" w:space="0" w:color="auto"/>
              <w:bottom w:val="single" w:sz="6" w:space="0" w:color="auto"/>
              <w:right w:val="single" w:sz="6" w:space="0" w:color="auto"/>
            </w:tcBorders>
          </w:tcPr>
          <w:p w:rsidR="00705545" w:rsidRDefault="00705545">
            <w:pPr>
              <w:pStyle w:val="Style3"/>
              <w:widowControl/>
            </w:pPr>
          </w:p>
          <w:p w:rsidR="00705545" w:rsidRDefault="00705545"/>
        </w:tc>
        <w:tc>
          <w:tcPr>
            <w:tcW w:w="2160" w:type="dxa"/>
            <w:vMerge/>
            <w:tcBorders>
              <w:top w:val="single" w:sz="6" w:space="0" w:color="auto"/>
              <w:left w:val="single" w:sz="6" w:space="0" w:color="auto"/>
              <w:bottom w:val="single" w:sz="6" w:space="0" w:color="auto"/>
              <w:right w:val="single" w:sz="6" w:space="0" w:color="auto"/>
            </w:tcBorders>
            <w:vAlign w:val="center"/>
          </w:tcPr>
          <w:p w:rsidR="00705545" w:rsidRDefault="00705545">
            <w:pPr>
              <w:rPr>
                <w:rStyle w:val="FontStyle11"/>
              </w:rPr>
            </w:pPr>
          </w:p>
        </w:tc>
        <w:tc>
          <w:tcPr>
            <w:tcW w:w="2165"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488" w:type="dxa"/>
            <w:tcBorders>
              <w:top w:val="nil"/>
              <w:left w:val="single" w:sz="6" w:space="0" w:color="auto"/>
              <w:bottom w:val="single" w:sz="6" w:space="0" w:color="auto"/>
              <w:right w:val="single" w:sz="6" w:space="0" w:color="auto"/>
            </w:tcBorders>
          </w:tcPr>
          <w:p w:rsidR="00705545" w:rsidRDefault="00705545">
            <w:pPr>
              <w:pStyle w:val="Style3"/>
              <w:widowControl/>
            </w:pPr>
          </w:p>
        </w:tc>
      </w:tr>
      <w:tr w:rsidR="00705545" w:rsidTr="009B21F4">
        <w:tc>
          <w:tcPr>
            <w:tcW w:w="629"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3.</w:t>
            </w:r>
          </w:p>
        </w:tc>
        <w:tc>
          <w:tcPr>
            <w:tcW w:w="228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200</w:t>
            </w:r>
          </w:p>
        </w:tc>
        <w:tc>
          <w:tcPr>
            <w:tcW w:w="2160" w:type="dxa"/>
            <w:vMerge w:val="restart"/>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26" w:lineRule="exact"/>
              <w:ind w:left="19" w:hanging="19"/>
              <w:rPr>
                <w:rStyle w:val="FontStyle11"/>
              </w:rPr>
            </w:pPr>
            <w:r>
              <w:rPr>
                <w:rStyle w:val="FontStyle11"/>
              </w:rPr>
              <w:t>Ленинградская область,</w:t>
            </w:r>
          </w:p>
          <w:p w:rsidR="00705545" w:rsidRDefault="00705545">
            <w:pPr>
              <w:pStyle w:val="Style6"/>
              <w:widowControl/>
              <w:spacing w:line="226" w:lineRule="exact"/>
              <w:ind w:right="58"/>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widowControl/>
              <w:spacing w:line="226" w:lineRule="exact"/>
              <w:ind w:left="5" w:hanging="5"/>
              <w:rPr>
                <w:rStyle w:val="FontStyle11"/>
              </w:rPr>
            </w:pPr>
            <w:r>
              <w:rPr>
                <w:rStyle w:val="FontStyle11"/>
              </w:rPr>
              <w:t>п. имени Морозова, от школы N 1 до ул. Первомайской</w:t>
            </w:r>
          </w:p>
        </w:tc>
        <w:tc>
          <w:tcPr>
            <w:tcW w:w="2165"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ind w:right="91"/>
              <w:jc w:val="right"/>
              <w:rPr>
                <w:rStyle w:val="FontStyle11"/>
              </w:rPr>
            </w:pPr>
            <w:r>
              <w:rPr>
                <w:rStyle w:val="FontStyle11"/>
              </w:rPr>
              <w:t>41-212-563 ОП МП 3</w:t>
            </w:r>
          </w:p>
        </w:tc>
        <w:tc>
          <w:tcPr>
            <w:tcW w:w="1488"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0004110185</w:t>
            </w:r>
          </w:p>
        </w:tc>
      </w:tr>
      <w:tr w:rsidR="00705545" w:rsidTr="009B21F4">
        <w:tc>
          <w:tcPr>
            <w:tcW w:w="629"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2280"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200" w:type="dxa"/>
            <w:tcBorders>
              <w:top w:val="nil"/>
              <w:left w:val="single" w:sz="6" w:space="0" w:color="auto"/>
              <w:bottom w:val="single" w:sz="6" w:space="0" w:color="auto"/>
              <w:right w:val="single" w:sz="6" w:space="0" w:color="auto"/>
            </w:tcBorders>
          </w:tcPr>
          <w:p w:rsidR="00705545" w:rsidRDefault="00705545">
            <w:pPr>
              <w:pStyle w:val="Style3"/>
              <w:widowControl/>
            </w:pPr>
          </w:p>
          <w:p w:rsidR="00705545" w:rsidRDefault="00705545"/>
        </w:tc>
        <w:tc>
          <w:tcPr>
            <w:tcW w:w="2160" w:type="dxa"/>
            <w:vMerge/>
            <w:tcBorders>
              <w:top w:val="single" w:sz="6" w:space="0" w:color="auto"/>
              <w:left w:val="single" w:sz="6" w:space="0" w:color="auto"/>
              <w:bottom w:val="single" w:sz="6" w:space="0" w:color="auto"/>
              <w:right w:val="single" w:sz="6" w:space="0" w:color="auto"/>
            </w:tcBorders>
            <w:vAlign w:val="center"/>
          </w:tcPr>
          <w:p w:rsidR="00705545" w:rsidRDefault="00705545">
            <w:pPr>
              <w:rPr>
                <w:rStyle w:val="FontStyle11"/>
              </w:rPr>
            </w:pPr>
          </w:p>
        </w:tc>
        <w:tc>
          <w:tcPr>
            <w:tcW w:w="2165"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488" w:type="dxa"/>
            <w:tcBorders>
              <w:top w:val="nil"/>
              <w:left w:val="single" w:sz="6" w:space="0" w:color="auto"/>
              <w:bottom w:val="single" w:sz="6" w:space="0" w:color="auto"/>
              <w:right w:val="single" w:sz="6" w:space="0" w:color="auto"/>
            </w:tcBorders>
          </w:tcPr>
          <w:p w:rsidR="00705545" w:rsidRDefault="00705545">
            <w:pPr>
              <w:pStyle w:val="Style3"/>
              <w:widowControl/>
            </w:pPr>
          </w:p>
        </w:tc>
      </w:tr>
      <w:tr w:rsidR="00705545" w:rsidTr="009B21F4">
        <w:tc>
          <w:tcPr>
            <w:tcW w:w="629"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4.</w:t>
            </w:r>
          </w:p>
        </w:tc>
        <w:tc>
          <w:tcPr>
            <w:tcW w:w="228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1400</w:t>
            </w:r>
          </w:p>
        </w:tc>
        <w:tc>
          <w:tcPr>
            <w:tcW w:w="2160" w:type="dxa"/>
            <w:vMerge w:val="restart"/>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26" w:lineRule="exact"/>
              <w:ind w:left="14" w:hanging="14"/>
              <w:rPr>
                <w:rStyle w:val="FontStyle11"/>
              </w:rPr>
            </w:pPr>
            <w:r>
              <w:rPr>
                <w:rStyle w:val="FontStyle11"/>
              </w:rPr>
              <w:t>Ленинградская область,</w:t>
            </w:r>
          </w:p>
          <w:p w:rsidR="00705545" w:rsidRDefault="00705545">
            <w:pPr>
              <w:pStyle w:val="Style6"/>
              <w:widowControl/>
              <w:spacing w:line="226" w:lineRule="exact"/>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widowControl/>
              <w:spacing w:line="226" w:lineRule="exact"/>
              <w:rPr>
                <w:rStyle w:val="FontStyle11"/>
              </w:rPr>
            </w:pPr>
            <w:r>
              <w:rPr>
                <w:rStyle w:val="FontStyle11"/>
              </w:rPr>
              <w:t xml:space="preserve">п. имени Морозова, от школы N 1 до ул. Мира по ул. </w:t>
            </w:r>
            <w:proofErr w:type="spellStart"/>
            <w:r>
              <w:rPr>
                <w:rStyle w:val="FontStyle11"/>
              </w:rPr>
              <w:t>Хесина</w:t>
            </w:r>
            <w:proofErr w:type="spellEnd"/>
          </w:p>
        </w:tc>
        <w:tc>
          <w:tcPr>
            <w:tcW w:w="2165"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ind w:right="48"/>
              <w:jc w:val="right"/>
              <w:rPr>
                <w:rStyle w:val="FontStyle11"/>
              </w:rPr>
            </w:pPr>
            <w:r>
              <w:rPr>
                <w:rStyle w:val="FontStyle11"/>
              </w:rPr>
              <w:t>41-212-563 ОП МП 4</w:t>
            </w:r>
          </w:p>
        </w:tc>
        <w:tc>
          <w:tcPr>
            <w:tcW w:w="1488"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0004110186</w:t>
            </w:r>
          </w:p>
        </w:tc>
      </w:tr>
      <w:tr w:rsidR="00705545" w:rsidTr="009B21F4">
        <w:tc>
          <w:tcPr>
            <w:tcW w:w="629"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2280"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200" w:type="dxa"/>
            <w:tcBorders>
              <w:top w:val="nil"/>
              <w:left w:val="single" w:sz="6" w:space="0" w:color="auto"/>
              <w:bottom w:val="single" w:sz="6" w:space="0" w:color="auto"/>
              <w:right w:val="single" w:sz="6" w:space="0" w:color="auto"/>
            </w:tcBorders>
          </w:tcPr>
          <w:p w:rsidR="00705545" w:rsidRDefault="00705545">
            <w:pPr>
              <w:pStyle w:val="Style3"/>
              <w:widowControl/>
            </w:pPr>
          </w:p>
          <w:p w:rsidR="00705545" w:rsidRDefault="00705545"/>
        </w:tc>
        <w:tc>
          <w:tcPr>
            <w:tcW w:w="2160" w:type="dxa"/>
            <w:vMerge/>
            <w:tcBorders>
              <w:top w:val="single" w:sz="6" w:space="0" w:color="auto"/>
              <w:left w:val="single" w:sz="6" w:space="0" w:color="auto"/>
              <w:bottom w:val="single" w:sz="6" w:space="0" w:color="auto"/>
              <w:right w:val="single" w:sz="6" w:space="0" w:color="auto"/>
            </w:tcBorders>
            <w:vAlign w:val="center"/>
          </w:tcPr>
          <w:p w:rsidR="00705545" w:rsidRDefault="00705545">
            <w:pPr>
              <w:rPr>
                <w:rStyle w:val="FontStyle11"/>
              </w:rPr>
            </w:pPr>
          </w:p>
        </w:tc>
        <w:tc>
          <w:tcPr>
            <w:tcW w:w="2165"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488" w:type="dxa"/>
            <w:tcBorders>
              <w:top w:val="nil"/>
              <w:left w:val="single" w:sz="6" w:space="0" w:color="auto"/>
              <w:bottom w:val="single" w:sz="6" w:space="0" w:color="auto"/>
              <w:right w:val="single" w:sz="6" w:space="0" w:color="auto"/>
            </w:tcBorders>
          </w:tcPr>
          <w:p w:rsidR="00705545" w:rsidRDefault="00705545">
            <w:pPr>
              <w:pStyle w:val="Style3"/>
              <w:widowControl/>
            </w:pPr>
          </w:p>
        </w:tc>
      </w:tr>
      <w:tr w:rsidR="00705545" w:rsidTr="009B21F4">
        <w:tc>
          <w:tcPr>
            <w:tcW w:w="629"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5.</w:t>
            </w:r>
          </w:p>
        </w:tc>
        <w:tc>
          <w:tcPr>
            <w:tcW w:w="228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1250</w:t>
            </w:r>
          </w:p>
        </w:tc>
        <w:tc>
          <w:tcPr>
            <w:tcW w:w="2160" w:type="dxa"/>
            <w:vMerge w:val="restart"/>
            <w:tcBorders>
              <w:top w:val="single" w:sz="6" w:space="0" w:color="auto"/>
              <w:left w:val="single" w:sz="6" w:space="0" w:color="auto"/>
              <w:bottom w:val="single" w:sz="6" w:space="0" w:color="auto"/>
              <w:right w:val="single" w:sz="6" w:space="0" w:color="auto"/>
            </w:tcBorders>
          </w:tcPr>
          <w:p w:rsidR="00705545" w:rsidRDefault="00705545">
            <w:pPr>
              <w:pStyle w:val="Style6"/>
              <w:widowControl/>
              <w:ind w:left="5" w:hanging="5"/>
              <w:rPr>
                <w:rStyle w:val="FontStyle11"/>
              </w:rPr>
            </w:pPr>
            <w:r>
              <w:rPr>
                <w:rStyle w:val="FontStyle11"/>
              </w:rPr>
              <w:t>Ленинградская область,</w:t>
            </w:r>
          </w:p>
          <w:p w:rsidR="00705545" w:rsidRDefault="00705545">
            <w:pPr>
              <w:pStyle w:val="Style8"/>
              <w:widowControl/>
              <w:ind w:right="38" w:firstLine="10"/>
              <w:rPr>
                <w:rStyle w:val="FontStyle12"/>
              </w:rPr>
            </w:pPr>
            <w:r>
              <w:rPr>
                <w:rStyle w:val="FontStyle11"/>
              </w:rPr>
              <w:t xml:space="preserve">Всеволожский район, </w:t>
            </w:r>
            <w:r>
              <w:rPr>
                <w:rStyle w:val="FontStyle12"/>
                <w:vertAlign w:val="superscript"/>
                <w:lang w:val="en-US"/>
              </w:rPr>
              <w:t>r</w:t>
            </w:r>
            <w:r w:rsidRPr="009B21F4">
              <w:rPr>
                <w:rStyle w:val="FontStyle12"/>
              </w:rPr>
              <w:t xml:space="preserve"> </w:t>
            </w:r>
            <w:r>
              <w:rPr>
                <w:rStyle w:val="FontStyle12"/>
                <w:lang w:val="en-US"/>
              </w:rPr>
              <w:t>t</w:t>
            </w:r>
          </w:p>
          <w:p w:rsidR="00705545" w:rsidRDefault="00705545">
            <w:pPr>
              <w:pStyle w:val="Style6"/>
              <w:widowControl/>
              <w:ind w:right="38" w:firstLine="14"/>
              <w:rPr>
                <w:rStyle w:val="FontStyle11"/>
              </w:rPr>
            </w:pPr>
            <w:r>
              <w:rPr>
                <w:rStyle w:val="FontStyle11"/>
              </w:rPr>
              <w:t xml:space="preserve">п. имени Морозова, от ул. Мира до ул. </w:t>
            </w:r>
            <w:proofErr w:type="gramStart"/>
            <w:r>
              <w:rPr>
                <w:rStyle w:val="FontStyle11"/>
              </w:rPr>
              <w:t>Первомайской</w:t>
            </w:r>
            <w:proofErr w:type="gramEnd"/>
            <w:r>
              <w:rPr>
                <w:rStyle w:val="FontStyle11"/>
              </w:rPr>
              <w:t>, д. 20</w:t>
            </w:r>
          </w:p>
        </w:tc>
        <w:tc>
          <w:tcPr>
            <w:tcW w:w="2165"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ind w:right="72"/>
              <w:jc w:val="right"/>
              <w:rPr>
                <w:rStyle w:val="FontStyle11"/>
              </w:rPr>
            </w:pPr>
            <w:r>
              <w:rPr>
                <w:rStyle w:val="FontStyle11"/>
              </w:rPr>
              <w:t>41-212-563 ОП МП 5</w:t>
            </w:r>
          </w:p>
        </w:tc>
        <w:tc>
          <w:tcPr>
            <w:tcW w:w="1488"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0004110187</w:t>
            </w:r>
          </w:p>
        </w:tc>
      </w:tr>
      <w:tr w:rsidR="00705545" w:rsidTr="009B21F4">
        <w:tc>
          <w:tcPr>
            <w:tcW w:w="629"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2280"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200" w:type="dxa"/>
            <w:tcBorders>
              <w:top w:val="nil"/>
              <w:left w:val="single" w:sz="6" w:space="0" w:color="auto"/>
              <w:bottom w:val="single" w:sz="6" w:space="0" w:color="auto"/>
              <w:right w:val="single" w:sz="6" w:space="0" w:color="auto"/>
            </w:tcBorders>
          </w:tcPr>
          <w:p w:rsidR="00705545" w:rsidRDefault="00705545">
            <w:pPr>
              <w:pStyle w:val="Style3"/>
              <w:widowControl/>
            </w:pPr>
          </w:p>
          <w:p w:rsidR="00705545" w:rsidRDefault="00705545"/>
        </w:tc>
        <w:tc>
          <w:tcPr>
            <w:tcW w:w="2160" w:type="dxa"/>
            <w:vMerge/>
            <w:tcBorders>
              <w:top w:val="single" w:sz="6" w:space="0" w:color="auto"/>
              <w:left w:val="single" w:sz="6" w:space="0" w:color="auto"/>
              <w:bottom w:val="single" w:sz="6" w:space="0" w:color="auto"/>
              <w:right w:val="single" w:sz="6" w:space="0" w:color="auto"/>
            </w:tcBorders>
            <w:vAlign w:val="center"/>
          </w:tcPr>
          <w:p w:rsidR="00705545" w:rsidRDefault="00705545">
            <w:pPr>
              <w:rPr>
                <w:rStyle w:val="FontStyle11"/>
              </w:rPr>
            </w:pPr>
          </w:p>
        </w:tc>
        <w:tc>
          <w:tcPr>
            <w:tcW w:w="2165"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488" w:type="dxa"/>
            <w:tcBorders>
              <w:top w:val="nil"/>
              <w:left w:val="single" w:sz="6" w:space="0" w:color="auto"/>
              <w:bottom w:val="single" w:sz="6" w:space="0" w:color="auto"/>
              <w:right w:val="single" w:sz="6" w:space="0" w:color="auto"/>
            </w:tcBorders>
          </w:tcPr>
          <w:p w:rsidR="00705545" w:rsidRDefault="00705545">
            <w:pPr>
              <w:pStyle w:val="Style3"/>
              <w:widowControl/>
            </w:pP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6.</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300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26" w:lineRule="exact"/>
              <w:ind w:right="14" w:firstLine="10"/>
              <w:rPr>
                <w:rStyle w:val="FontStyle11"/>
              </w:rPr>
            </w:pPr>
            <w:r>
              <w:rPr>
                <w:rStyle w:val="FontStyle11"/>
              </w:rPr>
              <w:t>Ленинградская область,</w:t>
            </w:r>
          </w:p>
          <w:p w:rsidR="00705545" w:rsidRDefault="00705545">
            <w:pPr>
              <w:pStyle w:val="Style6"/>
              <w:widowControl/>
              <w:spacing w:line="226" w:lineRule="exact"/>
              <w:ind w:right="14" w:firstLine="24"/>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widowControl/>
              <w:spacing w:line="226" w:lineRule="exact"/>
              <w:ind w:right="14" w:firstLine="19"/>
              <w:rPr>
                <w:rStyle w:val="FontStyle11"/>
              </w:rPr>
            </w:pPr>
            <w:r>
              <w:rPr>
                <w:rStyle w:val="FontStyle11"/>
              </w:rPr>
              <w:t xml:space="preserve">п. имени Морозова, по ул. </w:t>
            </w:r>
            <w:proofErr w:type="gramStart"/>
            <w:r>
              <w:rPr>
                <w:rStyle w:val="FontStyle11"/>
              </w:rPr>
              <w:t>Северной</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ind w:right="53"/>
              <w:jc w:val="right"/>
              <w:rPr>
                <w:rStyle w:val="FontStyle11"/>
              </w:rPr>
            </w:pPr>
            <w:r>
              <w:rPr>
                <w:rStyle w:val="FontStyle11"/>
              </w:rPr>
              <w:t>41-212-563 ОП МП 6</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0004110188</w:t>
            </w:r>
          </w:p>
        </w:tc>
      </w:tr>
      <w:tr w:rsidR="00705545" w:rsidTr="009B21F4">
        <w:tc>
          <w:tcPr>
            <w:tcW w:w="629"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7.</w:t>
            </w:r>
          </w:p>
        </w:tc>
        <w:tc>
          <w:tcPr>
            <w:tcW w:w="228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300</w:t>
            </w:r>
          </w:p>
        </w:tc>
        <w:tc>
          <w:tcPr>
            <w:tcW w:w="2160" w:type="dxa"/>
            <w:vMerge w:val="restart"/>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26" w:lineRule="exact"/>
              <w:ind w:right="10" w:firstLine="14"/>
              <w:rPr>
                <w:rStyle w:val="FontStyle11"/>
              </w:rPr>
            </w:pPr>
            <w:r>
              <w:rPr>
                <w:rStyle w:val="FontStyle11"/>
              </w:rPr>
              <w:t>Ленинградская область,</w:t>
            </w:r>
          </w:p>
          <w:p w:rsidR="00705545" w:rsidRDefault="00705545">
            <w:pPr>
              <w:pStyle w:val="Style6"/>
              <w:widowControl/>
              <w:spacing w:line="226" w:lineRule="exact"/>
              <w:ind w:right="10" w:firstLine="24"/>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widowControl/>
              <w:spacing w:line="226" w:lineRule="exact"/>
              <w:ind w:right="10" w:firstLine="34"/>
              <w:rPr>
                <w:rStyle w:val="FontStyle11"/>
              </w:rPr>
            </w:pPr>
            <w:r>
              <w:rPr>
                <w:rStyle w:val="FontStyle11"/>
              </w:rPr>
              <w:t xml:space="preserve">п. имени Морозова, </w:t>
            </w:r>
            <w:proofErr w:type="gramStart"/>
            <w:r>
              <w:rPr>
                <w:rStyle w:val="FontStyle11"/>
              </w:rPr>
              <w:t>по</w:t>
            </w:r>
            <w:proofErr w:type="gramEnd"/>
            <w:r>
              <w:rPr>
                <w:rStyle w:val="FontStyle11"/>
              </w:rPr>
              <w:t xml:space="preserve"> пер. Молодежному</w:t>
            </w:r>
          </w:p>
        </w:tc>
        <w:tc>
          <w:tcPr>
            <w:tcW w:w="2165"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ind w:right="48"/>
              <w:jc w:val="right"/>
              <w:rPr>
                <w:rStyle w:val="FontStyle11"/>
              </w:rPr>
            </w:pPr>
            <w:r>
              <w:rPr>
                <w:rStyle w:val="FontStyle11"/>
              </w:rPr>
              <w:t>41-212-563 ОП МП 7</w:t>
            </w:r>
          </w:p>
        </w:tc>
        <w:tc>
          <w:tcPr>
            <w:tcW w:w="1488" w:type="dxa"/>
            <w:tcBorders>
              <w:top w:val="single" w:sz="6" w:space="0" w:color="auto"/>
              <w:left w:val="single" w:sz="6" w:space="0" w:color="auto"/>
              <w:bottom w:val="nil"/>
              <w:right w:val="single" w:sz="6" w:space="0" w:color="auto"/>
            </w:tcBorders>
          </w:tcPr>
          <w:p w:rsidR="00705545" w:rsidRDefault="00705545">
            <w:pPr>
              <w:pStyle w:val="Style6"/>
              <w:widowControl/>
              <w:spacing w:line="240" w:lineRule="auto"/>
              <w:rPr>
                <w:rStyle w:val="FontStyle11"/>
              </w:rPr>
            </w:pPr>
            <w:r>
              <w:rPr>
                <w:rStyle w:val="FontStyle11"/>
              </w:rPr>
              <w:t>0004110189</w:t>
            </w:r>
          </w:p>
        </w:tc>
      </w:tr>
      <w:tr w:rsidR="00705545" w:rsidTr="009B21F4">
        <w:tc>
          <w:tcPr>
            <w:tcW w:w="629"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2280"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200" w:type="dxa"/>
            <w:tcBorders>
              <w:top w:val="nil"/>
              <w:left w:val="single" w:sz="6" w:space="0" w:color="auto"/>
              <w:bottom w:val="single" w:sz="6" w:space="0" w:color="auto"/>
              <w:right w:val="single" w:sz="6" w:space="0" w:color="auto"/>
            </w:tcBorders>
          </w:tcPr>
          <w:p w:rsidR="00705545" w:rsidRDefault="00705545">
            <w:pPr>
              <w:pStyle w:val="Style3"/>
              <w:widowControl/>
            </w:pPr>
          </w:p>
          <w:p w:rsidR="00705545" w:rsidRDefault="00705545"/>
        </w:tc>
        <w:tc>
          <w:tcPr>
            <w:tcW w:w="2160" w:type="dxa"/>
            <w:vMerge/>
            <w:tcBorders>
              <w:top w:val="single" w:sz="6" w:space="0" w:color="auto"/>
              <w:left w:val="single" w:sz="6" w:space="0" w:color="auto"/>
              <w:bottom w:val="single" w:sz="6" w:space="0" w:color="auto"/>
              <w:right w:val="single" w:sz="6" w:space="0" w:color="auto"/>
            </w:tcBorders>
            <w:vAlign w:val="center"/>
          </w:tcPr>
          <w:p w:rsidR="00705545" w:rsidRDefault="00705545">
            <w:pPr>
              <w:rPr>
                <w:rStyle w:val="FontStyle11"/>
              </w:rPr>
            </w:pPr>
          </w:p>
        </w:tc>
        <w:tc>
          <w:tcPr>
            <w:tcW w:w="2165" w:type="dxa"/>
            <w:tcBorders>
              <w:top w:val="nil"/>
              <w:left w:val="single" w:sz="6" w:space="0" w:color="auto"/>
              <w:bottom w:val="single" w:sz="6" w:space="0" w:color="auto"/>
              <w:right w:val="single" w:sz="6" w:space="0" w:color="auto"/>
            </w:tcBorders>
          </w:tcPr>
          <w:p w:rsidR="00705545" w:rsidRDefault="00705545">
            <w:pPr>
              <w:pStyle w:val="Style3"/>
              <w:widowControl/>
            </w:pPr>
          </w:p>
        </w:tc>
        <w:tc>
          <w:tcPr>
            <w:tcW w:w="1488" w:type="dxa"/>
            <w:tcBorders>
              <w:top w:val="nil"/>
              <w:left w:val="single" w:sz="6" w:space="0" w:color="auto"/>
              <w:bottom w:val="single" w:sz="6" w:space="0" w:color="auto"/>
              <w:right w:val="single" w:sz="6" w:space="0" w:color="auto"/>
            </w:tcBorders>
          </w:tcPr>
          <w:p w:rsidR="00705545" w:rsidRDefault="00705545">
            <w:pPr>
              <w:pStyle w:val="Style3"/>
              <w:widowControl/>
            </w:pP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8.</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250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ind w:right="106" w:firstLine="19"/>
              <w:rPr>
                <w:rStyle w:val="FontStyle11"/>
              </w:rPr>
            </w:pPr>
            <w:r>
              <w:rPr>
                <w:rStyle w:val="FontStyle11"/>
              </w:rPr>
              <w:t>Ленинградская область,</w:t>
            </w:r>
          </w:p>
          <w:p w:rsidR="00705545" w:rsidRDefault="00705545">
            <w:pPr>
              <w:pStyle w:val="Style6"/>
              <w:widowControl/>
              <w:ind w:right="106" w:firstLine="38"/>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ind w:right="43"/>
              <w:jc w:val="right"/>
              <w:rPr>
                <w:rStyle w:val="FontStyle11"/>
              </w:rPr>
            </w:pPr>
            <w:r>
              <w:rPr>
                <w:rStyle w:val="FontStyle11"/>
              </w:rPr>
              <w:t>41-212-563 ОП МП 8</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widowControl/>
              <w:spacing w:line="240" w:lineRule="auto"/>
              <w:rPr>
                <w:rStyle w:val="FontStyle11"/>
              </w:rPr>
            </w:pPr>
            <w:r>
              <w:rPr>
                <w:rStyle w:val="FontStyle11"/>
              </w:rPr>
              <w:t>0004110190</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spacing w:line="240" w:lineRule="auto"/>
              <w:rPr>
                <w:sz w:val="18"/>
                <w:szCs w:val="18"/>
              </w:rPr>
            </w:pP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spacing w:line="240" w:lineRule="auto"/>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spacing w:line="240" w:lineRule="auto"/>
              <w:rPr>
                <w:sz w:val="18"/>
                <w:szCs w:val="18"/>
              </w:rPr>
            </w:pP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 xml:space="preserve">п. имени Морозова, по ул. </w:t>
            </w:r>
            <w:proofErr w:type="gramStart"/>
            <w:r>
              <w:rPr>
                <w:rStyle w:val="FontStyle11"/>
              </w:rPr>
              <w:t>Новой</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spacing w:line="240" w:lineRule="auto"/>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spacing w:line="240" w:lineRule="auto"/>
              <w:rPr>
                <w:sz w:val="18"/>
                <w:szCs w:val="18"/>
              </w:rPr>
            </w:pP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9.</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1500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 xml:space="preserve">п. имени Морозова, по </w:t>
            </w:r>
            <w:r>
              <w:rPr>
                <w:rStyle w:val="FontStyle11"/>
              </w:rPr>
              <w:lastRenderedPageBreak/>
              <w:t>ул. Спорта</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lastRenderedPageBreak/>
              <w:t>41-212-563 ОП МП 9</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0004110191</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lastRenderedPageBreak/>
              <w:t>10.</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300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п. имени Морозова, по ул. Культуры</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10</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0004110192</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11.</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900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п. имени Морозова, по ул. Жука</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11</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0004110193</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12.</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2500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п. имени Морозова, по ул. Скворцова</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12</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0004110194</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13.</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 xml:space="preserve">п. имени Морозова, по ул. </w:t>
            </w:r>
            <w:proofErr w:type="gramStart"/>
            <w:r>
              <w:rPr>
                <w:rStyle w:val="FontStyle11"/>
              </w:rPr>
              <w:t>Первомайской</w:t>
            </w:r>
            <w:proofErr w:type="gramEnd"/>
            <w:r>
              <w:rPr>
                <w:rStyle w:val="FontStyle11"/>
              </w:rPr>
              <w:t xml:space="preserve"> к детскому саду N 12</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13</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0004110195</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14.</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2320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 xml:space="preserve">п. имени Морозова, по ул. </w:t>
            </w:r>
            <w:proofErr w:type="gramStart"/>
            <w:r>
              <w:rPr>
                <w:rStyle w:val="FontStyle11"/>
              </w:rPr>
              <w:t>Ладожской</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14</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0004!10196</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15.</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п. имени Морозова, от заводоуправления до конторы транспортно</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15</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0004110197</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16.</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220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rPr>
                <w:rStyle w:val="FontStyle11"/>
              </w:rPr>
            </w:pPr>
            <w:r>
              <w:rPr>
                <w:rStyle w:val="FontStyle11"/>
              </w:rPr>
              <w:t>п. имени Морозова, от школы N 1 по ул. Ладожской до больницы</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16</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0004110198</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17.</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1450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firstLine="19"/>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 xml:space="preserve">Всеволожский район, </w:t>
            </w:r>
            <w:proofErr w:type="gramStart"/>
            <w:r>
              <w:rPr>
                <w:rStyle w:val="FontStyle11"/>
              </w:rPr>
              <w:t>г</w:t>
            </w:r>
            <w:proofErr w:type="gramEnd"/>
            <w:r>
              <w:rPr>
                <w:rStyle w:val="FontStyle11"/>
              </w:rPr>
              <w:t>.</w:t>
            </w:r>
          </w:p>
          <w:p w:rsidR="00705545" w:rsidRDefault="00705545">
            <w:pPr>
              <w:pStyle w:val="Style6"/>
              <w:ind w:right="106" w:firstLine="19"/>
              <w:rPr>
                <w:rStyle w:val="FontStyle11"/>
              </w:rPr>
            </w:pPr>
            <w:r>
              <w:rPr>
                <w:rStyle w:val="FontStyle11"/>
              </w:rPr>
              <w:t>п. имени Морозова, от ул. Мира до очистных сооружений</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17</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0004110199</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18.</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1200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Ленинградская область,</w:t>
            </w:r>
          </w:p>
          <w:p w:rsidR="00705545" w:rsidRDefault="00705545">
            <w:pPr>
              <w:pStyle w:val="Style6"/>
              <w:ind w:right="106" w:firstLine="19"/>
              <w:rPr>
                <w:rStyle w:val="FontStyle11"/>
              </w:rPr>
            </w:pPr>
            <w:r>
              <w:rPr>
                <w:rStyle w:val="FontStyle11"/>
              </w:rPr>
              <w:t>Всеволожский район, д</w:t>
            </w:r>
            <w:proofErr w:type="gramStart"/>
            <w:r>
              <w:rPr>
                <w:rStyle w:val="FontStyle11"/>
              </w:rPr>
              <w:t>.Ш</w:t>
            </w:r>
            <w:proofErr w:type="gramEnd"/>
            <w:r>
              <w:rPr>
                <w:rStyle w:val="FontStyle11"/>
              </w:rPr>
              <w:t>ереметьевка, по д.Шереметьевка от ул.Скворцова до</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18</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0004110227</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очистных сооружений</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19.</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2500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по ул. Скворцова</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19</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004101300324</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20.</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403,03</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 xml:space="preserve">Ленинградская область, Всеволожский район, г.п. им. Морозова от ул. Ладожская </w:t>
            </w:r>
            <w:proofErr w:type="gramStart"/>
            <w:r>
              <w:rPr>
                <w:rStyle w:val="FontStyle11"/>
              </w:rPr>
              <w:t>до</w:t>
            </w:r>
            <w:proofErr w:type="gramEnd"/>
            <w:r>
              <w:rPr>
                <w:rStyle w:val="FontStyle11"/>
              </w:rPr>
              <w:t xml:space="preserve"> ЛОГУ «</w:t>
            </w:r>
            <w:proofErr w:type="spellStart"/>
            <w:r>
              <w:rPr>
                <w:rStyle w:val="FontStyle11"/>
              </w:rPr>
              <w:t>Моложежный</w:t>
            </w:r>
            <w:proofErr w:type="spellEnd"/>
            <w:r>
              <w:rPr>
                <w:rStyle w:val="FontStyle11"/>
              </w:rPr>
              <w:t>»</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20</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004101300325</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21.</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2322,03</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от ул. Мира до ст. 19 км.</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jc w:val="right"/>
              <w:rPr>
                <w:rStyle w:val="FontStyle11"/>
              </w:rPr>
            </w:pPr>
            <w:r>
              <w:rPr>
                <w:rStyle w:val="FontStyle11"/>
              </w:rPr>
              <w:t>41-212-563 ОП МП 21</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004101300326</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22.</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127</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 xml:space="preserve">Ленинградская область, Всеволожский район, г.п. им. Морозова, ул. </w:t>
            </w:r>
            <w:proofErr w:type="spellStart"/>
            <w:r>
              <w:rPr>
                <w:rStyle w:val="FontStyle11"/>
              </w:rPr>
              <w:t>Хесина</w:t>
            </w:r>
            <w:proofErr w:type="spellEnd"/>
            <w:r>
              <w:rPr>
                <w:rStyle w:val="FontStyle11"/>
              </w:rPr>
              <w:t>, д. 24</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004101200228</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23.</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 xml:space="preserve">Автомобильная дорога, образующая проезд к </w:t>
            </w:r>
            <w:r>
              <w:rPr>
                <w:rStyle w:val="FontStyle11"/>
              </w:rPr>
              <w:lastRenderedPageBreak/>
              <w:t>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lastRenderedPageBreak/>
              <w:t>148</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 xml:space="preserve">Ленинградская область, Всеволожский район, г.п. </w:t>
            </w:r>
            <w:r>
              <w:rPr>
                <w:rStyle w:val="FontStyle11"/>
              </w:rPr>
              <w:lastRenderedPageBreak/>
              <w:t xml:space="preserve">им. Морозова, ул. Спорта, </w:t>
            </w:r>
            <w:proofErr w:type="spellStart"/>
            <w:r>
              <w:rPr>
                <w:rStyle w:val="FontStyle11"/>
              </w:rPr>
              <w:t>д</w:t>
            </w:r>
            <w:proofErr w:type="gramStart"/>
            <w:r>
              <w:rPr>
                <w:rStyle w:val="FontStyle11"/>
              </w:rPr>
              <w:t>.З</w:t>
            </w:r>
            <w:proofErr w:type="spellEnd"/>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004101200229</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lastRenderedPageBreak/>
              <w:t>24.</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1300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Жука, д. 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004101200232</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25.</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1418</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Спорта, д. 12, ул. Жука, д. 4, ул. Ладожская, д. 44</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004101200233</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26.</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830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Ладожская, д. 45</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004101200234</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27.</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1079</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 xml:space="preserve">Ленинградская область, Всеволожский район, г.п. им. Морозова </w:t>
            </w:r>
            <w:proofErr w:type="spellStart"/>
            <w:r>
              <w:rPr>
                <w:rStyle w:val="FontStyle11"/>
              </w:rPr>
              <w:t>рт</w:t>
            </w:r>
            <w:proofErr w:type="spellEnd"/>
            <w:r>
              <w:rPr>
                <w:rStyle w:val="FontStyle11"/>
              </w:rPr>
              <w:t xml:space="preserve"> ул. </w:t>
            </w:r>
            <w:proofErr w:type="spellStart"/>
            <w:r>
              <w:rPr>
                <w:rStyle w:val="FontStyle11"/>
              </w:rPr>
              <w:t>Хесина</w:t>
            </w:r>
            <w:proofErr w:type="spellEnd"/>
            <w:r>
              <w:rPr>
                <w:rStyle w:val="FontStyle11"/>
              </w:rPr>
              <w:t xml:space="preserve"> до ул. Ладожска</w:t>
            </w:r>
            <w:proofErr w:type="gramStart"/>
            <w:r>
              <w:rPr>
                <w:rStyle w:val="FontStyle11"/>
              </w:rPr>
              <w:t>я(</w:t>
            </w:r>
            <w:proofErr w:type="gramEnd"/>
            <w:r>
              <w:rPr>
                <w:rStyle w:val="FontStyle11"/>
              </w:rPr>
              <w:t>вдоль детского сада)</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004101200235</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28.</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86,5</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 xml:space="preserve">Ленинградская область, Всеволожский район, г.п. им. Морозова, ул. </w:t>
            </w:r>
            <w:proofErr w:type="spellStart"/>
            <w:r>
              <w:rPr>
                <w:rStyle w:val="FontStyle11"/>
              </w:rPr>
              <w:t>Хесина</w:t>
            </w:r>
            <w:proofErr w:type="spellEnd"/>
            <w:r>
              <w:rPr>
                <w:rStyle w:val="FontStyle11"/>
              </w:rPr>
              <w:t>, д. 18</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004101200338</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29.</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82</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 xml:space="preserve">Ленинградская область, Всеволожский район, </w:t>
            </w:r>
            <w:proofErr w:type="gramStart"/>
            <w:r>
              <w:rPr>
                <w:rStyle w:val="FontStyle11"/>
              </w:rPr>
              <w:t>г</w:t>
            </w:r>
            <w:proofErr w:type="gramEnd"/>
            <w:r>
              <w:rPr>
                <w:rStyle w:val="FontStyle11"/>
              </w:rPr>
              <w:t xml:space="preserve">.п. им. Морозова, ул. </w:t>
            </w:r>
            <w:proofErr w:type="spellStart"/>
            <w:r>
              <w:rPr>
                <w:rStyle w:val="FontStyle11"/>
              </w:rPr>
              <w:t>Хесина</w:t>
            </w:r>
            <w:proofErr w:type="spellEnd"/>
            <w:r>
              <w:rPr>
                <w:rStyle w:val="FontStyle11"/>
              </w:rPr>
              <w:t>, Д. 19</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004101200339</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30.</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90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 xml:space="preserve">Ленинградская область, Всеволожский район, </w:t>
            </w:r>
            <w:proofErr w:type="gramStart"/>
            <w:r>
              <w:rPr>
                <w:rStyle w:val="FontStyle11"/>
              </w:rPr>
              <w:t>г</w:t>
            </w:r>
            <w:proofErr w:type="gramEnd"/>
            <w:r>
              <w:rPr>
                <w:rStyle w:val="FontStyle11"/>
              </w:rPr>
              <w:t xml:space="preserve">.п. им. Морозова, ул. </w:t>
            </w:r>
            <w:proofErr w:type="spellStart"/>
            <w:r>
              <w:rPr>
                <w:rStyle w:val="FontStyle11"/>
              </w:rPr>
              <w:t>Хесина</w:t>
            </w:r>
            <w:proofErr w:type="spellEnd"/>
            <w:r>
              <w:rPr>
                <w:rStyle w:val="FontStyle11"/>
              </w:rPr>
              <w:t>, Д. 16</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004101200340</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31.</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97,2</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Ленинградская</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1"/>
              </w:rPr>
              <w:t xml:space="preserve">к </w:t>
            </w:r>
            <w:r>
              <w:rPr>
                <w:rStyle w:val="FontStyle12"/>
                <w:rFonts w:ascii="Cambria" w:hAnsi="Cambria" w:cs="Cambria"/>
                <w:i w:val="0"/>
                <w:iCs w:val="0"/>
                <w:sz w:val="18"/>
                <w:szCs w:val="18"/>
              </w:rPr>
              <w:t>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proofErr w:type="spellStart"/>
            <w:r>
              <w:rPr>
                <w:rStyle w:val="FontStyle12"/>
                <w:rFonts w:ascii="Cambria" w:hAnsi="Cambria" w:cs="Cambria"/>
                <w:i w:val="0"/>
                <w:iCs w:val="0"/>
                <w:sz w:val="18"/>
                <w:szCs w:val="18"/>
              </w:rPr>
              <w:t>Хесина</w:t>
            </w:r>
            <w:proofErr w:type="spellEnd"/>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15</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32.</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1"/>
              </w:rPr>
              <w:t xml:space="preserve">к </w:t>
            </w:r>
            <w:r>
              <w:rPr>
                <w:rStyle w:val="FontStyle12"/>
                <w:rFonts w:ascii="Cambria" w:hAnsi="Cambria" w:cs="Cambria"/>
                <w:i w:val="0"/>
                <w:iCs w:val="0"/>
                <w:sz w:val="18"/>
                <w:szCs w:val="18"/>
              </w:rPr>
              <w:t>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110,4</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proofErr w:type="gramStart"/>
            <w:r>
              <w:rPr>
                <w:rStyle w:val="FontStyle12"/>
                <w:rFonts w:ascii="Cambria" w:hAnsi="Cambria" w:cs="Cambria"/>
                <w:i w:val="0"/>
                <w:iCs w:val="0"/>
                <w:sz w:val="18"/>
                <w:szCs w:val="18"/>
              </w:rPr>
              <w:t>г</w:t>
            </w:r>
            <w:proofErr w:type="gramEnd"/>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proofErr w:type="spellStart"/>
            <w:r>
              <w:rPr>
                <w:rStyle w:val="FontStyle12"/>
                <w:rFonts w:ascii="Cambria" w:hAnsi="Cambria" w:cs="Cambria"/>
                <w:i w:val="0"/>
                <w:iCs w:val="0"/>
                <w:sz w:val="18"/>
                <w:szCs w:val="18"/>
              </w:rPr>
              <w:t>Хесина</w:t>
            </w:r>
            <w:proofErr w:type="spellEnd"/>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17</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004101200341</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33.</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1"/>
              </w:rPr>
              <w:t xml:space="preserve">к </w:t>
            </w:r>
            <w:r>
              <w:rPr>
                <w:rStyle w:val="FontStyle12"/>
                <w:rFonts w:ascii="Cambria" w:hAnsi="Cambria" w:cs="Cambria"/>
                <w:i w:val="0"/>
                <w:iCs w:val="0"/>
                <w:sz w:val="18"/>
                <w:szCs w:val="18"/>
              </w:rPr>
              <w:t>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49,3</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5</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004101200342</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34.</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1"/>
              </w:rPr>
              <w:t xml:space="preserve">к </w:t>
            </w:r>
            <w:r>
              <w:rPr>
                <w:rStyle w:val="FontStyle12"/>
                <w:rFonts w:ascii="Cambria" w:hAnsi="Cambria" w:cs="Cambria"/>
                <w:i w:val="0"/>
                <w:iCs w:val="0"/>
                <w:sz w:val="18"/>
                <w:szCs w:val="18"/>
              </w:rPr>
              <w:t>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96,5</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7</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004101200343</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35.</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1"/>
              </w:rPr>
              <w:t xml:space="preserve">к </w:t>
            </w:r>
            <w:r>
              <w:rPr>
                <w:rStyle w:val="FontStyle12"/>
                <w:rFonts w:ascii="Cambria" w:hAnsi="Cambria" w:cs="Cambria"/>
                <w:i w:val="0"/>
                <w:iCs w:val="0"/>
                <w:sz w:val="18"/>
                <w:szCs w:val="18"/>
              </w:rPr>
              <w:t>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194,2</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9</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004101200344</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36.</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2"/>
                <w:rFonts w:ascii="Cambria" w:hAnsi="Cambria" w:cs="Cambria"/>
                <w:i w:val="0"/>
                <w:iCs w:val="0"/>
                <w:sz w:val="18"/>
                <w:szCs w:val="18"/>
              </w:rPr>
              <w:t>к</w:t>
            </w:r>
            <w:r>
              <w:rPr>
                <w:rStyle w:val="FontStyle12"/>
                <w:i w:val="0"/>
                <w:iCs w:val="0"/>
                <w:sz w:val="18"/>
                <w:szCs w:val="18"/>
              </w:rPr>
              <w:t xml:space="preserve"> </w:t>
            </w:r>
            <w:r>
              <w:rPr>
                <w:rStyle w:val="FontStyle12"/>
                <w:rFonts w:ascii="Cambria" w:hAnsi="Cambria" w:cs="Cambria"/>
                <w:i w:val="0"/>
                <w:iCs w:val="0"/>
                <w:sz w:val="18"/>
                <w:szCs w:val="18"/>
              </w:rPr>
              <w:t>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236</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13</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rStyle w:val="FontStyle13"/>
                <w:b w:val="0"/>
                <w:bCs w:val="0"/>
                <w:sz w:val="18"/>
                <w:szCs w:val="18"/>
              </w:rPr>
            </w:pPr>
            <w:r>
              <w:rPr>
                <w:rStyle w:val="FontStyle13"/>
                <w:b w:val="0"/>
                <w:bCs w:val="0"/>
                <w:sz w:val="18"/>
                <w:szCs w:val="18"/>
              </w:rPr>
              <w:t>■</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004101200345</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37.</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1"/>
              </w:rPr>
              <w:t xml:space="preserve">к </w:t>
            </w:r>
            <w:r>
              <w:rPr>
                <w:rStyle w:val="FontStyle12"/>
                <w:rFonts w:ascii="Cambria" w:hAnsi="Cambria" w:cs="Cambria"/>
                <w:i w:val="0"/>
                <w:iCs w:val="0"/>
                <w:sz w:val="18"/>
                <w:szCs w:val="18"/>
              </w:rPr>
              <w:t>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130,2</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004101200346</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38.</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lastRenderedPageBreak/>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2"/>
                <w:rFonts w:ascii="Cambria" w:hAnsi="Cambria" w:cs="Cambria"/>
                <w:i w:val="0"/>
                <w:iCs w:val="0"/>
                <w:sz w:val="18"/>
                <w:szCs w:val="18"/>
              </w:rPr>
              <w:t>между</w:t>
            </w:r>
            <w:r>
              <w:rPr>
                <w:rStyle w:val="FontStyle12"/>
                <w:i w:val="0"/>
                <w:iCs w:val="0"/>
                <w:sz w:val="18"/>
                <w:szCs w:val="18"/>
              </w:rPr>
              <w:t xml:space="preserve"> </w:t>
            </w:r>
            <w:r>
              <w:rPr>
                <w:rStyle w:val="FontStyle12"/>
                <w:rFonts w:ascii="Cambria" w:hAnsi="Cambria" w:cs="Cambria"/>
                <w:i w:val="0"/>
                <w:iCs w:val="0"/>
                <w:sz w:val="18"/>
                <w:szCs w:val="18"/>
              </w:rPr>
              <w:t>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lastRenderedPageBreak/>
              <w:t>36</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lastRenderedPageBreak/>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20</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004101200347</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lastRenderedPageBreak/>
              <w:t>39.</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2"/>
                <w:rFonts w:ascii="Cambria" w:hAnsi="Cambria" w:cs="Cambria"/>
                <w:i w:val="0"/>
                <w:iCs w:val="0"/>
                <w:sz w:val="18"/>
                <w:szCs w:val="18"/>
              </w:rPr>
              <w:t>между</w:t>
            </w:r>
            <w:r>
              <w:rPr>
                <w:rStyle w:val="FontStyle12"/>
                <w:i w:val="0"/>
                <w:iCs w:val="0"/>
                <w:sz w:val="18"/>
                <w:szCs w:val="18"/>
              </w:rPr>
              <w:t xml:space="preserve"> </w:t>
            </w:r>
            <w:r>
              <w:rPr>
                <w:rStyle w:val="FontStyle12"/>
                <w:rFonts w:ascii="Cambria" w:hAnsi="Cambria" w:cs="Cambria"/>
                <w:i w:val="0"/>
                <w:iCs w:val="0"/>
                <w:sz w:val="18"/>
                <w:szCs w:val="18"/>
              </w:rPr>
              <w:t>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45</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18</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004101200348</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40.</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2"/>
                <w:rFonts w:ascii="Cambria" w:hAnsi="Cambria" w:cs="Cambria"/>
                <w:i w:val="0"/>
                <w:iCs w:val="0"/>
                <w:sz w:val="18"/>
                <w:szCs w:val="18"/>
              </w:rPr>
              <w:t>между</w:t>
            </w:r>
            <w:r>
              <w:rPr>
                <w:rStyle w:val="FontStyle12"/>
                <w:i w:val="0"/>
                <w:iCs w:val="0"/>
                <w:sz w:val="18"/>
                <w:szCs w:val="18"/>
              </w:rPr>
              <w:t xml:space="preserve"> </w:t>
            </w:r>
            <w:r>
              <w:rPr>
                <w:rStyle w:val="FontStyle12"/>
                <w:rFonts w:ascii="Cambria" w:hAnsi="Cambria" w:cs="Cambria"/>
                <w:i w:val="0"/>
                <w:iCs w:val="0"/>
                <w:sz w:val="18"/>
                <w:szCs w:val="18"/>
              </w:rPr>
              <w:t>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38,5</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xml:space="preserve">. 14 </w:t>
            </w:r>
            <w:r>
              <w:rPr>
                <w:rStyle w:val="FontStyle12"/>
                <w:rFonts w:ascii="Cambria" w:hAnsi="Cambria" w:cs="Cambria"/>
                <w:i w:val="0"/>
                <w:iCs w:val="0"/>
                <w:sz w:val="18"/>
                <w:szCs w:val="18"/>
              </w:rPr>
              <w:t>и</w:t>
            </w:r>
            <w:r>
              <w:rPr>
                <w:rStyle w:val="FontStyle12"/>
                <w:i w:val="0"/>
                <w:iCs w:val="0"/>
                <w:sz w:val="18"/>
                <w:szCs w:val="18"/>
              </w:rPr>
              <w:t xml:space="preserve"> 12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004101200349</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41.</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2"/>
                <w:rFonts w:ascii="Cambria" w:hAnsi="Cambria" w:cs="Cambria"/>
                <w:i w:val="0"/>
                <w:iCs w:val="0"/>
                <w:sz w:val="18"/>
                <w:szCs w:val="18"/>
              </w:rPr>
              <w:t>между</w:t>
            </w:r>
            <w:r>
              <w:rPr>
                <w:rStyle w:val="FontStyle12"/>
                <w:i w:val="0"/>
                <w:iCs w:val="0"/>
                <w:sz w:val="18"/>
                <w:szCs w:val="18"/>
              </w:rPr>
              <w:t xml:space="preserve"> </w:t>
            </w:r>
            <w:r>
              <w:rPr>
                <w:rStyle w:val="FontStyle12"/>
                <w:rFonts w:ascii="Cambria" w:hAnsi="Cambria" w:cs="Cambria"/>
                <w:i w:val="0"/>
                <w:iCs w:val="0"/>
                <w:sz w:val="18"/>
                <w:szCs w:val="18"/>
              </w:rPr>
              <w:t>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38,2</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xml:space="preserve">. 8 </w:t>
            </w:r>
            <w:r>
              <w:rPr>
                <w:rStyle w:val="FontStyle12"/>
                <w:rFonts w:ascii="Cambria" w:hAnsi="Cambria" w:cs="Cambria"/>
                <w:i w:val="0"/>
                <w:iCs w:val="0"/>
                <w:sz w:val="18"/>
                <w:szCs w:val="18"/>
              </w:rPr>
              <w:t>и</w:t>
            </w:r>
            <w:r>
              <w:rPr>
                <w:rStyle w:val="FontStyle12"/>
                <w:i w:val="0"/>
                <w:iCs w:val="0"/>
                <w:sz w:val="18"/>
                <w:szCs w:val="18"/>
              </w:rPr>
              <w:t xml:space="preserve"> 10</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004101200350</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42.</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2"/>
                <w:rFonts w:ascii="Cambria" w:hAnsi="Cambria" w:cs="Cambria"/>
                <w:i w:val="0"/>
                <w:iCs w:val="0"/>
                <w:sz w:val="18"/>
                <w:szCs w:val="18"/>
              </w:rPr>
              <w:t>между</w:t>
            </w:r>
            <w:r>
              <w:rPr>
                <w:rStyle w:val="FontStyle12"/>
                <w:i w:val="0"/>
                <w:iCs w:val="0"/>
                <w:sz w:val="18"/>
                <w:szCs w:val="18"/>
              </w:rPr>
              <w:t xml:space="preserve"> </w:t>
            </w:r>
            <w:r>
              <w:rPr>
                <w:rStyle w:val="FontStyle12"/>
                <w:rFonts w:ascii="Cambria" w:hAnsi="Cambria" w:cs="Cambria"/>
                <w:i w:val="0"/>
                <w:iCs w:val="0"/>
                <w:sz w:val="18"/>
                <w:szCs w:val="18"/>
              </w:rPr>
              <w:t>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37,5</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xml:space="preserve">. 8 </w:t>
            </w:r>
            <w:r>
              <w:rPr>
                <w:rStyle w:val="FontStyle12"/>
                <w:rFonts w:ascii="Cambria" w:hAnsi="Cambria" w:cs="Cambria"/>
                <w:i w:val="0"/>
                <w:iCs w:val="0"/>
                <w:sz w:val="18"/>
                <w:szCs w:val="18"/>
              </w:rPr>
              <w:t>и</w:t>
            </w:r>
            <w:r>
              <w:rPr>
                <w:rStyle w:val="FontStyle12"/>
                <w:i w:val="0"/>
                <w:iCs w:val="0"/>
                <w:sz w:val="18"/>
                <w:szCs w:val="18"/>
              </w:rPr>
              <w:t xml:space="preserve"> 6</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004101200351</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43.</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 xml:space="preserve">, </w:t>
            </w:r>
            <w:r>
              <w:rPr>
                <w:rStyle w:val="FontStyle12"/>
                <w:rFonts w:ascii="Cambria" w:hAnsi="Cambria" w:cs="Cambria"/>
                <w:i w:val="0"/>
                <w:iCs w:val="0"/>
                <w:sz w:val="18"/>
                <w:szCs w:val="18"/>
              </w:rPr>
              <w:t>образующая</w:t>
            </w:r>
            <w:r>
              <w:rPr>
                <w:rStyle w:val="FontStyle12"/>
                <w:i w:val="0"/>
                <w:iCs w:val="0"/>
                <w:sz w:val="18"/>
                <w:szCs w:val="18"/>
              </w:rPr>
              <w:t xml:space="preserve"> </w:t>
            </w:r>
            <w:r>
              <w:rPr>
                <w:rStyle w:val="FontStyle12"/>
                <w:rFonts w:ascii="Cambria" w:hAnsi="Cambria" w:cs="Cambria"/>
                <w:i w:val="0"/>
                <w:iCs w:val="0"/>
                <w:sz w:val="18"/>
                <w:szCs w:val="18"/>
              </w:rPr>
              <w:t>проезд</w:t>
            </w:r>
            <w:r>
              <w:rPr>
                <w:rStyle w:val="FontStyle12"/>
                <w:i w:val="0"/>
                <w:iCs w:val="0"/>
                <w:sz w:val="18"/>
                <w:szCs w:val="18"/>
              </w:rPr>
              <w:t xml:space="preserve"> </w:t>
            </w:r>
            <w:r>
              <w:rPr>
                <w:rStyle w:val="FontStyle12"/>
                <w:rFonts w:ascii="Cambria" w:hAnsi="Cambria" w:cs="Cambria"/>
                <w:i w:val="0"/>
                <w:iCs w:val="0"/>
                <w:sz w:val="18"/>
                <w:szCs w:val="18"/>
              </w:rPr>
              <w:t>между</w:t>
            </w:r>
            <w:r>
              <w:rPr>
                <w:rStyle w:val="FontStyle12"/>
                <w:i w:val="0"/>
                <w:iCs w:val="0"/>
                <w:sz w:val="18"/>
                <w:szCs w:val="18"/>
              </w:rPr>
              <w:t xml:space="preserve"> </w:t>
            </w:r>
            <w:r>
              <w:rPr>
                <w:rStyle w:val="FontStyle12"/>
                <w:rFonts w:ascii="Cambria" w:hAnsi="Cambria" w:cs="Cambria"/>
                <w:i w:val="0"/>
                <w:iCs w:val="0"/>
                <w:sz w:val="18"/>
                <w:szCs w:val="18"/>
              </w:rPr>
              <w:t>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40,5</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proofErr w:type="gramStart"/>
            <w:r>
              <w:rPr>
                <w:rStyle w:val="FontStyle12"/>
                <w:rFonts w:ascii="Cambria" w:hAnsi="Cambria" w:cs="Cambria"/>
                <w:i w:val="0"/>
                <w:iCs w:val="0"/>
                <w:sz w:val="18"/>
                <w:szCs w:val="18"/>
              </w:rPr>
              <w:t>Ленинградская</w:t>
            </w:r>
            <w:r>
              <w:rPr>
                <w:rStyle w:val="FontStyle12"/>
                <w:i w:val="0"/>
                <w:iCs w:val="0"/>
                <w:sz w:val="18"/>
                <w:szCs w:val="18"/>
              </w:rPr>
              <w:t xml:space="preserve"> </w:t>
            </w:r>
            <w:r>
              <w:rPr>
                <w:rStyle w:val="FontStyle12"/>
                <w:rFonts w:ascii="Cambria" w:hAnsi="Cambria" w:cs="Cambria"/>
                <w:i w:val="0"/>
                <w:iCs w:val="0"/>
                <w:sz w:val="18"/>
                <w:szCs w:val="18"/>
              </w:rPr>
              <w:t>область</w:t>
            </w:r>
            <w:r>
              <w:rPr>
                <w:rStyle w:val="FontStyle12"/>
                <w:i w:val="0"/>
                <w:iCs w:val="0"/>
                <w:sz w:val="18"/>
                <w:szCs w:val="18"/>
              </w:rPr>
              <w:t xml:space="preserve">, </w:t>
            </w:r>
            <w:r>
              <w:rPr>
                <w:rStyle w:val="FontStyle12"/>
                <w:rFonts w:ascii="Cambria" w:hAnsi="Cambria" w:cs="Cambria"/>
                <w:i w:val="0"/>
                <w:iCs w:val="0"/>
                <w:sz w:val="18"/>
                <w:szCs w:val="18"/>
              </w:rPr>
              <w:t>Всеволожский</w:t>
            </w:r>
            <w:r>
              <w:rPr>
                <w:rStyle w:val="FontStyle12"/>
                <w:i w:val="0"/>
                <w:iCs w:val="0"/>
                <w:sz w:val="18"/>
                <w:szCs w:val="18"/>
              </w:rPr>
              <w:t xml:space="preserve"> </w:t>
            </w:r>
            <w:r>
              <w:rPr>
                <w:rStyle w:val="FontStyle12"/>
                <w:rFonts w:ascii="Cambria" w:hAnsi="Cambria" w:cs="Cambria"/>
                <w:i w:val="0"/>
                <w:iCs w:val="0"/>
                <w:sz w:val="18"/>
                <w:szCs w:val="18"/>
              </w:rPr>
              <w:t>район</w:t>
            </w:r>
            <w:r>
              <w:rPr>
                <w:rStyle w:val="FontStyle12"/>
                <w:i w:val="0"/>
                <w:iCs w:val="0"/>
                <w:sz w:val="18"/>
                <w:szCs w:val="18"/>
              </w:rPr>
              <w:t xml:space="preserve">, </w:t>
            </w:r>
            <w:r>
              <w:rPr>
                <w:rStyle w:val="FontStyle12"/>
                <w:rFonts w:ascii="Cambria" w:hAnsi="Cambria" w:cs="Cambria"/>
                <w:i w:val="0"/>
                <w:iCs w:val="0"/>
                <w:sz w:val="18"/>
                <w:szCs w:val="18"/>
              </w:rPr>
              <w:t>г</w:t>
            </w:r>
            <w:r>
              <w:rPr>
                <w:rStyle w:val="FontStyle12"/>
                <w:i w:val="0"/>
                <w:iCs w:val="0"/>
                <w:sz w:val="18"/>
                <w:szCs w:val="18"/>
              </w:rPr>
              <w:t>.</w:t>
            </w:r>
            <w:r>
              <w:rPr>
                <w:rStyle w:val="FontStyle12"/>
                <w:rFonts w:ascii="Cambria" w:hAnsi="Cambria" w:cs="Cambria"/>
                <w:i w:val="0"/>
                <w:iCs w:val="0"/>
                <w:sz w:val="18"/>
                <w:szCs w:val="18"/>
              </w:rPr>
              <w:t>п</w:t>
            </w:r>
            <w:r>
              <w:rPr>
                <w:rStyle w:val="FontStyle12"/>
                <w:i w:val="0"/>
                <w:iCs w:val="0"/>
                <w:sz w:val="18"/>
                <w:szCs w:val="18"/>
              </w:rPr>
              <w:t xml:space="preserve">. </w:t>
            </w:r>
            <w:r>
              <w:rPr>
                <w:rStyle w:val="FontStyle12"/>
                <w:rFonts w:ascii="Cambria" w:hAnsi="Cambria" w:cs="Cambria"/>
                <w:i w:val="0"/>
                <w:iCs w:val="0"/>
                <w:sz w:val="18"/>
                <w:szCs w:val="18"/>
              </w:rPr>
              <w:t>им</w:t>
            </w:r>
            <w:r>
              <w:rPr>
                <w:rStyle w:val="FontStyle12"/>
                <w:i w:val="0"/>
                <w:iCs w:val="0"/>
                <w:sz w:val="18"/>
                <w:szCs w:val="18"/>
              </w:rPr>
              <w:t xml:space="preserve">. </w:t>
            </w:r>
            <w:r>
              <w:rPr>
                <w:rStyle w:val="FontStyle12"/>
                <w:rFonts w:ascii="Cambria" w:hAnsi="Cambria" w:cs="Cambria"/>
                <w:i w:val="0"/>
                <w:iCs w:val="0"/>
                <w:sz w:val="18"/>
                <w:szCs w:val="18"/>
              </w:rPr>
              <w:t>Морозова</w:t>
            </w:r>
            <w:r>
              <w:rPr>
                <w:rStyle w:val="FontStyle12"/>
                <w:i w:val="0"/>
                <w:iCs w:val="0"/>
                <w:sz w:val="18"/>
                <w:szCs w:val="18"/>
              </w:rPr>
              <w:t xml:space="preserve">, </w:t>
            </w:r>
            <w:r>
              <w:rPr>
                <w:rStyle w:val="FontStyle12"/>
                <w:rFonts w:ascii="Cambria" w:hAnsi="Cambria" w:cs="Cambria"/>
                <w:i w:val="0"/>
                <w:iCs w:val="0"/>
                <w:sz w:val="18"/>
                <w:szCs w:val="18"/>
              </w:rPr>
              <w:t>ул</w:t>
            </w:r>
            <w:r>
              <w:rPr>
                <w:rStyle w:val="FontStyle12"/>
                <w:i w:val="0"/>
                <w:iCs w:val="0"/>
                <w:sz w:val="18"/>
                <w:szCs w:val="18"/>
              </w:rPr>
              <w:t xml:space="preserve">. </w:t>
            </w:r>
            <w:r>
              <w:rPr>
                <w:rStyle w:val="FontStyle12"/>
                <w:rFonts w:ascii="Cambria" w:hAnsi="Cambria" w:cs="Cambria"/>
                <w:i w:val="0"/>
                <w:iCs w:val="0"/>
                <w:sz w:val="18"/>
                <w:szCs w:val="18"/>
              </w:rPr>
              <w:t>Первомайская</w:t>
            </w:r>
            <w:r>
              <w:rPr>
                <w:rStyle w:val="FontStyle12"/>
                <w:i w:val="0"/>
                <w:iCs w:val="0"/>
                <w:sz w:val="18"/>
                <w:szCs w:val="18"/>
              </w:rPr>
              <w:t xml:space="preserve">, </w:t>
            </w:r>
            <w:r>
              <w:rPr>
                <w:rStyle w:val="FontStyle12"/>
                <w:rFonts w:ascii="Cambria" w:hAnsi="Cambria" w:cs="Cambria"/>
                <w:i w:val="0"/>
                <w:iCs w:val="0"/>
                <w:sz w:val="18"/>
                <w:szCs w:val="18"/>
              </w:rPr>
              <w:t>д</w:t>
            </w:r>
            <w:r>
              <w:rPr>
                <w:rStyle w:val="FontStyle12"/>
                <w:i w:val="0"/>
                <w:iCs w:val="0"/>
                <w:sz w:val="18"/>
                <w:szCs w:val="18"/>
              </w:rPr>
              <w:t xml:space="preserve">. 4 </w:t>
            </w:r>
            <w:r>
              <w:rPr>
                <w:rStyle w:val="FontStyle12"/>
                <w:rFonts w:ascii="Cambria" w:hAnsi="Cambria" w:cs="Cambria"/>
                <w:i w:val="0"/>
                <w:iCs w:val="0"/>
                <w:sz w:val="18"/>
                <w:szCs w:val="18"/>
              </w:rPr>
              <w:t>и</w:t>
            </w:r>
            <w:r>
              <w:rPr>
                <w:rStyle w:val="FontStyle12"/>
                <w:i w:val="0"/>
                <w:iCs w:val="0"/>
                <w:sz w:val="18"/>
                <w:szCs w:val="18"/>
              </w:rPr>
              <w:t xml:space="preserve"> 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004101200352</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44.</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rFonts w:ascii="Cambria" w:hAnsi="Cambria" w:cs="Cambria"/>
                <w:i w:val="0"/>
                <w:iCs w:val="0"/>
                <w:sz w:val="18"/>
                <w:szCs w:val="18"/>
              </w:rPr>
              <w:t>Автомобильная</w:t>
            </w:r>
            <w:r>
              <w:rPr>
                <w:rStyle w:val="FontStyle12"/>
                <w:i w:val="0"/>
                <w:iCs w:val="0"/>
                <w:sz w:val="18"/>
                <w:szCs w:val="18"/>
              </w:rPr>
              <w:t xml:space="preserve"> </w:t>
            </w:r>
            <w:r>
              <w:rPr>
                <w:rStyle w:val="FontStyle12"/>
                <w:rFonts w:ascii="Cambria" w:hAnsi="Cambria" w:cs="Cambria"/>
                <w:i w:val="0"/>
                <w:iCs w:val="0"/>
                <w:sz w:val="18"/>
                <w:szCs w:val="18"/>
              </w:rPr>
              <w:t>дорога</w:t>
            </w:r>
            <w:r>
              <w:rPr>
                <w:rStyle w:val="FontStyle12"/>
                <w:i w:val="0"/>
                <w:iCs w:val="0"/>
                <w:sz w:val="18"/>
                <w:szCs w:val="18"/>
              </w:rPr>
              <w:t>.</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40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2"/>
                <w:i w:val="0"/>
                <w:iCs w:val="0"/>
                <w:sz w:val="18"/>
                <w:szCs w:val="18"/>
              </w:rPr>
            </w:pPr>
            <w:r>
              <w:rPr>
                <w:rStyle w:val="FontStyle12"/>
                <w:rFonts w:ascii="Cambria" w:hAnsi="Cambria" w:cs="Cambria"/>
                <w:i w:val="0"/>
                <w:iCs w:val="0"/>
                <w:sz w:val="18"/>
                <w:szCs w:val="18"/>
              </w:rPr>
              <w:t>Ленинградская</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2"/>
                <w:i w:val="0"/>
                <w:iCs w:val="0"/>
                <w:sz w:val="18"/>
                <w:szCs w:val="18"/>
              </w:rPr>
            </w:pPr>
            <w:r>
              <w:rPr>
                <w:rStyle w:val="FontStyle12"/>
                <w:i w:val="0"/>
                <w:iCs w:val="0"/>
                <w:sz w:val="18"/>
                <w:szCs w:val="18"/>
              </w:rPr>
              <w:t>004101200353</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область, Всеволожский район, г.п. им. Морозова, ул. 1 [</w:t>
            </w:r>
            <w:proofErr w:type="spellStart"/>
            <w:r>
              <w:rPr>
                <w:rStyle w:val="FontStyle11"/>
              </w:rPr>
              <w:t>ервомайская</w:t>
            </w:r>
            <w:proofErr w:type="spellEnd"/>
            <w:r>
              <w:rPr>
                <w:rStyle w:val="FontStyle11"/>
              </w:rPr>
              <w:t>, л. 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45.</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w:t>
            </w:r>
            <w:proofErr w:type="gramStart"/>
            <w:r>
              <w:rPr>
                <w:rStyle w:val="FontStyle11"/>
              </w:rPr>
              <w:t>зд к зд</w:t>
            </w:r>
            <w:proofErr w:type="gramEnd"/>
            <w:r>
              <w:rPr>
                <w:rStyle w:val="FontStyle11"/>
              </w:rPr>
              <w:t>анию музыкальной школы</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44,2</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 xml:space="preserve">Ленинградская область, Всеволожский район, г.п. им. Морозова, от ул. </w:t>
            </w:r>
            <w:proofErr w:type="spellStart"/>
            <w:r>
              <w:rPr>
                <w:rStyle w:val="FontStyle11"/>
              </w:rPr>
              <w:t>Хесина</w:t>
            </w:r>
            <w:proofErr w:type="spellEnd"/>
            <w:r>
              <w:rPr>
                <w:rStyle w:val="FontStyle11"/>
              </w:rPr>
              <w:t xml:space="preserve"> до д. 4 по ул. Культуры</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004101200354</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46.</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между 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124</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Первомайская, д. 12 и 10</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004101200355</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47.</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между 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87,8</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Ладожская, д. 45/2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004101200356</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48.</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между 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128,3</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Жука, д. 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004101200357</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49.</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между 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139</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Спорта, Д. 12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004101200358</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50.</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между 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133,8</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Ладожская, д. 44</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004101200359</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51.</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 xml:space="preserve">Автомобильная дорога, образующая проезд </w:t>
            </w:r>
            <w:proofErr w:type="gramStart"/>
            <w:r>
              <w:rPr>
                <w:rStyle w:val="FontStyle11"/>
              </w:rPr>
              <w:t>между</w:t>
            </w:r>
            <w:proofErr w:type="gramEnd"/>
          </w:p>
          <w:p w:rsidR="00705545" w:rsidRDefault="00705545">
            <w:pPr>
              <w:pStyle w:val="Style6"/>
              <w:rPr>
                <w:rStyle w:val="FontStyle11"/>
              </w:rPr>
            </w:pPr>
            <w:r>
              <w:rPr>
                <w:rStyle w:val="FontStyle11"/>
              </w:rPr>
              <w:t>многоквартирными домами</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116,77</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Спорта д. 4 и ул. Первомайская д.1</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004101200360</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52.</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подъезд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142,77</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Мира, д. 15</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004101200361</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53.</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 xml:space="preserve">Автомобильная дорога, </w:t>
            </w:r>
            <w:r>
              <w:rPr>
                <w:rStyle w:val="FontStyle11"/>
              </w:rPr>
              <w:lastRenderedPageBreak/>
              <w:t>образующая подъезд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lastRenderedPageBreak/>
              <w:t>120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 xml:space="preserve">Ленинградская область, </w:t>
            </w:r>
            <w:r>
              <w:rPr>
                <w:rStyle w:val="FontStyle11"/>
              </w:rPr>
              <w:lastRenderedPageBreak/>
              <w:t xml:space="preserve">Всеволожский район, г.п. им. Морозова, ул. </w:t>
            </w:r>
            <w:proofErr w:type="spellStart"/>
            <w:r>
              <w:rPr>
                <w:rStyle w:val="FontStyle11"/>
              </w:rPr>
              <w:t>Хесина</w:t>
            </w:r>
            <w:proofErr w:type="spellEnd"/>
            <w:r>
              <w:rPr>
                <w:rStyle w:val="FontStyle11"/>
              </w:rPr>
              <w:t xml:space="preserve"> д. 10</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004101200362</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lastRenderedPageBreak/>
              <w:t>54.</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подъезд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85</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 xml:space="preserve">Ленинградская область, Всеволожский район, </w:t>
            </w:r>
            <w:proofErr w:type="gramStart"/>
            <w:r>
              <w:rPr>
                <w:rStyle w:val="FontStyle11"/>
              </w:rPr>
              <w:t>г</w:t>
            </w:r>
            <w:proofErr w:type="gramEnd"/>
            <w:r>
              <w:rPr>
                <w:rStyle w:val="FontStyle11"/>
              </w:rPr>
              <w:t xml:space="preserve">.п. им. Морозова, ул. </w:t>
            </w:r>
            <w:proofErr w:type="spellStart"/>
            <w:r>
              <w:rPr>
                <w:rStyle w:val="FontStyle11"/>
              </w:rPr>
              <w:t>Хесина</w:t>
            </w:r>
            <w:proofErr w:type="spellEnd"/>
            <w:r>
              <w:rPr>
                <w:rStyle w:val="FontStyle11"/>
              </w:rPr>
              <w:t xml:space="preserve"> Д. 8</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004101200363</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55.</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подъезд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128,7</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Спорта, д. 2/2</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004101200364</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56.</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подъезд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348</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Жука, д. 4</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004101200365</w:t>
            </w:r>
          </w:p>
          <w:p w:rsidR="00705545" w:rsidRDefault="00705545">
            <w:pPr>
              <w:pStyle w:val="Style6"/>
              <w:rPr>
                <w:rStyle w:val="FontStyle11"/>
              </w:rPr>
            </w:pPr>
            <w:r>
              <w:rPr>
                <w:rStyle w:val="FontStyle11"/>
              </w:rPr>
              <w:t>1</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57.</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подъезд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100</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r>
              <w:rPr>
                <w:rStyle w:val="FontStyle11"/>
              </w:rPr>
              <w:t xml:space="preserve">Ленинградская область, Всеволожский район, </w:t>
            </w:r>
            <w:proofErr w:type="gramStart"/>
            <w:r>
              <w:rPr>
                <w:rStyle w:val="FontStyle11"/>
              </w:rPr>
              <w:t>г</w:t>
            </w:r>
            <w:proofErr w:type="gramEnd"/>
            <w:r>
              <w:rPr>
                <w:rStyle w:val="FontStyle11"/>
              </w:rPr>
              <w:t>.п. им. Морозова, квартал «Станция</w:t>
            </w:r>
          </w:p>
          <w:p w:rsidR="00705545" w:rsidRDefault="00705545">
            <w:pPr>
              <w:pStyle w:val="Style6"/>
              <w:ind w:right="106"/>
              <w:rPr>
                <w:rStyle w:val="FontStyle11"/>
              </w:rPr>
            </w:pPr>
            <w:r>
              <w:rPr>
                <w:rStyle w:val="FontStyle11"/>
              </w:rPr>
              <w:t>Петрокрепость», д. 7</w:t>
            </w:r>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sz w:val="18"/>
                <w:szCs w:val="18"/>
              </w:rPr>
            </w:pP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004101200366</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58.</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123,89</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Спорта, д.6</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rStyle w:val="FontStyle12"/>
                <w:i w:val="0"/>
                <w:iCs w:val="0"/>
                <w:sz w:val="18"/>
                <w:szCs w:val="18"/>
              </w:rPr>
            </w:pPr>
            <w:r>
              <w:rPr>
                <w:rStyle w:val="FontStyle12"/>
                <w:i w:val="0"/>
                <w:iCs w:val="0"/>
                <w:sz w:val="18"/>
                <w:szCs w:val="18"/>
              </w:rPr>
              <w:t>-/-</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004101200367</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59.</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114,44</w:t>
            </w: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Спорта, Д.8</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rStyle w:val="FontStyle12"/>
                <w:i w:val="0"/>
                <w:iCs w:val="0"/>
                <w:sz w:val="18"/>
                <w:szCs w:val="18"/>
              </w:rPr>
            </w:pPr>
            <w:r>
              <w:rPr>
                <w:rStyle w:val="FontStyle12"/>
                <w:i w:val="0"/>
                <w:iCs w:val="0"/>
                <w:sz w:val="18"/>
                <w:szCs w:val="18"/>
              </w:rPr>
              <w:t>-/-</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004101200368</w:t>
            </w:r>
          </w:p>
        </w:tc>
      </w:tr>
      <w:tr w:rsidR="00705545" w:rsidTr="009B21F4">
        <w:tc>
          <w:tcPr>
            <w:tcW w:w="629"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60</w:t>
            </w:r>
          </w:p>
        </w:tc>
        <w:tc>
          <w:tcPr>
            <w:tcW w:w="2280"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Автомобильная дорога, образующая проезд к многоквартирному жилому дому</w:t>
            </w:r>
          </w:p>
        </w:tc>
        <w:tc>
          <w:tcPr>
            <w:tcW w:w="1200" w:type="dxa"/>
            <w:tcBorders>
              <w:top w:val="single" w:sz="6" w:space="0" w:color="auto"/>
              <w:left w:val="single" w:sz="6" w:space="0" w:color="auto"/>
              <w:bottom w:val="single" w:sz="6" w:space="0" w:color="auto"/>
              <w:right w:val="single" w:sz="6" w:space="0" w:color="auto"/>
            </w:tcBorders>
          </w:tcPr>
          <w:p w:rsidR="00705545" w:rsidRDefault="00705545">
            <w:pPr>
              <w:pStyle w:val="Style6"/>
              <w:rPr>
                <w:sz w:val="18"/>
                <w:szCs w:val="18"/>
              </w:rPr>
            </w:pPr>
          </w:p>
        </w:tc>
        <w:tc>
          <w:tcPr>
            <w:tcW w:w="2160" w:type="dxa"/>
            <w:tcBorders>
              <w:top w:val="single" w:sz="6" w:space="0" w:color="auto"/>
              <w:left w:val="single" w:sz="6" w:space="0" w:color="auto"/>
              <w:bottom w:val="single" w:sz="6" w:space="0" w:color="auto"/>
              <w:right w:val="single" w:sz="6" w:space="0" w:color="auto"/>
            </w:tcBorders>
          </w:tcPr>
          <w:p w:rsidR="00705545" w:rsidRDefault="00705545">
            <w:pPr>
              <w:pStyle w:val="Style6"/>
              <w:ind w:right="106"/>
              <w:rPr>
                <w:rStyle w:val="FontStyle11"/>
              </w:rPr>
            </w:pPr>
            <w:proofErr w:type="gramStart"/>
            <w:r>
              <w:rPr>
                <w:rStyle w:val="FontStyle11"/>
              </w:rPr>
              <w:t>Ленинградская область, Всеволожский район, г.п. им. Морозова, ул. Ладожская, д.46</w:t>
            </w:r>
            <w:proofErr w:type="gramEnd"/>
          </w:p>
        </w:tc>
        <w:tc>
          <w:tcPr>
            <w:tcW w:w="2165" w:type="dxa"/>
            <w:tcBorders>
              <w:top w:val="single" w:sz="6" w:space="0" w:color="auto"/>
              <w:left w:val="single" w:sz="6" w:space="0" w:color="auto"/>
              <w:bottom w:val="single" w:sz="6" w:space="0" w:color="auto"/>
              <w:right w:val="single" w:sz="6" w:space="0" w:color="auto"/>
            </w:tcBorders>
          </w:tcPr>
          <w:p w:rsidR="00705545" w:rsidRDefault="00705545">
            <w:pPr>
              <w:pStyle w:val="Style6"/>
              <w:ind w:right="43"/>
              <w:rPr>
                <w:rStyle w:val="FontStyle12"/>
                <w:i w:val="0"/>
                <w:iCs w:val="0"/>
                <w:sz w:val="18"/>
                <w:szCs w:val="18"/>
              </w:rPr>
            </w:pPr>
            <w:r>
              <w:rPr>
                <w:rStyle w:val="FontStyle12"/>
                <w:i w:val="0"/>
                <w:iCs w:val="0"/>
                <w:sz w:val="18"/>
                <w:szCs w:val="18"/>
              </w:rPr>
              <w:t>-/-</w:t>
            </w:r>
          </w:p>
        </w:tc>
        <w:tc>
          <w:tcPr>
            <w:tcW w:w="1488" w:type="dxa"/>
            <w:tcBorders>
              <w:top w:val="single" w:sz="6" w:space="0" w:color="auto"/>
              <w:left w:val="single" w:sz="6" w:space="0" w:color="auto"/>
              <w:bottom w:val="single" w:sz="6" w:space="0" w:color="auto"/>
              <w:right w:val="single" w:sz="6" w:space="0" w:color="auto"/>
            </w:tcBorders>
          </w:tcPr>
          <w:p w:rsidR="00705545" w:rsidRDefault="00705545">
            <w:pPr>
              <w:pStyle w:val="Style6"/>
              <w:rPr>
                <w:rStyle w:val="FontStyle11"/>
              </w:rPr>
            </w:pPr>
            <w:r>
              <w:rPr>
                <w:rStyle w:val="FontStyle11"/>
              </w:rPr>
              <w:t>004101200369</w:t>
            </w:r>
          </w:p>
        </w:tc>
      </w:tr>
    </w:tbl>
    <w:p w:rsidR="00705545" w:rsidRPr="009170A2" w:rsidRDefault="00705545" w:rsidP="00807950">
      <w:pPr>
        <w:widowControl w:val="0"/>
        <w:snapToGrid/>
        <w:jc w:val="both"/>
        <w:rPr>
          <w:rFonts w:cs="Arial"/>
          <w:b/>
          <w:bCs/>
          <w:sz w:val="24"/>
          <w:szCs w:val="24"/>
        </w:rPr>
      </w:pPr>
    </w:p>
    <w:p w:rsidR="00705545" w:rsidRDefault="00705545" w:rsidP="00697CB3">
      <w:pPr>
        <w:snapToGrid/>
        <w:rPr>
          <w:sz w:val="24"/>
          <w:szCs w:val="24"/>
        </w:rPr>
      </w:pPr>
    </w:p>
    <w:p w:rsidR="00705545" w:rsidRPr="004C15EE" w:rsidRDefault="00705545" w:rsidP="004C15EE">
      <w:pPr>
        <w:autoSpaceDE w:val="0"/>
        <w:autoSpaceDN w:val="0"/>
        <w:adjustRightInd w:val="0"/>
        <w:snapToGrid/>
        <w:jc w:val="both"/>
        <w:rPr>
          <w:color w:val="3B2D36"/>
          <w:sz w:val="24"/>
          <w:szCs w:val="24"/>
        </w:rPr>
      </w:pPr>
      <w:r>
        <w:rPr>
          <w:sz w:val="24"/>
          <w:szCs w:val="24"/>
        </w:rPr>
        <w:t xml:space="preserve">      </w:t>
      </w:r>
      <w:r w:rsidRPr="001E6C13">
        <w:rPr>
          <w:sz w:val="24"/>
          <w:szCs w:val="24"/>
        </w:rPr>
        <w:t xml:space="preserve">   </w:t>
      </w:r>
      <w:r w:rsidRPr="00CD41B1">
        <w:rPr>
          <w:sz w:val="24"/>
          <w:szCs w:val="24"/>
        </w:rPr>
        <w:t xml:space="preserve">Обслуживание дорог осуществляется частными лицами, юридическими организациями на основании заключенных с ними договоров на выполнение комплекса работ по  содержанию и ремонту автомобильных дорог общего пользования местного значения. </w:t>
      </w:r>
      <w:r w:rsidRPr="004C15EE">
        <w:rPr>
          <w:sz w:val="24"/>
          <w:szCs w:val="24"/>
        </w:rPr>
        <w:t>Прием и оценка качества выполненных работ по</w:t>
      </w:r>
      <w:r>
        <w:rPr>
          <w:sz w:val="24"/>
          <w:szCs w:val="24"/>
        </w:rPr>
        <w:t xml:space="preserve"> </w:t>
      </w:r>
      <w:r w:rsidRPr="004C15EE">
        <w:rPr>
          <w:sz w:val="24"/>
          <w:szCs w:val="24"/>
        </w:rPr>
        <w:t xml:space="preserve">содержанию и ремонту автомобильных дорог производится </w:t>
      </w:r>
      <w:r>
        <w:rPr>
          <w:sz w:val="24"/>
          <w:szCs w:val="24"/>
        </w:rPr>
        <w:t>комиссией</w:t>
      </w:r>
      <w:r w:rsidRPr="004C15EE">
        <w:rPr>
          <w:sz w:val="24"/>
          <w:szCs w:val="24"/>
        </w:rPr>
        <w:t xml:space="preserve"> с целью определения соответствия полноты и качества выполненных работ условиям </w:t>
      </w:r>
      <w:r>
        <w:rPr>
          <w:sz w:val="24"/>
          <w:szCs w:val="24"/>
        </w:rPr>
        <w:t xml:space="preserve">договора. </w:t>
      </w:r>
      <w:r w:rsidRPr="004C15EE">
        <w:rPr>
          <w:sz w:val="24"/>
          <w:szCs w:val="24"/>
        </w:rPr>
        <w:t xml:space="preserve">По результатам оценки выполненных работ </w:t>
      </w:r>
      <w:r>
        <w:rPr>
          <w:sz w:val="24"/>
          <w:szCs w:val="24"/>
        </w:rPr>
        <w:t>со</w:t>
      </w:r>
      <w:r w:rsidRPr="004C15EE">
        <w:rPr>
          <w:sz w:val="24"/>
          <w:szCs w:val="24"/>
        </w:rPr>
        <w:t>ставляется акт о выполненных работах.</w:t>
      </w:r>
    </w:p>
    <w:p w:rsidR="00705545" w:rsidRPr="00697CB3" w:rsidRDefault="00705545" w:rsidP="00697CB3">
      <w:pPr>
        <w:pStyle w:val="a4"/>
        <w:jc w:val="both"/>
        <w:rPr>
          <w:b/>
        </w:rPr>
      </w:pPr>
      <w:r w:rsidRPr="00697CB3">
        <w:rPr>
          <w:b/>
        </w:rPr>
        <w:t xml:space="preserve">         2.5.</w:t>
      </w:r>
      <w:r>
        <w:rPr>
          <w:b/>
        </w:rPr>
        <w:t xml:space="preserve"> </w:t>
      </w:r>
      <w:r w:rsidRPr="00697CB3">
        <w:rPr>
          <w:b/>
        </w:rPr>
        <w:t xml:space="preserve">Анализ состава парка транспортных средств и </w:t>
      </w:r>
      <w:r>
        <w:rPr>
          <w:b/>
        </w:rPr>
        <w:t>уровня автомобилизации городского</w:t>
      </w:r>
      <w:r w:rsidRPr="00697CB3">
        <w:rPr>
          <w:b/>
        </w:rPr>
        <w:t xml:space="preserve"> поселения, обеспеченность парковками (парковочными местами).</w:t>
      </w:r>
    </w:p>
    <w:p w:rsidR="00705545" w:rsidRDefault="00705545" w:rsidP="004C15EE">
      <w:pPr>
        <w:snapToGrid/>
        <w:jc w:val="both"/>
        <w:rPr>
          <w:sz w:val="24"/>
          <w:szCs w:val="24"/>
        </w:rPr>
      </w:pPr>
      <w:r>
        <w:rPr>
          <w:sz w:val="24"/>
          <w:szCs w:val="24"/>
        </w:rPr>
        <w:t xml:space="preserve">       Автомобильный парк </w:t>
      </w:r>
      <w:r w:rsidRPr="00405FFF">
        <w:rPr>
          <w:sz w:val="24"/>
          <w:szCs w:val="24"/>
        </w:rPr>
        <w:t xml:space="preserve"> поселения преимущественно состоит из легковых автомобилей, принадлежащих частным лицам. Детальная информация видов транспорта отсутствует. За </w:t>
      </w:r>
      <w:r>
        <w:rPr>
          <w:sz w:val="24"/>
          <w:szCs w:val="24"/>
        </w:rPr>
        <w:t>период 2014-2016</w:t>
      </w:r>
      <w:r w:rsidRPr="00405FFF">
        <w:rPr>
          <w:sz w:val="24"/>
          <w:szCs w:val="24"/>
        </w:rPr>
        <w:t xml:space="preserve"> годы отмечается рост транспортных средств рост и уровня автомобилизации населения. </w:t>
      </w:r>
      <w:r>
        <w:rPr>
          <w:sz w:val="24"/>
          <w:szCs w:val="24"/>
        </w:rPr>
        <w:t>Х</w:t>
      </w:r>
      <w:r w:rsidRPr="00405FFF">
        <w:rPr>
          <w:sz w:val="24"/>
          <w:szCs w:val="24"/>
        </w:rPr>
        <w:t>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w:t>
      </w:r>
      <w:r>
        <w:rPr>
          <w:sz w:val="24"/>
          <w:szCs w:val="24"/>
        </w:rPr>
        <w:t xml:space="preserve">озяйствующих организаций. </w:t>
      </w:r>
      <w:r w:rsidRPr="00DA481B">
        <w:rPr>
          <w:sz w:val="24"/>
          <w:szCs w:val="24"/>
        </w:rPr>
        <w:t xml:space="preserve">Оценка уровня автомобилизации населения на </w:t>
      </w:r>
      <w:r>
        <w:rPr>
          <w:sz w:val="24"/>
          <w:szCs w:val="24"/>
        </w:rPr>
        <w:t>территории Морозовского городского</w:t>
      </w:r>
      <w:r w:rsidRPr="00DA481B">
        <w:rPr>
          <w:sz w:val="24"/>
          <w:szCs w:val="24"/>
        </w:rPr>
        <w:t xml:space="preserve"> поселения дана в таблице 2.</w:t>
      </w:r>
      <w:r>
        <w:rPr>
          <w:sz w:val="24"/>
          <w:szCs w:val="24"/>
        </w:rPr>
        <w:t>5.</w:t>
      </w:r>
    </w:p>
    <w:p w:rsidR="00705545" w:rsidRDefault="00705545" w:rsidP="00DA481B">
      <w:pPr>
        <w:snapToGrid/>
        <w:jc w:val="both"/>
        <w:rPr>
          <w:sz w:val="24"/>
          <w:szCs w:val="24"/>
        </w:rPr>
      </w:pPr>
    </w:p>
    <w:p w:rsidR="00705545" w:rsidRPr="00405FFF" w:rsidRDefault="00705545" w:rsidP="009471C9">
      <w:pPr>
        <w:snapToGrid/>
        <w:ind w:firstLine="708"/>
        <w:jc w:val="center"/>
        <w:rPr>
          <w:b/>
          <w:bCs/>
          <w:sz w:val="24"/>
          <w:szCs w:val="24"/>
        </w:rPr>
      </w:pPr>
      <w:r>
        <w:rPr>
          <w:b/>
          <w:bCs/>
          <w:sz w:val="24"/>
          <w:szCs w:val="24"/>
        </w:rPr>
        <w:t>2</w:t>
      </w:r>
      <w:r w:rsidRPr="00DA481B">
        <w:rPr>
          <w:b/>
          <w:bCs/>
          <w:sz w:val="24"/>
          <w:szCs w:val="24"/>
        </w:rPr>
        <w:t>.</w:t>
      </w:r>
      <w:r>
        <w:rPr>
          <w:b/>
          <w:bCs/>
          <w:sz w:val="24"/>
          <w:szCs w:val="24"/>
        </w:rPr>
        <w:t>6</w:t>
      </w:r>
      <w:r w:rsidRPr="00DA481B">
        <w:rPr>
          <w:b/>
          <w:bCs/>
          <w:sz w:val="24"/>
          <w:szCs w:val="24"/>
        </w:rPr>
        <w:t xml:space="preserve"> Характеристика</w:t>
      </w:r>
      <w:r w:rsidRPr="00405FFF">
        <w:rPr>
          <w:b/>
          <w:bCs/>
          <w:sz w:val="24"/>
          <w:szCs w:val="24"/>
        </w:rPr>
        <w:t xml:space="preserve"> работы транспортных средств общего пользования, включая анализ пассажиропотока.</w:t>
      </w:r>
    </w:p>
    <w:p w:rsidR="00705545" w:rsidRPr="00405FFF" w:rsidRDefault="00705545" w:rsidP="009F3110">
      <w:pPr>
        <w:snapToGrid/>
        <w:ind w:firstLine="708"/>
        <w:jc w:val="both"/>
        <w:rPr>
          <w:sz w:val="24"/>
          <w:szCs w:val="24"/>
        </w:rPr>
      </w:pPr>
      <w:r w:rsidRPr="00405FFF">
        <w:rPr>
          <w:sz w:val="24"/>
          <w:szCs w:val="24"/>
        </w:rPr>
        <w:lastRenderedPageBreak/>
        <w:t>Передвижение по террито</w:t>
      </w:r>
      <w:r>
        <w:rPr>
          <w:sz w:val="24"/>
          <w:szCs w:val="24"/>
        </w:rPr>
        <w:t xml:space="preserve">рии населенных пунктов </w:t>
      </w:r>
      <w:r w:rsidRPr="00405FFF">
        <w:rPr>
          <w:sz w:val="24"/>
          <w:szCs w:val="24"/>
        </w:rPr>
        <w:t xml:space="preserve">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w:t>
      </w:r>
      <w:r>
        <w:rPr>
          <w:sz w:val="24"/>
          <w:szCs w:val="24"/>
        </w:rPr>
        <w:t>,</w:t>
      </w:r>
      <w:r w:rsidRPr="00405FFF">
        <w:rPr>
          <w:sz w:val="24"/>
          <w:szCs w:val="24"/>
        </w:rPr>
        <w:t xml:space="preserve"> необходимая для анализа пассажиропотока отсутствует.                                  </w:t>
      </w:r>
    </w:p>
    <w:p w:rsidR="00705545" w:rsidRPr="00807950" w:rsidRDefault="00705545" w:rsidP="00E743B6">
      <w:pPr>
        <w:snapToGrid/>
        <w:ind w:firstLine="708"/>
        <w:jc w:val="both"/>
        <w:rPr>
          <w:sz w:val="24"/>
          <w:szCs w:val="24"/>
        </w:rPr>
      </w:pPr>
      <w:r>
        <w:rPr>
          <w:sz w:val="24"/>
          <w:szCs w:val="24"/>
        </w:rPr>
        <w:t xml:space="preserve"> При</w:t>
      </w:r>
      <w:r w:rsidRPr="00807950">
        <w:rPr>
          <w:sz w:val="24"/>
          <w:szCs w:val="24"/>
        </w:rPr>
        <w:t>чины, усложняющие работу транспорта:</w:t>
      </w:r>
    </w:p>
    <w:p w:rsidR="00705545" w:rsidRPr="00807950" w:rsidRDefault="00705545" w:rsidP="00807950">
      <w:pPr>
        <w:pStyle w:val="a6"/>
        <w:ind w:firstLine="284"/>
        <w:jc w:val="both"/>
        <w:rPr>
          <w:rFonts w:ascii="Times New Roman" w:hAnsi="Times New Roman"/>
          <w:sz w:val="24"/>
          <w:szCs w:val="24"/>
        </w:rPr>
      </w:pPr>
      <w:r w:rsidRPr="00807950">
        <w:rPr>
          <w:rFonts w:ascii="Times New Roman" w:hAnsi="Times New Roman"/>
          <w:sz w:val="24"/>
          <w:szCs w:val="24"/>
        </w:rPr>
        <w:t xml:space="preserve">- неудовлетворительное </w:t>
      </w:r>
      <w:r>
        <w:rPr>
          <w:rFonts w:ascii="Times New Roman" w:hAnsi="Times New Roman"/>
          <w:sz w:val="24"/>
          <w:szCs w:val="24"/>
        </w:rPr>
        <w:t>техническое состояние</w:t>
      </w:r>
      <w:r w:rsidRPr="00807950">
        <w:rPr>
          <w:rFonts w:ascii="Times New Roman" w:hAnsi="Times New Roman"/>
          <w:sz w:val="24"/>
          <w:szCs w:val="24"/>
        </w:rPr>
        <w:t xml:space="preserve"> улиц и дорог;</w:t>
      </w:r>
    </w:p>
    <w:p w:rsidR="00705545" w:rsidRPr="00807950" w:rsidRDefault="00705545" w:rsidP="00807950">
      <w:pPr>
        <w:pStyle w:val="a6"/>
        <w:ind w:firstLine="284"/>
        <w:jc w:val="both"/>
        <w:rPr>
          <w:rFonts w:ascii="Times New Roman" w:hAnsi="Times New Roman"/>
          <w:sz w:val="24"/>
          <w:szCs w:val="24"/>
        </w:rPr>
      </w:pPr>
      <w:r w:rsidRPr="00807950">
        <w:rPr>
          <w:rFonts w:ascii="Times New Roman" w:hAnsi="Times New Roman"/>
          <w:sz w:val="24"/>
          <w:szCs w:val="24"/>
        </w:rPr>
        <w:t>- недостаточность ширины проезжей части (4-6 м);</w:t>
      </w:r>
    </w:p>
    <w:p w:rsidR="00705545" w:rsidRPr="00807950" w:rsidRDefault="00705545" w:rsidP="00807950">
      <w:pPr>
        <w:pStyle w:val="a6"/>
        <w:ind w:firstLine="284"/>
        <w:jc w:val="both"/>
        <w:rPr>
          <w:rFonts w:ascii="Times New Roman" w:hAnsi="Times New Roman"/>
          <w:sz w:val="24"/>
          <w:szCs w:val="24"/>
        </w:rPr>
      </w:pPr>
      <w:r>
        <w:rPr>
          <w:rFonts w:ascii="Times New Roman" w:hAnsi="Times New Roman"/>
          <w:sz w:val="24"/>
          <w:szCs w:val="24"/>
        </w:rPr>
        <w:t xml:space="preserve">- наличие </w:t>
      </w:r>
      <w:r w:rsidRPr="00807950">
        <w:rPr>
          <w:rFonts w:ascii="Times New Roman" w:hAnsi="Times New Roman"/>
          <w:sz w:val="24"/>
          <w:szCs w:val="24"/>
        </w:rPr>
        <w:t>грунтовых дорог;</w:t>
      </w:r>
    </w:p>
    <w:p w:rsidR="00705545" w:rsidRDefault="00705545" w:rsidP="00807950">
      <w:pPr>
        <w:pStyle w:val="a6"/>
        <w:ind w:firstLine="284"/>
        <w:jc w:val="both"/>
        <w:rPr>
          <w:rFonts w:ascii="Times New Roman" w:hAnsi="Times New Roman"/>
          <w:sz w:val="24"/>
          <w:szCs w:val="24"/>
        </w:rPr>
      </w:pPr>
      <w:r>
        <w:rPr>
          <w:rFonts w:ascii="Times New Roman" w:hAnsi="Times New Roman"/>
          <w:sz w:val="24"/>
          <w:szCs w:val="24"/>
        </w:rPr>
        <w:t>- частичное отсутствие искусственного освещения.</w:t>
      </w:r>
    </w:p>
    <w:p w:rsidR="00705545" w:rsidRDefault="00705545" w:rsidP="00807950">
      <w:pPr>
        <w:pStyle w:val="a6"/>
        <w:ind w:firstLine="284"/>
        <w:jc w:val="both"/>
        <w:rPr>
          <w:rFonts w:ascii="Times New Roman" w:hAnsi="Times New Roman"/>
          <w:sz w:val="24"/>
          <w:szCs w:val="24"/>
        </w:rPr>
      </w:pPr>
    </w:p>
    <w:p w:rsidR="00705545" w:rsidRPr="00405FFF" w:rsidRDefault="00705545" w:rsidP="009471C9">
      <w:pPr>
        <w:snapToGrid/>
        <w:ind w:firstLine="708"/>
        <w:jc w:val="center"/>
        <w:rPr>
          <w:sz w:val="24"/>
          <w:szCs w:val="24"/>
        </w:rPr>
      </w:pPr>
      <w:r>
        <w:rPr>
          <w:b/>
          <w:bCs/>
          <w:sz w:val="24"/>
          <w:szCs w:val="24"/>
        </w:rPr>
        <w:t>2.7.</w:t>
      </w:r>
      <w:r w:rsidRPr="00405FFF">
        <w:rPr>
          <w:b/>
          <w:bCs/>
          <w:sz w:val="24"/>
          <w:szCs w:val="24"/>
        </w:rPr>
        <w:t xml:space="preserve"> Характеристика пешеходного и велосипедного передвижения.</w:t>
      </w:r>
    </w:p>
    <w:p w:rsidR="00705545" w:rsidRPr="00CC58F9" w:rsidRDefault="00705545" w:rsidP="000E6223">
      <w:pPr>
        <w:pStyle w:val="a6"/>
        <w:ind w:firstLine="284"/>
        <w:jc w:val="both"/>
        <w:rPr>
          <w:rFonts w:ascii="Times New Roman" w:hAnsi="Times New Roman"/>
          <w:sz w:val="24"/>
          <w:szCs w:val="24"/>
        </w:rPr>
      </w:pPr>
      <w:r>
        <w:rPr>
          <w:rFonts w:ascii="Times New Roman" w:hAnsi="Times New Roman"/>
          <w:sz w:val="24"/>
          <w:szCs w:val="24"/>
        </w:rPr>
        <w:t xml:space="preserve">      </w:t>
      </w:r>
      <w:r w:rsidRPr="00CC58F9">
        <w:rPr>
          <w:rFonts w:ascii="Times New Roman" w:hAnsi="Times New Roman"/>
          <w:sz w:val="24"/>
          <w:szCs w:val="24"/>
        </w:rPr>
        <w:t xml:space="preserve">Для передвижения пешеходов </w:t>
      </w:r>
      <w:r>
        <w:rPr>
          <w:rFonts w:ascii="Times New Roman" w:hAnsi="Times New Roman"/>
          <w:sz w:val="24"/>
          <w:szCs w:val="24"/>
        </w:rPr>
        <w:t>не развита сеть тротуаров.</w:t>
      </w:r>
      <w:r w:rsidRPr="00CC58F9">
        <w:rPr>
          <w:rFonts w:ascii="Times New Roman" w:hAnsi="Times New Roman"/>
          <w:sz w:val="24"/>
          <w:szCs w:val="24"/>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по  дорогам общего пользования</w:t>
      </w:r>
    </w:p>
    <w:p w:rsidR="00705545" w:rsidRDefault="00705545" w:rsidP="000835E5">
      <w:pPr>
        <w:snapToGrid/>
        <w:ind w:firstLine="708"/>
        <w:jc w:val="both"/>
        <w:rPr>
          <w:b/>
          <w:bCs/>
          <w:sz w:val="24"/>
          <w:szCs w:val="24"/>
        </w:rPr>
      </w:pPr>
    </w:p>
    <w:p w:rsidR="00705545" w:rsidRDefault="00705545" w:rsidP="000835E5">
      <w:pPr>
        <w:snapToGrid/>
        <w:ind w:firstLine="708"/>
        <w:jc w:val="both"/>
        <w:rPr>
          <w:b/>
          <w:bCs/>
          <w:sz w:val="24"/>
          <w:szCs w:val="24"/>
        </w:rPr>
      </w:pPr>
    </w:p>
    <w:p w:rsidR="00705545" w:rsidRPr="00405FFF" w:rsidRDefault="00705545" w:rsidP="009471C9">
      <w:pPr>
        <w:snapToGrid/>
        <w:ind w:firstLine="708"/>
        <w:jc w:val="center"/>
        <w:rPr>
          <w:b/>
          <w:bCs/>
          <w:sz w:val="24"/>
          <w:szCs w:val="24"/>
        </w:rPr>
      </w:pPr>
      <w:r>
        <w:rPr>
          <w:b/>
          <w:bCs/>
          <w:sz w:val="24"/>
          <w:szCs w:val="24"/>
        </w:rPr>
        <w:t>2</w:t>
      </w:r>
      <w:r w:rsidRPr="00405FFF">
        <w:rPr>
          <w:b/>
          <w:bCs/>
          <w:sz w:val="24"/>
          <w:szCs w:val="24"/>
        </w:rPr>
        <w:t>.</w:t>
      </w:r>
      <w:r>
        <w:rPr>
          <w:b/>
          <w:bCs/>
          <w:sz w:val="24"/>
          <w:szCs w:val="24"/>
        </w:rPr>
        <w:t>8.</w:t>
      </w:r>
      <w:r w:rsidRPr="00405FFF">
        <w:rPr>
          <w:b/>
          <w:bCs/>
          <w:sz w:val="24"/>
          <w:szCs w:val="24"/>
        </w:rPr>
        <w:t xml:space="preserve"> Характеристика движения грузовых транспортных средств.</w:t>
      </w:r>
    </w:p>
    <w:p w:rsidR="00705545" w:rsidRDefault="00705545" w:rsidP="000835E5">
      <w:pPr>
        <w:snapToGrid/>
        <w:ind w:firstLine="708"/>
        <w:jc w:val="both"/>
        <w:rPr>
          <w:b/>
          <w:bCs/>
          <w:sz w:val="24"/>
          <w:szCs w:val="24"/>
        </w:rPr>
      </w:pPr>
      <w:r>
        <w:rPr>
          <w:sz w:val="24"/>
          <w:szCs w:val="24"/>
        </w:rPr>
        <w:t xml:space="preserve">Осуществление грузовых перевозок на территории </w:t>
      </w:r>
      <w:r w:rsidRPr="00405FFF">
        <w:rPr>
          <w:sz w:val="24"/>
          <w:szCs w:val="24"/>
        </w:rPr>
        <w:t xml:space="preserve"> поселения </w:t>
      </w:r>
      <w:r>
        <w:rPr>
          <w:sz w:val="24"/>
          <w:szCs w:val="24"/>
        </w:rPr>
        <w:t>осуществляют в основном индивидуальные предприниматели</w:t>
      </w:r>
      <w:r w:rsidRPr="00405FFF">
        <w:rPr>
          <w:sz w:val="24"/>
          <w:szCs w:val="24"/>
        </w:rPr>
        <w:t xml:space="preserve">.                    </w:t>
      </w:r>
      <w:r w:rsidRPr="00405FFF">
        <w:rPr>
          <w:b/>
          <w:bCs/>
          <w:sz w:val="24"/>
          <w:szCs w:val="24"/>
        </w:rPr>
        <w:t xml:space="preserve"> </w:t>
      </w:r>
    </w:p>
    <w:p w:rsidR="00705545" w:rsidRDefault="00705545" w:rsidP="000E6223">
      <w:pPr>
        <w:pStyle w:val="a6"/>
        <w:ind w:firstLine="284"/>
        <w:jc w:val="both"/>
        <w:rPr>
          <w:rFonts w:ascii="Times New Roman" w:hAnsi="Times New Roman"/>
        </w:rPr>
      </w:pPr>
    </w:p>
    <w:p w:rsidR="00705545" w:rsidRPr="00405FFF" w:rsidRDefault="00705545" w:rsidP="009471C9">
      <w:pPr>
        <w:snapToGrid/>
        <w:jc w:val="center"/>
        <w:rPr>
          <w:b/>
          <w:bCs/>
          <w:sz w:val="24"/>
          <w:szCs w:val="24"/>
        </w:rPr>
      </w:pPr>
      <w:r w:rsidRPr="009170A2">
        <w:rPr>
          <w:b/>
          <w:sz w:val="24"/>
          <w:szCs w:val="24"/>
        </w:rPr>
        <w:t>2</w:t>
      </w:r>
      <w:r>
        <w:rPr>
          <w:b/>
          <w:bCs/>
          <w:sz w:val="24"/>
          <w:szCs w:val="24"/>
        </w:rPr>
        <w:t xml:space="preserve">.9. </w:t>
      </w:r>
      <w:r w:rsidRPr="00405FFF">
        <w:rPr>
          <w:b/>
          <w:bCs/>
          <w:sz w:val="24"/>
          <w:szCs w:val="24"/>
        </w:rPr>
        <w:t>Анализ уровня безопасности дорожного движения.</w:t>
      </w:r>
    </w:p>
    <w:p w:rsidR="00705545" w:rsidRPr="009F3110" w:rsidRDefault="00705545" w:rsidP="009F3110">
      <w:pPr>
        <w:pStyle w:val="af2"/>
        <w:widowControl w:val="0"/>
        <w:spacing w:after="0"/>
        <w:ind w:firstLine="540"/>
        <w:rPr>
          <w:rFonts w:ascii="Times New Roman" w:hAnsi="Times New Roman"/>
          <w:snapToGrid w:val="0"/>
          <w:color w:val="000000"/>
          <w:sz w:val="24"/>
          <w:szCs w:val="24"/>
        </w:rPr>
      </w:pPr>
      <w:r>
        <w:rPr>
          <w:rFonts w:ascii="Times New Roman" w:hAnsi="Times New Roman"/>
          <w:snapToGrid w:val="0"/>
          <w:color w:val="000000"/>
          <w:sz w:val="24"/>
          <w:szCs w:val="24"/>
        </w:rPr>
        <w:t xml:space="preserve"> Транспорт является источником опасности не только для пассажиров, но и для населения. Аварии на автомобильном транспорте при перевозке опасных грузов с выбросом (</w:t>
      </w:r>
      <w:proofErr w:type="spellStart"/>
      <w:r>
        <w:rPr>
          <w:rFonts w:ascii="Times New Roman" w:hAnsi="Times New Roman"/>
          <w:snapToGrid w:val="0"/>
          <w:color w:val="000000"/>
          <w:sz w:val="24"/>
          <w:szCs w:val="24"/>
        </w:rPr>
        <w:t>выливом</w:t>
      </w:r>
      <w:proofErr w:type="spellEnd"/>
      <w:r>
        <w:rPr>
          <w:rFonts w:ascii="Times New Roman" w:hAnsi="Times New Roman"/>
          <w:snapToGrid w:val="0"/>
          <w:color w:val="000000"/>
          <w:sz w:val="24"/>
          <w:szCs w:val="24"/>
        </w:rPr>
        <w:t xml:space="preserve">) опасных химических веществ, взрывом горючих жидкостей и сжиженных газов возможны в той части поселения, где проходят автомобильные дороги </w:t>
      </w:r>
      <w:r w:rsidRPr="009F3110">
        <w:rPr>
          <w:rFonts w:ascii="Times New Roman" w:hAnsi="Times New Roman"/>
          <w:sz w:val="24"/>
          <w:szCs w:val="24"/>
        </w:rPr>
        <w:t>регионально</w:t>
      </w:r>
      <w:r>
        <w:rPr>
          <w:rFonts w:ascii="Times New Roman" w:hAnsi="Times New Roman"/>
          <w:sz w:val="24"/>
          <w:szCs w:val="24"/>
        </w:rPr>
        <w:t>го значения</w:t>
      </w:r>
      <w:proofErr w:type="gramStart"/>
      <w:r>
        <w:rPr>
          <w:rFonts w:ascii="Times New Roman" w:hAnsi="Times New Roman"/>
          <w:sz w:val="24"/>
          <w:szCs w:val="24"/>
        </w:rPr>
        <w:t>.</w:t>
      </w:r>
      <w:r w:rsidRPr="00250D9C">
        <w:rPr>
          <w:rFonts w:ascii="Times New Roman" w:hAnsi="Times New Roman"/>
          <w:sz w:val="24"/>
          <w:szCs w:val="24"/>
        </w:rPr>
        <w:t>.</w:t>
      </w:r>
      <w:proofErr w:type="gramEnd"/>
    </w:p>
    <w:p w:rsidR="00705545" w:rsidRDefault="00705545" w:rsidP="000835E5">
      <w:pPr>
        <w:pStyle w:val="ConsPlusNormal"/>
        <w:widowControl/>
        <w:ind w:firstLine="0"/>
        <w:jc w:val="both"/>
        <w:rPr>
          <w:rFonts w:ascii="Times New Roman" w:hAnsi="Times New Roman"/>
          <w:sz w:val="24"/>
          <w:szCs w:val="24"/>
        </w:rPr>
      </w:pPr>
      <w:r>
        <w:rPr>
          <w:snapToGrid w:val="0"/>
        </w:rPr>
        <w:t xml:space="preserve">         </w:t>
      </w:r>
      <w:r w:rsidRPr="00405FFF">
        <w:rPr>
          <w:rFonts w:ascii="Times New Roman" w:hAnsi="Times New Roman"/>
          <w:sz w:val="24"/>
          <w:szCs w:val="24"/>
        </w:rPr>
        <w:t xml:space="preserve">Ситуация, связанная с аварийностью на транспорте, неизменно сохраняет актуальность </w:t>
      </w:r>
      <w:r>
        <w:rPr>
          <w:rFonts w:ascii="Times New Roman" w:hAnsi="Times New Roman"/>
          <w:sz w:val="24"/>
          <w:szCs w:val="24"/>
        </w:rPr>
        <w:t xml:space="preserve"> </w:t>
      </w:r>
      <w:r w:rsidRPr="000C627B">
        <w:rPr>
          <w:rFonts w:ascii="Times New Roman" w:hAnsi="Times New Roman"/>
          <w:snapToGrid w:val="0"/>
          <w:sz w:val="24"/>
          <w:szCs w:val="24"/>
        </w:rPr>
        <w:t xml:space="preserve"> </w:t>
      </w:r>
      <w:r w:rsidRPr="00AC3E4C">
        <w:rPr>
          <w:rFonts w:ascii="Times New Roman" w:hAnsi="Times New Roman"/>
          <w:snapToGrid w:val="0"/>
          <w:sz w:val="24"/>
          <w:szCs w:val="24"/>
        </w:rPr>
        <w:t xml:space="preserve">из-за нарушения правил дорожного движения, </w:t>
      </w:r>
      <w:r>
        <w:rPr>
          <w:rFonts w:ascii="Times New Roman" w:hAnsi="Times New Roman"/>
          <w:snapToGrid w:val="0"/>
          <w:sz w:val="24"/>
          <w:szCs w:val="24"/>
        </w:rPr>
        <w:t xml:space="preserve">превышения скоростного режима, из-за </w:t>
      </w:r>
      <w:r w:rsidRPr="00AC3E4C">
        <w:rPr>
          <w:rFonts w:ascii="Times New Roman" w:hAnsi="Times New Roman"/>
          <w:snapToGrid w:val="0"/>
          <w:sz w:val="24"/>
          <w:szCs w:val="24"/>
        </w:rPr>
        <w:t>неудовлетворительного каче</w:t>
      </w:r>
      <w:r>
        <w:rPr>
          <w:rFonts w:ascii="Times New Roman" w:hAnsi="Times New Roman"/>
          <w:snapToGrid w:val="0"/>
          <w:sz w:val="24"/>
          <w:szCs w:val="24"/>
        </w:rPr>
        <w:t>ства дорожных покрытий, погодных условий и др.</w:t>
      </w:r>
      <w:r w:rsidRPr="00405FFF">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w:t>
      </w:r>
      <w:r w:rsidRPr="00C54771">
        <w:rPr>
          <w:rFonts w:ascii="Times New Roman" w:hAnsi="Times New Roman"/>
          <w:sz w:val="24"/>
          <w:szCs w:val="24"/>
        </w:rPr>
        <w:t>важнейших задач</w:t>
      </w:r>
      <w:r>
        <w:rPr>
          <w:rFonts w:ascii="Times New Roman" w:hAnsi="Times New Roman"/>
          <w:sz w:val="24"/>
          <w:szCs w:val="24"/>
        </w:rPr>
        <w:t>.</w:t>
      </w:r>
    </w:p>
    <w:p w:rsidR="00705545" w:rsidRDefault="00705545" w:rsidP="000835E5">
      <w:pPr>
        <w:pStyle w:val="ConsPlusNormal"/>
        <w:widowControl/>
        <w:ind w:firstLine="0"/>
        <w:jc w:val="both"/>
        <w:rPr>
          <w:rFonts w:ascii="Times New Roman" w:hAnsi="Times New Roman"/>
          <w:sz w:val="24"/>
          <w:szCs w:val="24"/>
        </w:rPr>
      </w:pPr>
    </w:p>
    <w:p w:rsidR="00705545" w:rsidRPr="00AC3E4C" w:rsidRDefault="00705545" w:rsidP="009471C9">
      <w:pPr>
        <w:snapToGrid/>
        <w:ind w:firstLine="360"/>
        <w:jc w:val="center"/>
        <w:rPr>
          <w:b/>
          <w:sz w:val="24"/>
          <w:szCs w:val="24"/>
        </w:rPr>
      </w:pPr>
      <w:r>
        <w:rPr>
          <w:b/>
          <w:sz w:val="24"/>
          <w:szCs w:val="24"/>
        </w:rPr>
        <w:t>2</w:t>
      </w:r>
      <w:r w:rsidRPr="00AC3E4C">
        <w:rPr>
          <w:b/>
          <w:sz w:val="24"/>
          <w:szCs w:val="24"/>
        </w:rPr>
        <w:t>.</w:t>
      </w:r>
      <w:r>
        <w:rPr>
          <w:b/>
          <w:sz w:val="24"/>
          <w:szCs w:val="24"/>
        </w:rPr>
        <w:t>10</w:t>
      </w:r>
      <w:r w:rsidRPr="00AC3E4C">
        <w:rPr>
          <w:b/>
          <w:sz w:val="24"/>
          <w:szCs w:val="24"/>
        </w:rPr>
        <w:t>. Оценка уровня негативного воздействия транспортной инфраструктуры на окружающую среду, безопасность и здоровье человека.</w:t>
      </w:r>
    </w:p>
    <w:p w:rsidR="00705545" w:rsidRPr="00405FFF" w:rsidRDefault="00705545" w:rsidP="002E471A">
      <w:pPr>
        <w:pStyle w:val="ConsPlusNormal"/>
        <w:widowControl/>
        <w:ind w:firstLine="708"/>
        <w:jc w:val="both"/>
        <w:rPr>
          <w:rFonts w:ascii="Times New Roman" w:hAnsi="Times New Roman"/>
          <w:i/>
          <w:iCs/>
          <w:sz w:val="24"/>
          <w:szCs w:val="24"/>
        </w:rPr>
      </w:pPr>
      <w:r w:rsidRPr="00405FFF">
        <w:rPr>
          <w:rFonts w:ascii="Times New Roman" w:hAnsi="Times New Roman"/>
          <w:sz w:val="24"/>
          <w:szCs w:val="24"/>
        </w:rPr>
        <w:t>Рассмотрим характерные факторы, неблагоприятно влияющие на окружающую среду и здоровье.</w:t>
      </w:r>
    </w:p>
    <w:p w:rsidR="00705545" w:rsidRPr="00405FFF" w:rsidRDefault="00705545" w:rsidP="002E471A">
      <w:pPr>
        <w:pStyle w:val="ConsPlusNormal"/>
        <w:widowControl/>
        <w:ind w:firstLine="708"/>
        <w:jc w:val="both"/>
        <w:rPr>
          <w:rFonts w:ascii="Times New Roman" w:hAnsi="Times New Roman"/>
          <w:i/>
          <w:iCs/>
          <w:sz w:val="24"/>
          <w:szCs w:val="24"/>
        </w:rPr>
      </w:pPr>
      <w:r w:rsidRPr="00405FFF">
        <w:rPr>
          <w:rFonts w:ascii="Times New Roman" w:hAnsi="Times New Roman"/>
          <w:i/>
          <w:iCs/>
          <w:sz w:val="24"/>
          <w:szCs w:val="24"/>
        </w:rPr>
        <w:t>Загрязнение атмосферы.</w:t>
      </w:r>
      <w:r w:rsidRPr="00405FFF">
        <w:rPr>
          <w:rFonts w:ascii="Times New Roman" w:hAnsi="Times New Roman"/>
          <w:sz w:val="24"/>
          <w:szCs w:val="24"/>
        </w:rPr>
        <w:t xml:space="preserve"> Выброс в воздух дыма и газообразных загрязняющих веществ (</w:t>
      </w:r>
      <w:proofErr w:type="spellStart"/>
      <w:r w:rsidRPr="00405FFF">
        <w:rPr>
          <w:rFonts w:ascii="Times New Roman" w:hAnsi="Times New Roman"/>
          <w:sz w:val="24"/>
          <w:szCs w:val="24"/>
        </w:rPr>
        <w:t>диоксин</w:t>
      </w:r>
      <w:proofErr w:type="spellEnd"/>
      <w:r w:rsidRPr="00405FFF">
        <w:rPr>
          <w:rFonts w:ascii="Times New Roman" w:hAnsi="Times New Roman"/>
          <w:sz w:val="24"/>
          <w:szCs w:val="24"/>
        </w:rPr>
        <w:t xml:space="preserve"> азота и серы, озон) приводят не только к загрязнению атмосферы, но и к вредным проявлениям для здоровья, особенно к </w:t>
      </w:r>
      <w:proofErr w:type="spellStart"/>
      <w:r w:rsidRPr="00405FFF">
        <w:rPr>
          <w:rFonts w:ascii="Times New Roman" w:hAnsi="Times New Roman"/>
          <w:sz w:val="24"/>
          <w:szCs w:val="24"/>
        </w:rPr>
        <w:t>распираторным</w:t>
      </w:r>
      <w:proofErr w:type="spellEnd"/>
      <w:r w:rsidRPr="00405FFF">
        <w:rPr>
          <w:rFonts w:ascii="Times New Roman" w:hAnsi="Times New Roman"/>
          <w:sz w:val="24"/>
          <w:szCs w:val="24"/>
        </w:rPr>
        <w:t xml:space="preserve"> аллергическим заболеваниям.</w:t>
      </w:r>
    </w:p>
    <w:p w:rsidR="00705545" w:rsidRPr="00405FFF" w:rsidRDefault="00705545" w:rsidP="002E471A">
      <w:pPr>
        <w:pStyle w:val="ConsPlusNormal"/>
        <w:widowControl/>
        <w:ind w:firstLine="708"/>
        <w:jc w:val="both"/>
        <w:rPr>
          <w:rFonts w:ascii="Times New Roman" w:hAnsi="Times New Roman"/>
          <w:sz w:val="24"/>
          <w:szCs w:val="24"/>
        </w:rPr>
      </w:pPr>
      <w:r w:rsidRPr="00405FFF">
        <w:rPr>
          <w:rFonts w:ascii="Times New Roman" w:hAnsi="Times New Roman"/>
          <w:i/>
          <w:iCs/>
          <w:sz w:val="24"/>
          <w:szCs w:val="24"/>
        </w:rPr>
        <w:t>Воздействие шума.</w:t>
      </w:r>
      <w:r w:rsidRPr="00405FFF">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sidRPr="00405FFF">
        <w:rPr>
          <w:rFonts w:ascii="Times New Roman" w:hAnsi="Times New Roman"/>
          <w:sz w:val="24"/>
          <w:szCs w:val="24"/>
        </w:rPr>
        <w:t>сердечно-сосудистых</w:t>
      </w:r>
      <w:proofErr w:type="spellEnd"/>
      <w:proofErr w:type="gramEnd"/>
      <w:r w:rsidRPr="00405FFF">
        <w:rPr>
          <w:rFonts w:ascii="Times New Roman" w:hAnsi="Times New Roman"/>
          <w:sz w:val="24"/>
          <w:szCs w:val="24"/>
        </w:rPr>
        <w:t xml:space="preserve"> и эндокринных заболеваний. Воздействие шума влияет на познавательные способности людей, вызывает раздражительность.  </w:t>
      </w:r>
    </w:p>
    <w:p w:rsidR="00705545" w:rsidRDefault="00705545" w:rsidP="002E471A">
      <w:pPr>
        <w:pStyle w:val="ConsPlusNormal"/>
        <w:widowControl/>
        <w:ind w:firstLine="708"/>
        <w:jc w:val="both"/>
        <w:rPr>
          <w:rFonts w:ascii="Times New Roman" w:hAnsi="Times New Roman"/>
          <w:sz w:val="24"/>
          <w:szCs w:val="24"/>
        </w:rPr>
      </w:pPr>
      <w:r w:rsidRPr="00405FFF">
        <w:rPr>
          <w:rFonts w:ascii="Times New Roman" w:hAnsi="Times New Roman"/>
          <w:sz w:val="24"/>
          <w:szCs w:val="24"/>
        </w:rPr>
        <w:t>Учитывая сложившуюся п</w:t>
      </w:r>
      <w:r>
        <w:rPr>
          <w:rFonts w:ascii="Times New Roman" w:hAnsi="Times New Roman"/>
          <w:sz w:val="24"/>
          <w:szCs w:val="24"/>
        </w:rPr>
        <w:t xml:space="preserve">ланировочную структуру </w:t>
      </w:r>
      <w:r w:rsidRPr="00405FFF">
        <w:rPr>
          <w:rFonts w:ascii="Times New Roman" w:hAnsi="Times New Roman"/>
          <w:sz w:val="24"/>
          <w:szCs w:val="24"/>
        </w:rPr>
        <w:t xml:space="preserve"> поселения и характер </w:t>
      </w:r>
      <w:proofErr w:type="gramStart"/>
      <w:r w:rsidRPr="00405FFF">
        <w:rPr>
          <w:rFonts w:ascii="Times New Roman" w:hAnsi="Times New Roman"/>
          <w:sz w:val="24"/>
          <w:szCs w:val="24"/>
        </w:rPr>
        <w:t>дорожно-транспортно</w:t>
      </w:r>
      <w:proofErr w:type="gramEnd"/>
      <w:r w:rsidRPr="00405FFF">
        <w:rPr>
          <w:rFonts w:ascii="Times New Roman" w:hAnsi="Times New Roman"/>
          <w:sz w:val="24"/>
          <w:szCs w:val="24"/>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705545" w:rsidRPr="009471C9" w:rsidRDefault="00705545" w:rsidP="00D31354">
      <w:pPr>
        <w:pStyle w:val="ConsPlusNormal"/>
        <w:widowControl/>
        <w:ind w:firstLine="708"/>
        <w:jc w:val="both"/>
        <w:rPr>
          <w:rFonts w:ascii="Times New Roman" w:hAnsi="Times New Roman"/>
          <w:sz w:val="24"/>
          <w:szCs w:val="24"/>
        </w:rPr>
      </w:pPr>
      <w:r w:rsidRPr="009471C9">
        <w:rPr>
          <w:rFonts w:ascii="Times New Roman" w:hAnsi="Times New Roman"/>
          <w:sz w:val="24"/>
          <w:szCs w:val="24"/>
        </w:rPr>
        <w:t xml:space="preserve">2.11. Характеристика существующих условий и перспектив развития и размещения транспортной инфраструктуры Морозовского городского поселения.                                                                     С учетом того, что территория поселения по состоянию на 01.01.2017 года не является </w:t>
      </w:r>
      <w:r w:rsidRPr="009471C9">
        <w:rPr>
          <w:rFonts w:ascii="Times New Roman" w:hAnsi="Times New Roman"/>
          <w:sz w:val="24"/>
          <w:szCs w:val="24"/>
        </w:rPr>
        <w:lastRenderedPageBreak/>
        <w:t>привлекательной для инвесторов, высоких темпов развития транспортной инфраструктуры  Морозовского городского поселения на период до 20</w:t>
      </w:r>
      <w:r>
        <w:rPr>
          <w:rFonts w:ascii="Times New Roman" w:hAnsi="Times New Roman"/>
          <w:sz w:val="24"/>
          <w:szCs w:val="24"/>
        </w:rPr>
        <w:t>23</w:t>
      </w:r>
      <w:r w:rsidRPr="009471C9">
        <w:rPr>
          <w:rFonts w:ascii="Times New Roman" w:hAnsi="Times New Roman"/>
          <w:sz w:val="24"/>
          <w:szCs w:val="24"/>
        </w:rPr>
        <w:t xml:space="preserve"> года не ожидается.</w:t>
      </w:r>
    </w:p>
    <w:p w:rsidR="00705545" w:rsidRPr="00D31354" w:rsidRDefault="00705545" w:rsidP="00D31354">
      <w:pPr>
        <w:pStyle w:val="ConsPlusNormal"/>
        <w:widowControl/>
        <w:ind w:firstLine="708"/>
        <w:jc w:val="both"/>
        <w:rPr>
          <w:rFonts w:ascii="Times New Roman" w:hAnsi="Times New Roman"/>
          <w:sz w:val="24"/>
          <w:szCs w:val="24"/>
        </w:rPr>
      </w:pPr>
    </w:p>
    <w:p w:rsidR="00705545" w:rsidRPr="009471C9" w:rsidRDefault="00705545" w:rsidP="009471C9">
      <w:pPr>
        <w:pStyle w:val="28"/>
        <w:spacing w:before="0" w:after="0"/>
        <w:ind w:left="0"/>
        <w:rPr>
          <w:sz w:val="24"/>
          <w:szCs w:val="24"/>
        </w:rPr>
      </w:pPr>
      <w:r w:rsidRPr="009471C9">
        <w:rPr>
          <w:sz w:val="24"/>
          <w:szCs w:val="24"/>
        </w:rPr>
        <w:t>Мероприятия на расчетный срок (на весь период реализации программы, включая первую очередь)</w:t>
      </w:r>
    </w:p>
    <w:p w:rsidR="00705545" w:rsidRPr="009471C9" w:rsidRDefault="00705545" w:rsidP="00D31354">
      <w:pPr>
        <w:ind w:left="720"/>
        <w:jc w:val="both"/>
        <w:rPr>
          <w:snapToGrid w:val="0"/>
          <w:sz w:val="24"/>
          <w:szCs w:val="24"/>
        </w:rPr>
      </w:pPr>
      <w:r w:rsidRPr="009471C9">
        <w:rPr>
          <w:snapToGrid w:val="0"/>
          <w:sz w:val="24"/>
          <w:szCs w:val="24"/>
        </w:rPr>
        <w:t>-              модернизация и увеличение пропускной способности существующих участков железнодорожной сети;</w:t>
      </w:r>
    </w:p>
    <w:p w:rsidR="00705545" w:rsidRPr="009471C9" w:rsidRDefault="00705545" w:rsidP="00D31354">
      <w:pPr>
        <w:ind w:left="720"/>
        <w:jc w:val="both"/>
        <w:rPr>
          <w:snapToGrid w:val="0"/>
          <w:sz w:val="24"/>
          <w:szCs w:val="24"/>
        </w:rPr>
      </w:pPr>
      <w:r w:rsidRPr="009471C9">
        <w:rPr>
          <w:snapToGrid w:val="0"/>
          <w:sz w:val="24"/>
          <w:szCs w:val="24"/>
        </w:rPr>
        <w:t>-развитие железнодорожной сети с обращением поездов повышенного веса и нагрузкой на ось;</w:t>
      </w:r>
    </w:p>
    <w:p w:rsidR="00705545" w:rsidRPr="009471C9" w:rsidRDefault="00705545" w:rsidP="00D31354">
      <w:pPr>
        <w:ind w:left="720"/>
        <w:jc w:val="both"/>
        <w:rPr>
          <w:snapToGrid w:val="0"/>
          <w:sz w:val="24"/>
          <w:szCs w:val="24"/>
        </w:rPr>
      </w:pPr>
      <w:r w:rsidRPr="009471C9">
        <w:rPr>
          <w:snapToGrid w:val="0"/>
          <w:sz w:val="24"/>
          <w:szCs w:val="24"/>
        </w:rPr>
        <w:t xml:space="preserve">-создание на сети российских железных дорог эффективной </w:t>
      </w:r>
      <w:proofErr w:type="spellStart"/>
      <w:r w:rsidRPr="009471C9">
        <w:rPr>
          <w:snapToGrid w:val="0"/>
          <w:sz w:val="24"/>
          <w:szCs w:val="24"/>
        </w:rPr>
        <w:t>логистической</w:t>
      </w:r>
      <w:proofErr w:type="spellEnd"/>
      <w:r w:rsidRPr="009471C9">
        <w:rPr>
          <w:snapToGrid w:val="0"/>
          <w:sz w:val="24"/>
          <w:szCs w:val="24"/>
        </w:rPr>
        <w:t xml:space="preserve"> системы, интегрированной в российскую и международную транспортную систему;</w:t>
      </w:r>
    </w:p>
    <w:p w:rsidR="00705545" w:rsidRPr="009471C9" w:rsidRDefault="00705545" w:rsidP="00D31354">
      <w:pPr>
        <w:ind w:left="720"/>
        <w:jc w:val="both"/>
        <w:rPr>
          <w:snapToGrid w:val="0"/>
          <w:sz w:val="24"/>
          <w:szCs w:val="24"/>
        </w:rPr>
      </w:pPr>
      <w:r w:rsidRPr="009471C9">
        <w:rPr>
          <w:snapToGrid w:val="0"/>
          <w:sz w:val="24"/>
          <w:szCs w:val="24"/>
        </w:rPr>
        <w:t>-обновление парков локомотивов, пассажирских и грузовых вагонов.</w:t>
      </w:r>
    </w:p>
    <w:p w:rsidR="00705545" w:rsidRPr="009471C9" w:rsidRDefault="00705545" w:rsidP="00D31354">
      <w:pPr>
        <w:pStyle w:val="17"/>
        <w:spacing w:before="0" w:after="0"/>
        <w:ind w:left="0"/>
        <w:rPr>
          <w:sz w:val="24"/>
          <w:szCs w:val="24"/>
        </w:rPr>
      </w:pPr>
    </w:p>
    <w:p w:rsidR="00705545" w:rsidRPr="009471C9" w:rsidRDefault="00705545" w:rsidP="009471C9">
      <w:pPr>
        <w:pStyle w:val="28"/>
        <w:spacing w:before="0" w:after="0"/>
        <w:ind w:left="0"/>
        <w:rPr>
          <w:sz w:val="24"/>
          <w:szCs w:val="24"/>
        </w:rPr>
      </w:pPr>
      <w:r w:rsidRPr="009471C9">
        <w:rPr>
          <w:sz w:val="24"/>
          <w:szCs w:val="24"/>
        </w:rPr>
        <w:t>Мероприятия на расчетный срок (на весь период реализации программы, включая первую очередь)</w:t>
      </w:r>
    </w:p>
    <w:p w:rsidR="00705545" w:rsidRPr="009471C9" w:rsidRDefault="00705545" w:rsidP="00D31354">
      <w:pPr>
        <w:pStyle w:val="1"/>
        <w:ind w:left="567"/>
        <w:rPr>
          <w:rFonts w:ascii="Times New Roman" w:hAnsi="Times New Roman"/>
        </w:rPr>
      </w:pPr>
      <w:r w:rsidRPr="009471C9">
        <w:rPr>
          <w:rFonts w:ascii="Times New Roman" w:hAnsi="Times New Roman"/>
        </w:rPr>
        <w:t>С целью резервирования территории для перспективного улучшения качества автодорожных сообщений предусматривается реконструкция автомобильных дорог местного значения по параметрам IV технической категории с устройством асфальтобетонного покрытия на всей протяженности.</w:t>
      </w:r>
    </w:p>
    <w:p w:rsidR="00705545" w:rsidRPr="009471C9" w:rsidRDefault="00705545" w:rsidP="00D31354">
      <w:pPr>
        <w:pStyle w:val="1"/>
        <w:ind w:left="567"/>
        <w:rPr>
          <w:rFonts w:ascii="Times New Roman" w:hAnsi="Times New Roman"/>
        </w:rPr>
      </w:pPr>
      <w:r w:rsidRPr="009471C9">
        <w:rPr>
          <w:rFonts w:ascii="Times New Roman" w:hAnsi="Times New Roman"/>
        </w:rPr>
        <w:t>Повышение качества обслуживания пассажиров на железнодорожных линиях межмуниципального сообщения, обеспечивающих связь центров муниципальных районов и городского округа Ленинградской области между собой и с Санкт-Петербургом.</w:t>
      </w:r>
    </w:p>
    <w:p w:rsidR="00705545" w:rsidRPr="009471C9" w:rsidRDefault="00705545" w:rsidP="00D31354">
      <w:pPr>
        <w:pStyle w:val="1"/>
        <w:ind w:left="567"/>
        <w:rPr>
          <w:rFonts w:ascii="Times New Roman" w:hAnsi="Times New Roman"/>
        </w:rPr>
      </w:pPr>
      <w:r w:rsidRPr="009471C9">
        <w:rPr>
          <w:rFonts w:ascii="Times New Roman" w:hAnsi="Times New Roman"/>
        </w:rPr>
        <w:t>Повысить качество услуг общественного транспорта.</w:t>
      </w:r>
    </w:p>
    <w:p w:rsidR="00705545" w:rsidRPr="009471C9" w:rsidRDefault="00705545" w:rsidP="00D31354">
      <w:pPr>
        <w:pStyle w:val="1"/>
        <w:numPr>
          <w:ilvl w:val="0"/>
          <w:numId w:val="0"/>
        </w:numPr>
        <w:spacing w:before="0" w:after="0"/>
        <w:ind w:left="567"/>
        <w:rPr>
          <w:rFonts w:ascii="Times New Roman" w:hAnsi="Times New Roman"/>
          <w:highlight w:val="lightGray"/>
        </w:rPr>
      </w:pPr>
      <w:r w:rsidRPr="009471C9">
        <w:rPr>
          <w:rFonts w:ascii="Times New Roman" w:hAnsi="Times New Roman"/>
        </w:rPr>
        <w:t>-Повысить уровень безопасности на транспорте.</w:t>
      </w:r>
    </w:p>
    <w:p w:rsidR="00705545" w:rsidRPr="009471C9" w:rsidRDefault="00705545" w:rsidP="00D31354">
      <w:pPr>
        <w:pStyle w:val="17"/>
        <w:spacing w:before="0" w:after="0"/>
        <w:ind w:left="0"/>
        <w:rPr>
          <w:sz w:val="24"/>
          <w:szCs w:val="24"/>
        </w:rPr>
      </w:pPr>
    </w:p>
    <w:p w:rsidR="00705545" w:rsidRPr="009471C9" w:rsidRDefault="00705545" w:rsidP="009471C9">
      <w:pPr>
        <w:pStyle w:val="28"/>
        <w:spacing w:before="0" w:after="0"/>
        <w:ind w:left="0"/>
        <w:rPr>
          <w:sz w:val="24"/>
          <w:szCs w:val="24"/>
        </w:rPr>
      </w:pPr>
      <w:r w:rsidRPr="009471C9">
        <w:rPr>
          <w:sz w:val="24"/>
          <w:szCs w:val="24"/>
        </w:rPr>
        <w:t>Мероприятия на расчетный срок (на весь период реализации программы, включая первую очередь)</w:t>
      </w:r>
    </w:p>
    <w:p w:rsidR="00705545" w:rsidRPr="009471C9" w:rsidRDefault="00705545" w:rsidP="00D31354">
      <w:pPr>
        <w:pStyle w:val="25"/>
        <w:spacing w:line="240" w:lineRule="auto"/>
        <w:rPr>
          <w:snapToGrid w:val="0"/>
          <w:sz w:val="24"/>
          <w:szCs w:val="24"/>
        </w:rPr>
      </w:pPr>
      <w:r w:rsidRPr="009471C9">
        <w:rPr>
          <w:snapToGrid w:val="0"/>
          <w:sz w:val="24"/>
          <w:szCs w:val="24"/>
        </w:rPr>
        <w:t>-Капитальный ремонт. Магистральная - северное полукольцо, км 229+800 - км 234+000 (</w:t>
      </w:r>
      <w:proofErr w:type="spellStart"/>
      <w:r w:rsidRPr="009471C9">
        <w:rPr>
          <w:snapToGrid w:val="0"/>
          <w:sz w:val="24"/>
          <w:szCs w:val="24"/>
        </w:rPr>
        <w:t>г.п.им</w:t>
      </w:r>
      <w:proofErr w:type="gramStart"/>
      <w:r w:rsidRPr="009471C9">
        <w:rPr>
          <w:snapToGrid w:val="0"/>
          <w:sz w:val="24"/>
          <w:szCs w:val="24"/>
        </w:rPr>
        <w:t>.М</w:t>
      </w:r>
      <w:proofErr w:type="gramEnd"/>
      <w:r w:rsidRPr="009471C9">
        <w:rPr>
          <w:snapToGrid w:val="0"/>
          <w:sz w:val="24"/>
          <w:szCs w:val="24"/>
        </w:rPr>
        <w:t>орозова</w:t>
      </w:r>
      <w:proofErr w:type="spellEnd"/>
      <w:r w:rsidRPr="009471C9">
        <w:rPr>
          <w:snapToGrid w:val="0"/>
          <w:sz w:val="24"/>
          <w:szCs w:val="24"/>
        </w:rPr>
        <w:t xml:space="preserve"> – </w:t>
      </w:r>
      <w:proofErr w:type="spellStart"/>
      <w:r w:rsidRPr="009471C9">
        <w:rPr>
          <w:snapToGrid w:val="0"/>
          <w:sz w:val="24"/>
          <w:szCs w:val="24"/>
        </w:rPr>
        <w:t>Матокса</w:t>
      </w:r>
      <w:proofErr w:type="spellEnd"/>
      <w:r w:rsidRPr="009471C9">
        <w:rPr>
          <w:snapToGrid w:val="0"/>
          <w:sz w:val="24"/>
          <w:szCs w:val="24"/>
        </w:rPr>
        <w:t>)</w:t>
      </w:r>
    </w:p>
    <w:p w:rsidR="00705545" w:rsidRPr="009471C9" w:rsidRDefault="00705545" w:rsidP="00D31354">
      <w:pPr>
        <w:pStyle w:val="25"/>
        <w:spacing w:line="240" w:lineRule="auto"/>
        <w:rPr>
          <w:snapToGrid w:val="0"/>
          <w:sz w:val="24"/>
          <w:szCs w:val="24"/>
        </w:rPr>
      </w:pPr>
      <w:r w:rsidRPr="009471C9">
        <w:rPr>
          <w:snapToGrid w:val="0"/>
          <w:sz w:val="24"/>
          <w:szCs w:val="24"/>
        </w:rPr>
        <w:t xml:space="preserve">-Реконструкция. </w:t>
      </w:r>
      <w:proofErr w:type="spellStart"/>
      <w:r w:rsidRPr="009471C9">
        <w:rPr>
          <w:snapToGrid w:val="0"/>
          <w:sz w:val="24"/>
          <w:szCs w:val="24"/>
        </w:rPr>
        <w:t>Ст</w:t>
      </w:r>
      <w:proofErr w:type="spellEnd"/>
      <w:r w:rsidRPr="009471C9">
        <w:rPr>
          <w:snapToGrid w:val="0"/>
          <w:sz w:val="24"/>
          <w:szCs w:val="24"/>
        </w:rPr>
        <w:t xml:space="preserve"> Магнитная – </w:t>
      </w:r>
      <w:proofErr w:type="spellStart"/>
      <w:r w:rsidRPr="009471C9">
        <w:rPr>
          <w:snapToGrid w:val="0"/>
          <w:sz w:val="24"/>
          <w:szCs w:val="24"/>
        </w:rPr>
        <w:t>г.п.им</w:t>
      </w:r>
      <w:proofErr w:type="gramStart"/>
      <w:r w:rsidRPr="009471C9">
        <w:rPr>
          <w:snapToGrid w:val="0"/>
          <w:sz w:val="24"/>
          <w:szCs w:val="24"/>
        </w:rPr>
        <w:t>.М</w:t>
      </w:r>
      <w:proofErr w:type="gramEnd"/>
      <w:r w:rsidRPr="009471C9">
        <w:rPr>
          <w:snapToGrid w:val="0"/>
          <w:sz w:val="24"/>
          <w:szCs w:val="24"/>
        </w:rPr>
        <w:t>орозова</w:t>
      </w:r>
      <w:proofErr w:type="spellEnd"/>
    </w:p>
    <w:p w:rsidR="00705545" w:rsidRPr="009471C9" w:rsidRDefault="00705545" w:rsidP="00D31354">
      <w:pPr>
        <w:pStyle w:val="25"/>
        <w:spacing w:after="0" w:line="240" w:lineRule="auto"/>
        <w:ind w:left="0"/>
        <w:rPr>
          <w:snapToGrid w:val="0"/>
          <w:sz w:val="24"/>
          <w:szCs w:val="24"/>
        </w:rPr>
      </w:pPr>
      <w:r w:rsidRPr="009471C9">
        <w:rPr>
          <w:snapToGrid w:val="0"/>
          <w:sz w:val="24"/>
          <w:szCs w:val="24"/>
        </w:rPr>
        <w:t xml:space="preserve">-Капитальный ремонт. </w:t>
      </w:r>
      <w:proofErr w:type="spellStart"/>
      <w:r w:rsidRPr="009471C9">
        <w:rPr>
          <w:snapToGrid w:val="0"/>
          <w:sz w:val="24"/>
          <w:szCs w:val="24"/>
        </w:rPr>
        <w:t>Подьезд</w:t>
      </w:r>
      <w:proofErr w:type="spellEnd"/>
      <w:r w:rsidRPr="009471C9">
        <w:rPr>
          <w:snapToGrid w:val="0"/>
          <w:sz w:val="24"/>
          <w:szCs w:val="24"/>
        </w:rPr>
        <w:t xml:space="preserve"> к </w:t>
      </w:r>
      <w:proofErr w:type="spellStart"/>
      <w:r w:rsidRPr="009471C9">
        <w:rPr>
          <w:snapToGrid w:val="0"/>
          <w:sz w:val="24"/>
          <w:szCs w:val="24"/>
        </w:rPr>
        <w:t>г.п.им</w:t>
      </w:r>
      <w:proofErr w:type="gramStart"/>
      <w:r w:rsidRPr="009471C9">
        <w:rPr>
          <w:snapToGrid w:val="0"/>
          <w:sz w:val="24"/>
          <w:szCs w:val="24"/>
        </w:rPr>
        <w:t>.М</w:t>
      </w:r>
      <w:proofErr w:type="gramEnd"/>
      <w:r w:rsidRPr="009471C9">
        <w:rPr>
          <w:snapToGrid w:val="0"/>
          <w:sz w:val="24"/>
          <w:szCs w:val="24"/>
        </w:rPr>
        <w:t>орозова</w:t>
      </w:r>
      <w:proofErr w:type="spellEnd"/>
    </w:p>
    <w:p w:rsidR="00705545" w:rsidRPr="009471C9" w:rsidRDefault="00705545" w:rsidP="00D31354">
      <w:pPr>
        <w:pStyle w:val="25"/>
        <w:spacing w:after="0" w:line="240" w:lineRule="auto"/>
        <w:ind w:left="0"/>
        <w:rPr>
          <w:b/>
          <w:bCs/>
          <w:sz w:val="24"/>
          <w:szCs w:val="24"/>
          <w:u w:val="single"/>
        </w:rPr>
      </w:pPr>
      <w:r w:rsidRPr="009471C9">
        <w:rPr>
          <w:b/>
          <w:bCs/>
          <w:sz w:val="24"/>
          <w:szCs w:val="24"/>
          <w:u w:val="single"/>
        </w:rPr>
        <w:t>Развитие и размещение объектов транспортной инфраструктуры местного значения поселения</w:t>
      </w:r>
    </w:p>
    <w:p w:rsidR="00705545" w:rsidRPr="009471C9" w:rsidRDefault="00705545" w:rsidP="00D31354">
      <w:pPr>
        <w:pStyle w:val="25"/>
        <w:spacing w:after="0" w:line="240" w:lineRule="auto"/>
        <w:ind w:left="0"/>
        <w:rPr>
          <w:b/>
          <w:bCs/>
          <w:sz w:val="24"/>
          <w:szCs w:val="24"/>
          <w:highlight w:val="lightGray"/>
        </w:rPr>
      </w:pPr>
      <w:r w:rsidRPr="009471C9">
        <w:rPr>
          <w:b/>
          <w:bCs/>
          <w:sz w:val="24"/>
          <w:szCs w:val="24"/>
        </w:rPr>
        <w:t>Мероприятия на расчетный срок (на весь период реализации программы, включая первую очередь</w:t>
      </w:r>
      <w:r w:rsidRPr="009471C9">
        <w:rPr>
          <w:b/>
          <w:bCs/>
          <w:sz w:val="24"/>
          <w:szCs w:val="24"/>
          <w:highlight w:val="lightGray"/>
        </w:rPr>
        <w:t>)</w:t>
      </w:r>
    </w:p>
    <w:p w:rsidR="00705545" w:rsidRPr="009471C9" w:rsidRDefault="00705545" w:rsidP="00D31354">
      <w:pPr>
        <w:jc w:val="both"/>
        <w:rPr>
          <w:sz w:val="24"/>
          <w:szCs w:val="24"/>
        </w:rPr>
      </w:pPr>
      <w:r w:rsidRPr="009471C9">
        <w:rPr>
          <w:sz w:val="24"/>
          <w:szCs w:val="24"/>
        </w:rPr>
        <w:t>-Обеспечение районов новой застройки транспортными связями с существующей селитебной территорией;</w:t>
      </w:r>
    </w:p>
    <w:p w:rsidR="00705545" w:rsidRPr="009471C9" w:rsidRDefault="00705545" w:rsidP="00D31354">
      <w:pPr>
        <w:jc w:val="both"/>
        <w:rPr>
          <w:sz w:val="24"/>
          <w:szCs w:val="24"/>
        </w:rPr>
      </w:pPr>
      <w:r w:rsidRPr="009471C9">
        <w:rPr>
          <w:sz w:val="24"/>
          <w:szCs w:val="24"/>
        </w:rPr>
        <w:t>-Отвод транзитного транспорта за пределы населенных пунктов;</w:t>
      </w:r>
    </w:p>
    <w:p w:rsidR="00705545" w:rsidRPr="009471C9" w:rsidRDefault="00705545" w:rsidP="00D31354">
      <w:pPr>
        <w:jc w:val="both"/>
        <w:rPr>
          <w:sz w:val="24"/>
          <w:szCs w:val="24"/>
        </w:rPr>
      </w:pPr>
      <w:r w:rsidRPr="009471C9">
        <w:rPr>
          <w:sz w:val="24"/>
          <w:szCs w:val="24"/>
        </w:rPr>
        <w:t>-Создание новых транспортных связей с внешними направлениями.</w:t>
      </w:r>
    </w:p>
    <w:p w:rsidR="00705545" w:rsidRPr="009471C9" w:rsidRDefault="00705545" w:rsidP="00D31354">
      <w:pPr>
        <w:pStyle w:val="25"/>
        <w:spacing w:after="0" w:line="240" w:lineRule="auto"/>
        <w:ind w:left="0"/>
        <w:rPr>
          <w:snapToGrid w:val="0"/>
          <w:sz w:val="24"/>
          <w:szCs w:val="24"/>
        </w:rPr>
      </w:pPr>
      <w:r w:rsidRPr="009471C9">
        <w:rPr>
          <w:snapToGrid w:val="0"/>
          <w:sz w:val="24"/>
          <w:szCs w:val="24"/>
        </w:rPr>
        <w:t xml:space="preserve">- развитие линий автобусного сообщения по </w:t>
      </w:r>
      <w:proofErr w:type="spellStart"/>
      <w:r w:rsidRPr="009471C9">
        <w:rPr>
          <w:snapToGrid w:val="0"/>
          <w:sz w:val="24"/>
          <w:szCs w:val="24"/>
        </w:rPr>
        <w:t>внутрипоселковым</w:t>
      </w:r>
      <w:proofErr w:type="spellEnd"/>
      <w:r w:rsidRPr="009471C9">
        <w:rPr>
          <w:snapToGrid w:val="0"/>
          <w:sz w:val="24"/>
          <w:szCs w:val="24"/>
        </w:rPr>
        <w:t xml:space="preserve"> маршрутам, с учетом формирования производственной зоны.</w:t>
      </w:r>
    </w:p>
    <w:p w:rsidR="00705545" w:rsidRPr="009471C9" w:rsidRDefault="00705545" w:rsidP="00D31354">
      <w:pPr>
        <w:jc w:val="both"/>
        <w:rPr>
          <w:snapToGrid w:val="0"/>
          <w:sz w:val="24"/>
          <w:szCs w:val="24"/>
        </w:rPr>
      </w:pPr>
      <w:r w:rsidRPr="009471C9">
        <w:rPr>
          <w:snapToGrid w:val="0"/>
          <w:sz w:val="24"/>
          <w:szCs w:val="24"/>
        </w:rPr>
        <w:t xml:space="preserve">- Благоустройство существующих поселковых дорог, жилых улиц и проездов в границах населенных пунктов (капитальный ремонт проезжих частей с заменой грунтового покрытия на твердое, строительство тротуаров, водоотводящих лотков, полос озеленения) – 20 км. </w:t>
      </w:r>
    </w:p>
    <w:p w:rsidR="00705545" w:rsidRPr="009471C9" w:rsidRDefault="00705545" w:rsidP="00D31354">
      <w:pPr>
        <w:pStyle w:val="25"/>
        <w:spacing w:after="0" w:line="240" w:lineRule="auto"/>
        <w:ind w:left="0"/>
        <w:rPr>
          <w:snapToGrid w:val="0"/>
          <w:sz w:val="24"/>
          <w:szCs w:val="24"/>
        </w:rPr>
      </w:pPr>
      <w:r w:rsidRPr="009471C9">
        <w:rPr>
          <w:snapToGrid w:val="0"/>
          <w:sz w:val="24"/>
          <w:szCs w:val="24"/>
        </w:rPr>
        <w:t>- Устройство наружного искусственного освещения на всех улицах населенных пунктов</w:t>
      </w:r>
    </w:p>
    <w:p w:rsidR="00705545" w:rsidRPr="009471C9" w:rsidRDefault="00705545" w:rsidP="00D31354">
      <w:pPr>
        <w:pStyle w:val="25"/>
        <w:spacing w:after="0" w:line="240" w:lineRule="auto"/>
        <w:ind w:left="0"/>
        <w:rPr>
          <w:b/>
          <w:bCs/>
          <w:sz w:val="24"/>
          <w:szCs w:val="24"/>
        </w:rPr>
      </w:pPr>
    </w:p>
    <w:p w:rsidR="00705545" w:rsidRPr="009471C9" w:rsidRDefault="00705545" w:rsidP="00D31354">
      <w:pPr>
        <w:pStyle w:val="25"/>
        <w:spacing w:after="0" w:line="240" w:lineRule="auto"/>
        <w:ind w:left="0"/>
        <w:rPr>
          <w:b/>
          <w:bCs/>
          <w:sz w:val="24"/>
          <w:szCs w:val="24"/>
        </w:rPr>
      </w:pPr>
      <w:r w:rsidRPr="009471C9">
        <w:rPr>
          <w:b/>
          <w:bCs/>
          <w:sz w:val="24"/>
          <w:szCs w:val="24"/>
        </w:rPr>
        <w:t>Мероприятия на первую очередь</w:t>
      </w:r>
    </w:p>
    <w:p w:rsidR="00705545" w:rsidRPr="009471C9" w:rsidRDefault="00705545" w:rsidP="00D31354">
      <w:pPr>
        <w:pStyle w:val="25"/>
        <w:numPr>
          <w:ilvl w:val="0"/>
          <w:numId w:val="23"/>
        </w:numPr>
        <w:snapToGrid/>
        <w:spacing w:after="0" w:line="240" w:lineRule="auto"/>
        <w:rPr>
          <w:sz w:val="24"/>
          <w:szCs w:val="24"/>
        </w:rPr>
      </w:pPr>
      <w:r w:rsidRPr="009471C9">
        <w:rPr>
          <w:sz w:val="24"/>
          <w:szCs w:val="24"/>
        </w:rPr>
        <w:t xml:space="preserve">Сезонный маршрут с апреля по октябрь на маршруте </w:t>
      </w:r>
      <w:proofErr w:type="gramStart"/>
      <w:r w:rsidRPr="009471C9">
        <w:rPr>
          <w:sz w:val="24"/>
          <w:szCs w:val="24"/>
        </w:rPr>
        <w:t>г</w:t>
      </w:r>
      <w:proofErr w:type="gramEnd"/>
      <w:r w:rsidRPr="009471C9">
        <w:rPr>
          <w:sz w:val="24"/>
          <w:szCs w:val="24"/>
        </w:rPr>
        <w:t>.п. им. Морозова-квартал</w:t>
      </w:r>
    </w:p>
    <w:p w:rsidR="00705545" w:rsidRPr="009471C9" w:rsidRDefault="00705545" w:rsidP="00D31354">
      <w:pPr>
        <w:pStyle w:val="25"/>
        <w:snapToGrid/>
        <w:spacing w:after="0" w:line="240" w:lineRule="auto"/>
        <w:ind w:left="0"/>
        <w:rPr>
          <w:sz w:val="24"/>
          <w:szCs w:val="24"/>
        </w:rPr>
      </w:pPr>
      <w:r w:rsidRPr="009471C9">
        <w:rPr>
          <w:sz w:val="24"/>
          <w:szCs w:val="24"/>
        </w:rPr>
        <w:t>«Петрокрепость</w:t>
      </w:r>
      <w:proofErr w:type="gramStart"/>
      <w:r w:rsidRPr="009471C9">
        <w:rPr>
          <w:sz w:val="24"/>
          <w:szCs w:val="24"/>
        </w:rPr>
        <w:t>»-</w:t>
      </w:r>
      <w:proofErr w:type="gramEnd"/>
      <w:r w:rsidRPr="009471C9">
        <w:rPr>
          <w:sz w:val="24"/>
          <w:szCs w:val="24"/>
        </w:rPr>
        <w:t xml:space="preserve">д. </w:t>
      </w:r>
      <w:proofErr w:type="spellStart"/>
      <w:r w:rsidRPr="009471C9">
        <w:rPr>
          <w:sz w:val="24"/>
          <w:szCs w:val="24"/>
        </w:rPr>
        <w:t>Шереметьевка-СНТ</w:t>
      </w:r>
      <w:proofErr w:type="spellEnd"/>
      <w:r w:rsidRPr="009471C9">
        <w:rPr>
          <w:sz w:val="24"/>
          <w:szCs w:val="24"/>
        </w:rPr>
        <w:t xml:space="preserve"> «Орешек 1»-СНТ «Орешек 2»-ул. Мира</w:t>
      </w:r>
    </w:p>
    <w:tbl>
      <w:tblPr>
        <w:tblW w:w="95" w:type="dxa"/>
        <w:tblCellSpacing w:w="15" w:type="dxa"/>
        <w:tblCellMar>
          <w:left w:w="0" w:type="dxa"/>
          <w:right w:w="0" w:type="dxa"/>
        </w:tblCellMar>
        <w:tblLook w:val="0000"/>
      </w:tblPr>
      <w:tblGrid>
        <w:gridCol w:w="96"/>
      </w:tblGrid>
      <w:tr w:rsidR="00705545" w:rsidRPr="009471C9" w:rsidTr="00D31354">
        <w:trPr>
          <w:tblCellSpacing w:w="15" w:type="dxa"/>
        </w:trPr>
        <w:tc>
          <w:tcPr>
            <w:tcW w:w="0" w:type="auto"/>
            <w:tcBorders>
              <w:top w:val="nil"/>
              <w:left w:val="nil"/>
              <w:bottom w:val="single" w:sz="8" w:space="0" w:color="EEEEEE"/>
              <w:right w:val="nil"/>
            </w:tcBorders>
            <w:shd w:val="clear" w:color="auto" w:fill="FFFFFF"/>
            <w:tcMar>
              <w:top w:w="15" w:type="dxa"/>
              <w:left w:w="15" w:type="dxa"/>
              <w:bottom w:w="15" w:type="dxa"/>
              <w:right w:w="15" w:type="dxa"/>
            </w:tcMar>
            <w:vAlign w:val="center"/>
          </w:tcPr>
          <w:p w:rsidR="00705545" w:rsidRPr="009471C9" w:rsidRDefault="00705545">
            <w:pPr>
              <w:pStyle w:val="msolistparagraph0"/>
              <w:rPr>
                <w:rFonts w:ascii="Times New Roman" w:hAnsi="Times New Roman"/>
                <w:sz w:val="24"/>
                <w:szCs w:val="24"/>
              </w:rPr>
            </w:pPr>
          </w:p>
        </w:tc>
      </w:tr>
    </w:tbl>
    <w:p w:rsidR="00705545" w:rsidRPr="009471C9" w:rsidRDefault="00705545" w:rsidP="00D31354">
      <w:pPr>
        <w:rPr>
          <w:sz w:val="24"/>
          <w:szCs w:val="24"/>
        </w:rPr>
      </w:pPr>
      <w:r w:rsidRPr="009471C9">
        <w:rPr>
          <w:sz w:val="24"/>
          <w:szCs w:val="24"/>
        </w:rPr>
        <w:t xml:space="preserve">       </w:t>
      </w:r>
      <w:proofErr w:type="gramStart"/>
      <w:r w:rsidRPr="009471C9">
        <w:rPr>
          <w:sz w:val="24"/>
          <w:szCs w:val="24"/>
        </w:rPr>
        <w:t>2.Реконструкция ул. Скворцова (после заключения инвестиционных договоров и застройки                                                                                         малоэтажными жилыми домами участка с кадастровым номером 47:07:1703007:7</w:t>
      </w:r>
      <w:proofErr w:type="gramEnd"/>
    </w:p>
    <w:p w:rsidR="00705545" w:rsidRPr="009471C9" w:rsidRDefault="00705545" w:rsidP="002E471A">
      <w:pPr>
        <w:pStyle w:val="ConsPlusNormal"/>
        <w:widowControl/>
        <w:ind w:firstLine="708"/>
        <w:jc w:val="both"/>
        <w:rPr>
          <w:rFonts w:ascii="Times New Roman" w:hAnsi="Times New Roman"/>
          <w:sz w:val="24"/>
          <w:szCs w:val="24"/>
        </w:rPr>
      </w:pPr>
    </w:p>
    <w:p w:rsidR="00705545" w:rsidRDefault="00705545" w:rsidP="009471C9">
      <w:pPr>
        <w:pStyle w:val="Default"/>
      </w:pPr>
      <w:r>
        <w:rPr>
          <w:b/>
          <w:bCs/>
        </w:rPr>
        <w:t>2</w:t>
      </w:r>
      <w:r w:rsidRPr="00861C18">
        <w:rPr>
          <w:b/>
          <w:bCs/>
        </w:rPr>
        <w:t>.</w:t>
      </w:r>
      <w:r>
        <w:rPr>
          <w:b/>
          <w:bCs/>
        </w:rPr>
        <w:t>12.</w:t>
      </w:r>
      <w:r w:rsidRPr="00861C18">
        <w:rPr>
          <w:b/>
          <w:bCs/>
        </w:rPr>
        <w:t xml:space="preserve"> Оценка нормативно-правовой базы, необходимой для функционирования и развития транспортной инфраструктуры </w:t>
      </w:r>
      <w:r>
        <w:rPr>
          <w:b/>
          <w:bCs/>
        </w:rPr>
        <w:t>Морозовского городского</w:t>
      </w:r>
      <w:r w:rsidRPr="00861C18">
        <w:rPr>
          <w:b/>
          <w:bCs/>
        </w:rPr>
        <w:t xml:space="preserve"> поселения. </w:t>
      </w:r>
      <w:r>
        <w:rPr>
          <w:b/>
          <w:bCs/>
        </w:rPr>
        <w:t xml:space="preserve">    </w:t>
      </w:r>
      <w:r w:rsidRPr="00861C18">
        <w:t xml:space="preserve">Программа комплексного развития транспортной инфраструктуры </w:t>
      </w:r>
      <w:r>
        <w:t>Морозовского</w:t>
      </w:r>
      <w:r w:rsidRPr="00861C18">
        <w:t xml:space="preserve"> поселения на 201</w:t>
      </w:r>
      <w:r>
        <w:t>8</w:t>
      </w:r>
      <w:r w:rsidRPr="00861C18">
        <w:t xml:space="preserve"> - 20</w:t>
      </w:r>
      <w:r>
        <w:t>27</w:t>
      </w:r>
      <w:r w:rsidRPr="00861C18">
        <w:t xml:space="preserve"> подготовлена на основании:</w:t>
      </w:r>
    </w:p>
    <w:p w:rsidR="00705545" w:rsidRDefault="00705545" w:rsidP="00E77955">
      <w:pPr>
        <w:pStyle w:val="a4"/>
        <w:shd w:val="clear" w:color="auto" w:fill="FFFFFF"/>
        <w:spacing w:after="0" w:afterAutospacing="0"/>
        <w:rPr>
          <w:color w:val="000000"/>
        </w:rPr>
      </w:pPr>
      <w:r>
        <w:rPr>
          <w:color w:val="000000"/>
        </w:rPr>
        <w:t xml:space="preserve">-Градостроительный кодекс Российской Федерации от 29.12.2004 № 190-ФЗ (ред. от 30.12.2015) (с </w:t>
      </w:r>
      <w:proofErr w:type="spellStart"/>
      <w:r>
        <w:rPr>
          <w:color w:val="000000"/>
        </w:rPr>
        <w:t>изм</w:t>
      </w:r>
      <w:proofErr w:type="spellEnd"/>
      <w:r>
        <w:rPr>
          <w:color w:val="000000"/>
        </w:rPr>
        <w:t>. и доп., вступ. в силу с 10.01.2016);</w:t>
      </w:r>
    </w:p>
    <w:p w:rsidR="00705545" w:rsidRDefault="00705545" w:rsidP="00E77955">
      <w:pPr>
        <w:pStyle w:val="a4"/>
        <w:shd w:val="clear" w:color="auto" w:fill="FFFFFF"/>
        <w:spacing w:after="0" w:afterAutospacing="0"/>
        <w:rPr>
          <w:color w:val="000000"/>
        </w:rPr>
      </w:pPr>
      <w:r>
        <w:rPr>
          <w:color w:val="000000"/>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5545" w:rsidRDefault="00705545" w:rsidP="00E77955">
      <w:pPr>
        <w:pStyle w:val="a4"/>
        <w:shd w:val="clear" w:color="auto" w:fill="FFFFFF"/>
        <w:spacing w:after="0" w:afterAutospacing="0"/>
        <w:rPr>
          <w:color w:val="000000"/>
        </w:rPr>
      </w:pPr>
      <w:r>
        <w:rPr>
          <w:color w:val="000000"/>
        </w:rPr>
        <w:t xml:space="preserve">-Федеральный закон от 10.12.1995 № 196-ФЗ (ред. от 28.11.2015) «О безопасности дорожного движения» (с </w:t>
      </w:r>
      <w:proofErr w:type="spellStart"/>
      <w:r>
        <w:rPr>
          <w:color w:val="000000"/>
        </w:rPr>
        <w:t>изм</w:t>
      </w:r>
      <w:proofErr w:type="spellEnd"/>
      <w:r>
        <w:rPr>
          <w:color w:val="000000"/>
        </w:rPr>
        <w:t>. и доп., вступ. в силу с 15.01.2016);</w:t>
      </w:r>
    </w:p>
    <w:p w:rsidR="00705545" w:rsidRDefault="00705545" w:rsidP="00E77955">
      <w:pPr>
        <w:pStyle w:val="a4"/>
        <w:shd w:val="clear" w:color="auto" w:fill="FFFFFF"/>
        <w:spacing w:after="0" w:afterAutospacing="0"/>
        <w:rPr>
          <w:color w:val="000000"/>
        </w:rPr>
      </w:pPr>
      <w:r>
        <w:rPr>
          <w:color w:val="000000"/>
        </w:rPr>
        <w:t>-Постановление Правительства РФ от 23.10.1993 № 1090 (ред. от 21.01.2016) «О Правилах дорожного движения»;</w:t>
      </w:r>
    </w:p>
    <w:p w:rsidR="00705545" w:rsidRDefault="00705545" w:rsidP="00E77955">
      <w:pPr>
        <w:pStyle w:val="a4"/>
        <w:shd w:val="clear" w:color="auto" w:fill="FFFFFF"/>
        <w:spacing w:after="0" w:afterAutospacing="0"/>
        <w:rPr>
          <w:color w:val="000000"/>
        </w:rPr>
      </w:pPr>
      <w:r>
        <w:rPr>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705545" w:rsidRDefault="00705545" w:rsidP="00E77955">
      <w:pPr>
        <w:pStyle w:val="a4"/>
        <w:shd w:val="clear" w:color="auto" w:fill="FFFFFF"/>
        <w:spacing w:after="0" w:afterAutospacing="0"/>
        <w:rPr>
          <w:color w:val="000000"/>
        </w:rPr>
      </w:pPr>
      <w:r>
        <w:rPr>
          <w:color w:val="000000"/>
        </w:rPr>
        <w:t>Программа позволит обеспечить:</w:t>
      </w:r>
    </w:p>
    <w:p w:rsidR="00705545" w:rsidRDefault="00705545" w:rsidP="007819B6">
      <w:pPr>
        <w:pStyle w:val="a4"/>
        <w:shd w:val="clear" w:color="auto" w:fill="FFFFFF"/>
        <w:spacing w:after="0" w:afterAutospacing="0"/>
        <w:jc w:val="both"/>
        <w:rPr>
          <w:color w:val="000000"/>
        </w:rPr>
      </w:pPr>
      <w:r>
        <w:rPr>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705545" w:rsidRDefault="00705545" w:rsidP="007819B6">
      <w:pPr>
        <w:pStyle w:val="a4"/>
        <w:shd w:val="clear" w:color="auto" w:fill="FFFFFF"/>
        <w:spacing w:after="0" w:afterAutospacing="0"/>
        <w:jc w:val="both"/>
        <w:rPr>
          <w:color w:val="000000"/>
        </w:rPr>
      </w:pPr>
      <w:r>
        <w:rPr>
          <w:color w:val="000000"/>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705545" w:rsidRDefault="00705545" w:rsidP="007819B6">
      <w:pPr>
        <w:pStyle w:val="a4"/>
        <w:shd w:val="clear" w:color="auto" w:fill="FFFFFF"/>
        <w:spacing w:after="0" w:afterAutospacing="0"/>
        <w:jc w:val="both"/>
        <w:rPr>
          <w:color w:val="000000"/>
        </w:rPr>
      </w:pPr>
      <w:r>
        <w:rPr>
          <w:color w:val="000000"/>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705545" w:rsidRDefault="00705545" w:rsidP="007819B6">
      <w:pPr>
        <w:pStyle w:val="a4"/>
        <w:shd w:val="clear" w:color="auto" w:fill="FFFFFF"/>
        <w:spacing w:after="0" w:afterAutospacing="0"/>
        <w:jc w:val="both"/>
        <w:rPr>
          <w:color w:val="000000"/>
        </w:rPr>
      </w:pPr>
      <w:r>
        <w:rPr>
          <w:color w:val="000000"/>
        </w:rPr>
        <w:t>г) развитие транспортной инфраструктуры, сбалансированное с градостроительной деятельностью;</w:t>
      </w:r>
    </w:p>
    <w:p w:rsidR="00705545" w:rsidRDefault="00705545" w:rsidP="007819B6">
      <w:pPr>
        <w:pStyle w:val="a4"/>
        <w:shd w:val="clear" w:color="auto" w:fill="FFFFFF"/>
        <w:spacing w:after="0" w:afterAutospacing="0"/>
        <w:jc w:val="both"/>
        <w:rPr>
          <w:color w:val="000000"/>
        </w:rPr>
      </w:pPr>
      <w:proofErr w:type="spellStart"/>
      <w:r>
        <w:rPr>
          <w:color w:val="000000"/>
        </w:rPr>
        <w:t>д</w:t>
      </w:r>
      <w:proofErr w:type="spellEnd"/>
      <w:r>
        <w:rPr>
          <w:color w:val="000000"/>
        </w:rPr>
        <w:t>) условия для управления транспортным спросом;</w:t>
      </w:r>
    </w:p>
    <w:p w:rsidR="00705545" w:rsidRDefault="00705545" w:rsidP="007819B6">
      <w:pPr>
        <w:pStyle w:val="a4"/>
        <w:shd w:val="clear" w:color="auto" w:fill="FFFFFF"/>
        <w:spacing w:after="0" w:afterAutospacing="0"/>
        <w:jc w:val="both"/>
        <w:rPr>
          <w:color w:val="000000"/>
        </w:rPr>
      </w:pPr>
      <w:r>
        <w:rPr>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05545" w:rsidRDefault="00705545" w:rsidP="007819B6">
      <w:pPr>
        <w:pStyle w:val="a4"/>
        <w:shd w:val="clear" w:color="auto" w:fill="FFFFFF"/>
        <w:spacing w:after="0" w:afterAutospacing="0"/>
        <w:jc w:val="both"/>
        <w:rPr>
          <w:color w:val="000000"/>
        </w:rPr>
      </w:pPr>
      <w:proofErr w:type="spellStart"/>
      <w:r>
        <w:rPr>
          <w:color w:val="000000"/>
        </w:rPr>
        <w:t>з</w:t>
      </w:r>
      <w:proofErr w:type="spellEnd"/>
      <w:r>
        <w:rPr>
          <w:color w:val="000000"/>
        </w:rPr>
        <w:t>) условия для пешеходного и велосипедного передвижения населения;</w:t>
      </w:r>
    </w:p>
    <w:p w:rsidR="00705545" w:rsidRDefault="00705545" w:rsidP="00E77955">
      <w:pPr>
        <w:pStyle w:val="a4"/>
        <w:shd w:val="clear" w:color="auto" w:fill="FFFFFF"/>
        <w:spacing w:after="0" w:afterAutospacing="0"/>
        <w:rPr>
          <w:color w:val="000000"/>
        </w:rPr>
      </w:pPr>
      <w:r>
        <w:rPr>
          <w:color w:val="000000"/>
        </w:rPr>
        <w:lastRenderedPageBreak/>
        <w:t>и) эффективность функционирования действующей транспортной инфраструктуры.</w:t>
      </w:r>
    </w:p>
    <w:p w:rsidR="00705545" w:rsidRDefault="00705545" w:rsidP="00861C18">
      <w:pPr>
        <w:pStyle w:val="ConsPlusNormal"/>
        <w:widowControl/>
        <w:ind w:firstLine="708"/>
        <w:jc w:val="both"/>
        <w:rPr>
          <w:rFonts w:ascii="Times New Roman" w:hAnsi="Times New Roman"/>
          <w:sz w:val="24"/>
          <w:szCs w:val="24"/>
        </w:rPr>
      </w:pPr>
    </w:p>
    <w:p w:rsidR="00705545" w:rsidRDefault="00705545" w:rsidP="009471C9">
      <w:pPr>
        <w:pStyle w:val="Default"/>
        <w:numPr>
          <w:ilvl w:val="1"/>
          <w:numId w:val="21"/>
        </w:numPr>
        <w:jc w:val="center"/>
      </w:pPr>
      <w:r w:rsidRPr="00861C18">
        <w:rPr>
          <w:b/>
          <w:bCs/>
        </w:rPr>
        <w:t>Оценка финансирования транспортной инфраструктуры</w:t>
      </w:r>
      <w:r w:rsidRPr="00861C18">
        <w:t>.</w:t>
      </w:r>
    </w:p>
    <w:p w:rsidR="00705545" w:rsidRDefault="00705545" w:rsidP="00E77955">
      <w:pPr>
        <w:pStyle w:val="a6"/>
        <w:suppressAutoHyphens/>
        <w:jc w:val="both"/>
        <w:rPr>
          <w:rFonts w:ascii="Times New Roman" w:hAnsi="Times New Roman"/>
          <w:sz w:val="24"/>
          <w:lang w:eastAsia="ar-SA"/>
        </w:rPr>
      </w:pPr>
    </w:p>
    <w:p w:rsidR="00705545" w:rsidRPr="001E6C13" w:rsidRDefault="00705545" w:rsidP="00E77955">
      <w:pPr>
        <w:pStyle w:val="a6"/>
        <w:suppressAutoHyphens/>
        <w:jc w:val="both"/>
        <w:rPr>
          <w:rFonts w:ascii="Times New Roman" w:hAnsi="Times New Roman"/>
          <w:sz w:val="24"/>
          <w:lang w:eastAsia="ar-SA"/>
        </w:rPr>
      </w:pPr>
      <w:r>
        <w:rPr>
          <w:rFonts w:ascii="Times New Roman" w:hAnsi="Times New Roman"/>
          <w:sz w:val="24"/>
          <w:lang w:eastAsia="ar-SA"/>
        </w:rPr>
        <w:t xml:space="preserve">           В таблице 2.13.</w:t>
      </w:r>
      <w:r w:rsidRPr="001E6C13">
        <w:rPr>
          <w:rFonts w:ascii="Times New Roman" w:hAnsi="Times New Roman"/>
          <w:sz w:val="24"/>
          <w:lang w:eastAsia="ar-SA"/>
        </w:rPr>
        <w:t xml:space="preserve">, представлены данные по объемам финансирования мероприятий по содержанию и ремонту </w:t>
      </w:r>
      <w:proofErr w:type="spellStart"/>
      <w:proofErr w:type="gramStart"/>
      <w:r w:rsidRPr="001E6C13">
        <w:rPr>
          <w:rFonts w:ascii="Times New Roman" w:hAnsi="Times New Roman"/>
          <w:sz w:val="24"/>
          <w:lang w:eastAsia="ar-SA"/>
        </w:rPr>
        <w:t>улично</w:t>
      </w:r>
      <w:proofErr w:type="spellEnd"/>
      <w:r w:rsidRPr="001E6C13">
        <w:rPr>
          <w:rFonts w:ascii="Times New Roman" w:hAnsi="Times New Roman"/>
          <w:sz w:val="24"/>
          <w:lang w:eastAsia="ar-SA"/>
        </w:rPr>
        <w:t xml:space="preserve"> – дорожной</w:t>
      </w:r>
      <w:proofErr w:type="gramEnd"/>
      <w:r w:rsidRPr="001E6C13">
        <w:rPr>
          <w:rFonts w:ascii="Times New Roman" w:hAnsi="Times New Roman"/>
          <w:sz w:val="24"/>
          <w:lang w:eastAsia="ar-SA"/>
        </w:rPr>
        <w:t xml:space="preserve"> сети поселения.</w:t>
      </w:r>
    </w:p>
    <w:p w:rsidR="00705545" w:rsidRPr="001E6C13" w:rsidRDefault="00705545" w:rsidP="00E77955">
      <w:pPr>
        <w:pStyle w:val="a6"/>
        <w:suppressAutoHyphens/>
        <w:jc w:val="both"/>
        <w:rPr>
          <w:rFonts w:ascii="Times New Roman" w:hAnsi="Times New Roman"/>
          <w:sz w:val="24"/>
          <w:lang w:eastAsia="ar-SA"/>
        </w:rPr>
      </w:pPr>
    </w:p>
    <w:p w:rsidR="00705545" w:rsidRPr="001E6C13" w:rsidRDefault="00705545" w:rsidP="00E77955">
      <w:pPr>
        <w:pStyle w:val="a6"/>
        <w:suppressAutoHyphens/>
        <w:jc w:val="right"/>
        <w:rPr>
          <w:rFonts w:ascii="Times New Roman" w:hAnsi="Times New Roman"/>
          <w:sz w:val="24"/>
          <w:lang w:eastAsia="ar-SA"/>
        </w:rPr>
      </w:pPr>
      <w:r w:rsidRPr="001E6C13">
        <w:rPr>
          <w:rFonts w:ascii="Times New Roman" w:hAnsi="Times New Roman"/>
          <w:sz w:val="24"/>
          <w:lang w:eastAsia="ar-SA"/>
        </w:rPr>
        <w:t>Та</w:t>
      </w:r>
      <w:r>
        <w:rPr>
          <w:rFonts w:ascii="Times New Roman" w:hAnsi="Times New Roman"/>
          <w:sz w:val="24"/>
          <w:lang w:eastAsia="ar-SA"/>
        </w:rPr>
        <w:t>блица 2.13.</w:t>
      </w:r>
    </w:p>
    <w:p w:rsidR="00705545" w:rsidRPr="00EB752E" w:rsidRDefault="00705545" w:rsidP="00E77955">
      <w:pPr>
        <w:pStyle w:val="a6"/>
        <w:suppressAutoHyphens/>
        <w:jc w:val="center"/>
        <w:rPr>
          <w:rFonts w:ascii="Times New Roman" w:hAnsi="Times New Roman"/>
          <w:b/>
          <w:sz w:val="24"/>
          <w:lang w:eastAsia="ar-SA"/>
        </w:rPr>
      </w:pPr>
      <w:r w:rsidRPr="00EB752E">
        <w:rPr>
          <w:rFonts w:ascii="Times New Roman" w:hAnsi="Times New Roman"/>
          <w:b/>
          <w:sz w:val="24"/>
          <w:lang w:eastAsia="ar-SA"/>
        </w:rPr>
        <w:t>Объем финансирования</w:t>
      </w:r>
    </w:p>
    <w:p w:rsidR="00705545" w:rsidRPr="001E6C13" w:rsidRDefault="00705545" w:rsidP="00E77955">
      <w:pPr>
        <w:snapToGrid/>
        <w:rPr>
          <w:sz w:val="24"/>
          <w:szCs w:val="24"/>
        </w:rPr>
      </w:pPr>
    </w:p>
    <w:tbl>
      <w:tblPr>
        <w:tblW w:w="9209" w:type="dxa"/>
        <w:jc w:val="center"/>
        <w:tblLook w:val="00A0"/>
      </w:tblPr>
      <w:tblGrid>
        <w:gridCol w:w="960"/>
        <w:gridCol w:w="3571"/>
        <w:gridCol w:w="1134"/>
        <w:gridCol w:w="1134"/>
        <w:gridCol w:w="1134"/>
        <w:gridCol w:w="1276"/>
      </w:tblGrid>
      <w:tr w:rsidR="00705545" w:rsidRPr="001E6C13" w:rsidTr="00187C1D">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705545" w:rsidRPr="001E6C13" w:rsidRDefault="00705545" w:rsidP="00187C1D">
            <w:pPr>
              <w:widowControl w:val="0"/>
              <w:snapToGrid/>
              <w:jc w:val="center"/>
              <w:rPr>
                <w:b/>
                <w:bCs/>
                <w:color w:val="000000"/>
                <w:sz w:val="24"/>
                <w:szCs w:val="24"/>
              </w:rPr>
            </w:pPr>
            <w:r w:rsidRPr="001E6C13">
              <w:rPr>
                <w:b/>
                <w:bCs/>
                <w:sz w:val="24"/>
                <w:szCs w:val="24"/>
              </w:rPr>
              <w:t xml:space="preserve">№ </w:t>
            </w:r>
            <w:proofErr w:type="spellStart"/>
            <w:proofErr w:type="gramStart"/>
            <w:r w:rsidRPr="001E6C13">
              <w:rPr>
                <w:b/>
                <w:bCs/>
                <w:sz w:val="24"/>
                <w:szCs w:val="24"/>
              </w:rPr>
              <w:t>п</w:t>
            </w:r>
            <w:proofErr w:type="spellEnd"/>
            <w:proofErr w:type="gramEnd"/>
            <w:r w:rsidRPr="001E6C13">
              <w:rPr>
                <w:b/>
                <w:bCs/>
                <w:sz w:val="24"/>
                <w:szCs w:val="24"/>
              </w:rPr>
              <w:t>/</w:t>
            </w:r>
            <w:proofErr w:type="spellStart"/>
            <w:r w:rsidRPr="001E6C13">
              <w:rPr>
                <w:b/>
                <w:bCs/>
                <w:sz w:val="24"/>
                <w:szCs w:val="24"/>
              </w:rPr>
              <w:t>п</w:t>
            </w:r>
            <w:proofErr w:type="spellEnd"/>
          </w:p>
        </w:tc>
        <w:tc>
          <w:tcPr>
            <w:tcW w:w="3571" w:type="dxa"/>
            <w:vMerge w:val="restart"/>
            <w:tcBorders>
              <w:top w:val="single" w:sz="4" w:space="0" w:color="auto"/>
              <w:left w:val="single" w:sz="4" w:space="0" w:color="auto"/>
              <w:bottom w:val="single" w:sz="4" w:space="0" w:color="000000"/>
              <w:right w:val="single" w:sz="4" w:space="0" w:color="auto"/>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Мероприятие</w:t>
            </w:r>
          </w:p>
        </w:tc>
        <w:tc>
          <w:tcPr>
            <w:tcW w:w="4678" w:type="dxa"/>
            <w:gridSpan w:val="4"/>
            <w:tcBorders>
              <w:top w:val="single" w:sz="4" w:space="0" w:color="auto"/>
              <w:left w:val="nil"/>
              <w:bottom w:val="single" w:sz="4" w:space="0" w:color="auto"/>
              <w:right w:val="single" w:sz="4" w:space="0" w:color="000000"/>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Объем финансирования тыс. руб.</w:t>
            </w:r>
          </w:p>
        </w:tc>
      </w:tr>
      <w:tr w:rsidR="00705545" w:rsidRPr="001E6C13" w:rsidTr="00187C1D">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705545" w:rsidRPr="001E6C13" w:rsidRDefault="00705545" w:rsidP="00187C1D">
            <w:pPr>
              <w:snapToGrid/>
              <w:rPr>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05545" w:rsidRPr="001E6C13" w:rsidRDefault="00705545" w:rsidP="00187C1D">
            <w:pPr>
              <w:snapToGrid/>
              <w:rPr>
                <w:b/>
                <w:bCs/>
                <w:color w:val="000000"/>
                <w:sz w:val="24"/>
                <w:szCs w:val="24"/>
              </w:rPr>
            </w:pPr>
          </w:p>
        </w:tc>
        <w:tc>
          <w:tcPr>
            <w:tcW w:w="1134" w:type="dxa"/>
            <w:tcBorders>
              <w:top w:val="nil"/>
              <w:left w:val="nil"/>
              <w:bottom w:val="single" w:sz="4" w:space="0" w:color="auto"/>
              <w:right w:val="single" w:sz="4" w:space="0" w:color="auto"/>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201</w:t>
            </w:r>
            <w:r>
              <w:rPr>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2015</w:t>
            </w:r>
          </w:p>
        </w:tc>
        <w:tc>
          <w:tcPr>
            <w:tcW w:w="1134" w:type="dxa"/>
            <w:tcBorders>
              <w:top w:val="nil"/>
              <w:left w:val="nil"/>
              <w:bottom w:val="single" w:sz="4" w:space="0" w:color="auto"/>
              <w:right w:val="single" w:sz="4" w:space="0" w:color="auto"/>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2016</w:t>
            </w:r>
          </w:p>
        </w:tc>
        <w:tc>
          <w:tcPr>
            <w:tcW w:w="1276" w:type="dxa"/>
            <w:tcBorders>
              <w:top w:val="nil"/>
              <w:left w:val="nil"/>
              <w:bottom w:val="single" w:sz="4" w:space="0" w:color="auto"/>
              <w:right w:val="single" w:sz="4" w:space="0" w:color="auto"/>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 xml:space="preserve">2017 (план) </w:t>
            </w:r>
          </w:p>
        </w:tc>
      </w:tr>
      <w:tr w:rsidR="00705545" w:rsidRPr="001E6C13" w:rsidTr="00187C1D">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705545" w:rsidRPr="001E6C13" w:rsidRDefault="00705545" w:rsidP="00187C1D">
            <w:pPr>
              <w:widowControl w:val="0"/>
              <w:snapToGrid/>
              <w:jc w:val="center"/>
              <w:rPr>
                <w:b/>
                <w:bCs/>
                <w:color w:val="000000"/>
                <w:sz w:val="24"/>
                <w:szCs w:val="24"/>
              </w:rPr>
            </w:pPr>
            <w:r w:rsidRPr="001E6C13">
              <w:rPr>
                <w:b/>
                <w:bCs/>
                <w:sz w:val="24"/>
                <w:szCs w:val="24"/>
              </w:rPr>
              <w:t>1.</w:t>
            </w:r>
          </w:p>
        </w:tc>
        <w:tc>
          <w:tcPr>
            <w:tcW w:w="3571" w:type="dxa"/>
            <w:tcBorders>
              <w:top w:val="nil"/>
              <w:left w:val="nil"/>
              <w:bottom w:val="single" w:sz="4" w:space="0" w:color="auto"/>
              <w:right w:val="single" w:sz="4" w:space="0" w:color="auto"/>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 xml:space="preserve">Содержание </w:t>
            </w:r>
            <w:proofErr w:type="spellStart"/>
            <w:proofErr w:type="gramStart"/>
            <w:r w:rsidRPr="001E6C13">
              <w:rPr>
                <w:b/>
                <w:bCs/>
                <w:sz w:val="24"/>
                <w:szCs w:val="24"/>
              </w:rPr>
              <w:t>улично</w:t>
            </w:r>
            <w:proofErr w:type="spellEnd"/>
            <w:r w:rsidRPr="001E6C13">
              <w:rPr>
                <w:b/>
                <w:bCs/>
                <w:sz w:val="24"/>
                <w:szCs w:val="24"/>
              </w:rPr>
              <w:t xml:space="preserve"> - дорожной</w:t>
            </w:r>
            <w:proofErr w:type="gramEnd"/>
            <w:r w:rsidRPr="001E6C13">
              <w:rPr>
                <w:b/>
                <w:bCs/>
                <w:sz w:val="24"/>
                <w:szCs w:val="24"/>
              </w:rPr>
              <w:t xml:space="preserve"> сети</w:t>
            </w:r>
          </w:p>
        </w:tc>
        <w:tc>
          <w:tcPr>
            <w:tcW w:w="1134"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1520,</w:t>
            </w:r>
            <w:r w:rsidRPr="00250D9C">
              <w:rPr>
                <w:bCs/>
                <w:sz w:val="24"/>
                <w:szCs w:val="24"/>
              </w:rPr>
              <w:t>5</w:t>
            </w:r>
          </w:p>
        </w:tc>
        <w:tc>
          <w:tcPr>
            <w:tcW w:w="1134" w:type="dxa"/>
            <w:tcBorders>
              <w:top w:val="nil"/>
              <w:left w:val="single" w:sz="4" w:space="0" w:color="auto"/>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2139</w:t>
            </w:r>
            <w:r w:rsidRPr="00250D9C">
              <w:rPr>
                <w:bCs/>
                <w:sz w:val="24"/>
                <w:szCs w:val="24"/>
              </w:rPr>
              <w:t>,</w:t>
            </w:r>
            <w:r>
              <w:rPr>
                <w:bCs/>
                <w:sz w:val="24"/>
                <w:szCs w:val="24"/>
              </w:rPr>
              <w:t>1</w:t>
            </w:r>
          </w:p>
        </w:tc>
        <w:tc>
          <w:tcPr>
            <w:tcW w:w="1134"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2386</w:t>
            </w:r>
            <w:r w:rsidRPr="00250D9C">
              <w:rPr>
                <w:bCs/>
                <w:sz w:val="24"/>
                <w:szCs w:val="24"/>
              </w:rPr>
              <w:t>,</w:t>
            </w:r>
            <w:r>
              <w:rPr>
                <w:bCs/>
                <w:sz w:val="24"/>
                <w:szCs w:val="24"/>
              </w:rPr>
              <w:t>2</w:t>
            </w:r>
          </w:p>
        </w:tc>
        <w:tc>
          <w:tcPr>
            <w:tcW w:w="1276"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2561</w:t>
            </w:r>
            <w:r w:rsidRPr="00250D9C">
              <w:rPr>
                <w:bCs/>
                <w:sz w:val="24"/>
                <w:szCs w:val="24"/>
              </w:rPr>
              <w:t>,0</w:t>
            </w:r>
          </w:p>
        </w:tc>
      </w:tr>
      <w:tr w:rsidR="00705545" w:rsidRPr="001E6C13"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705545" w:rsidRPr="001E6C13" w:rsidRDefault="00705545" w:rsidP="00187C1D">
            <w:pPr>
              <w:widowControl w:val="0"/>
              <w:snapToGrid/>
              <w:jc w:val="center"/>
              <w:rPr>
                <w:bCs/>
                <w:color w:val="000000"/>
                <w:sz w:val="24"/>
                <w:szCs w:val="24"/>
              </w:rPr>
            </w:pPr>
            <w:r w:rsidRPr="001E6C13">
              <w:rPr>
                <w:bCs/>
                <w:sz w:val="24"/>
                <w:szCs w:val="24"/>
              </w:rPr>
              <w:t>1.1.</w:t>
            </w:r>
          </w:p>
        </w:tc>
        <w:tc>
          <w:tcPr>
            <w:tcW w:w="3571" w:type="dxa"/>
            <w:tcBorders>
              <w:top w:val="nil"/>
              <w:left w:val="nil"/>
              <w:bottom w:val="single" w:sz="4" w:space="0" w:color="auto"/>
              <w:right w:val="single" w:sz="4" w:space="0" w:color="auto"/>
            </w:tcBorders>
            <w:vAlign w:val="center"/>
          </w:tcPr>
          <w:p w:rsidR="00705545" w:rsidRPr="001E6C13" w:rsidRDefault="00705545" w:rsidP="00187C1D">
            <w:pPr>
              <w:widowControl w:val="0"/>
              <w:snapToGrid/>
              <w:jc w:val="center"/>
              <w:rPr>
                <w:color w:val="000000"/>
                <w:sz w:val="24"/>
                <w:szCs w:val="24"/>
              </w:rPr>
            </w:pPr>
            <w:r w:rsidRPr="001E6C13">
              <w:rPr>
                <w:sz w:val="24"/>
                <w:szCs w:val="24"/>
              </w:rPr>
              <w:t>в т. ч. Бюджет поселения</w:t>
            </w:r>
          </w:p>
        </w:tc>
        <w:tc>
          <w:tcPr>
            <w:tcW w:w="1134"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1520,</w:t>
            </w:r>
            <w:r w:rsidRPr="00250D9C">
              <w:rPr>
                <w:bCs/>
                <w:sz w:val="24"/>
                <w:szCs w:val="24"/>
              </w:rPr>
              <w:t>5</w:t>
            </w:r>
          </w:p>
        </w:tc>
        <w:tc>
          <w:tcPr>
            <w:tcW w:w="1134" w:type="dxa"/>
            <w:tcBorders>
              <w:top w:val="nil"/>
              <w:left w:val="single" w:sz="4" w:space="0" w:color="auto"/>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2139</w:t>
            </w:r>
            <w:r w:rsidRPr="00250D9C">
              <w:rPr>
                <w:bCs/>
                <w:sz w:val="24"/>
                <w:szCs w:val="24"/>
              </w:rPr>
              <w:t>,</w:t>
            </w:r>
            <w:r>
              <w:rPr>
                <w:bCs/>
                <w:sz w:val="24"/>
                <w:szCs w:val="24"/>
              </w:rPr>
              <w:t>1</w:t>
            </w:r>
          </w:p>
        </w:tc>
        <w:tc>
          <w:tcPr>
            <w:tcW w:w="1134"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2386</w:t>
            </w:r>
            <w:r w:rsidRPr="00250D9C">
              <w:rPr>
                <w:bCs/>
                <w:sz w:val="24"/>
                <w:szCs w:val="24"/>
              </w:rPr>
              <w:t>,</w:t>
            </w:r>
            <w:r>
              <w:rPr>
                <w:bCs/>
                <w:sz w:val="24"/>
                <w:szCs w:val="24"/>
              </w:rPr>
              <w:t>2</w:t>
            </w:r>
          </w:p>
        </w:tc>
        <w:tc>
          <w:tcPr>
            <w:tcW w:w="1276"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2561</w:t>
            </w:r>
            <w:r w:rsidRPr="00250D9C">
              <w:rPr>
                <w:bCs/>
                <w:sz w:val="24"/>
                <w:szCs w:val="24"/>
              </w:rPr>
              <w:t>,0</w:t>
            </w:r>
          </w:p>
        </w:tc>
      </w:tr>
      <w:tr w:rsidR="00705545" w:rsidRPr="001E6C13"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705545" w:rsidRPr="001E6C13" w:rsidRDefault="00705545" w:rsidP="00187C1D">
            <w:pPr>
              <w:widowControl w:val="0"/>
              <w:snapToGrid/>
              <w:jc w:val="center"/>
              <w:rPr>
                <w:b/>
                <w:bCs/>
                <w:color w:val="000000"/>
                <w:sz w:val="24"/>
                <w:szCs w:val="24"/>
              </w:rPr>
            </w:pPr>
            <w:r w:rsidRPr="001E6C13">
              <w:rPr>
                <w:b/>
                <w:bCs/>
                <w:sz w:val="24"/>
                <w:szCs w:val="24"/>
              </w:rPr>
              <w:t>2.</w:t>
            </w:r>
          </w:p>
        </w:tc>
        <w:tc>
          <w:tcPr>
            <w:tcW w:w="3571" w:type="dxa"/>
            <w:tcBorders>
              <w:top w:val="nil"/>
              <w:left w:val="nil"/>
              <w:bottom w:val="single" w:sz="4" w:space="0" w:color="auto"/>
              <w:right w:val="single" w:sz="4" w:space="0" w:color="auto"/>
            </w:tcBorders>
            <w:vAlign w:val="center"/>
          </w:tcPr>
          <w:p w:rsidR="00705545" w:rsidRPr="001E6C13" w:rsidRDefault="00705545" w:rsidP="00187C1D">
            <w:pPr>
              <w:widowControl w:val="0"/>
              <w:snapToGrid/>
              <w:jc w:val="center"/>
              <w:rPr>
                <w:b/>
                <w:bCs/>
                <w:color w:val="000000"/>
                <w:sz w:val="24"/>
                <w:szCs w:val="24"/>
              </w:rPr>
            </w:pPr>
            <w:r w:rsidRPr="001E6C13">
              <w:rPr>
                <w:b/>
                <w:bCs/>
                <w:sz w:val="24"/>
                <w:szCs w:val="24"/>
              </w:rPr>
              <w:t>Ремонт дорог</w:t>
            </w:r>
          </w:p>
        </w:tc>
        <w:tc>
          <w:tcPr>
            <w:tcW w:w="1134"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1663</w:t>
            </w:r>
          </w:p>
        </w:tc>
        <w:tc>
          <w:tcPr>
            <w:tcW w:w="1134" w:type="dxa"/>
            <w:tcBorders>
              <w:top w:val="nil"/>
              <w:left w:val="single" w:sz="4" w:space="0" w:color="auto"/>
              <w:bottom w:val="single" w:sz="4" w:space="0" w:color="auto"/>
              <w:right w:val="single" w:sz="4" w:space="0" w:color="auto"/>
            </w:tcBorders>
            <w:vAlign w:val="center"/>
          </w:tcPr>
          <w:p w:rsidR="00705545" w:rsidRPr="00250D9C" w:rsidRDefault="00705545" w:rsidP="00423E68">
            <w:pPr>
              <w:widowControl w:val="0"/>
              <w:snapToGrid/>
              <w:rPr>
                <w:bCs/>
                <w:sz w:val="24"/>
                <w:szCs w:val="24"/>
              </w:rPr>
            </w:pPr>
            <w:r>
              <w:rPr>
                <w:bCs/>
                <w:sz w:val="24"/>
                <w:szCs w:val="24"/>
              </w:rPr>
              <w:t xml:space="preserve"> 9360,3</w:t>
            </w:r>
          </w:p>
        </w:tc>
        <w:tc>
          <w:tcPr>
            <w:tcW w:w="1134"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Pr>
                <w:bCs/>
                <w:sz w:val="24"/>
                <w:szCs w:val="24"/>
              </w:rPr>
              <w:t>5777,7</w:t>
            </w:r>
          </w:p>
        </w:tc>
        <w:tc>
          <w:tcPr>
            <w:tcW w:w="1276"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sidRPr="00250D9C">
              <w:rPr>
                <w:bCs/>
                <w:sz w:val="24"/>
                <w:szCs w:val="24"/>
              </w:rPr>
              <w:t>-</w:t>
            </w:r>
          </w:p>
        </w:tc>
      </w:tr>
      <w:tr w:rsidR="00705545" w:rsidRPr="001E6C13" w:rsidTr="00187C1D">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705545" w:rsidRPr="001E6C13" w:rsidRDefault="00705545" w:rsidP="00187C1D">
            <w:pPr>
              <w:widowControl w:val="0"/>
              <w:snapToGrid/>
              <w:jc w:val="center"/>
              <w:rPr>
                <w:bCs/>
                <w:color w:val="000000"/>
                <w:sz w:val="24"/>
                <w:szCs w:val="24"/>
              </w:rPr>
            </w:pPr>
            <w:r w:rsidRPr="001E6C13">
              <w:rPr>
                <w:bCs/>
                <w:sz w:val="24"/>
                <w:szCs w:val="24"/>
              </w:rPr>
              <w:t>2.1.</w:t>
            </w:r>
          </w:p>
        </w:tc>
        <w:tc>
          <w:tcPr>
            <w:tcW w:w="3571" w:type="dxa"/>
            <w:tcBorders>
              <w:top w:val="nil"/>
              <w:left w:val="nil"/>
              <w:bottom w:val="single" w:sz="4" w:space="0" w:color="auto"/>
              <w:right w:val="single" w:sz="4" w:space="0" w:color="auto"/>
            </w:tcBorders>
            <w:vAlign w:val="center"/>
          </w:tcPr>
          <w:p w:rsidR="00705545" w:rsidRDefault="00705545" w:rsidP="00187C1D">
            <w:pPr>
              <w:widowControl w:val="0"/>
              <w:snapToGrid/>
              <w:jc w:val="center"/>
              <w:rPr>
                <w:sz w:val="24"/>
                <w:szCs w:val="24"/>
              </w:rPr>
            </w:pPr>
          </w:p>
          <w:p w:rsidR="00705545" w:rsidRDefault="00705545" w:rsidP="00187C1D">
            <w:pPr>
              <w:widowControl w:val="0"/>
              <w:snapToGrid/>
              <w:jc w:val="center"/>
              <w:rPr>
                <w:sz w:val="24"/>
                <w:szCs w:val="24"/>
              </w:rPr>
            </w:pPr>
            <w:r w:rsidRPr="001E6C13">
              <w:rPr>
                <w:sz w:val="24"/>
                <w:szCs w:val="24"/>
              </w:rPr>
              <w:t>в т. ч. Бюджет поселения</w:t>
            </w:r>
          </w:p>
          <w:p w:rsidR="00705545" w:rsidRDefault="00705545" w:rsidP="00187C1D">
            <w:pPr>
              <w:widowControl w:val="0"/>
              <w:snapToGrid/>
              <w:jc w:val="center"/>
              <w:rPr>
                <w:color w:val="000000"/>
                <w:sz w:val="24"/>
                <w:szCs w:val="24"/>
              </w:rPr>
            </w:pPr>
          </w:p>
          <w:p w:rsidR="00705545" w:rsidRPr="001E6C13" w:rsidRDefault="00705545" w:rsidP="00187C1D">
            <w:pPr>
              <w:widowControl w:val="0"/>
              <w:snapToGrid/>
              <w:jc w:val="center"/>
              <w:rPr>
                <w:color w:val="000000"/>
                <w:sz w:val="24"/>
                <w:szCs w:val="24"/>
              </w:rPr>
            </w:pPr>
            <w:r>
              <w:rPr>
                <w:color w:val="000000"/>
                <w:sz w:val="24"/>
                <w:szCs w:val="24"/>
              </w:rPr>
              <w:t>Федеральный бюджет</w:t>
            </w:r>
          </w:p>
        </w:tc>
        <w:tc>
          <w:tcPr>
            <w:tcW w:w="1134" w:type="dxa"/>
            <w:tcBorders>
              <w:top w:val="nil"/>
              <w:left w:val="nil"/>
              <w:bottom w:val="single" w:sz="4" w:space="0" w:color="auto"/>
              <w:right w:val="single" w:sz="4" w:space="0" w:color="auto"/>
            </w:tcBorders>
            <w:vAlign w:val="center"/>
          </w:tcPr>
          <w:p w:rsidR="00705545" w:rsidRPr="00250D9C" w:rsidRDefault="00705545" w:rsidP="00423E68">
            <w:pPr>
              <w:widowControl w:val="0"/>
              <w:snapToGrid/>
              <w:rPr>
                <w:bCs/>
                <w:sz w:val="24"/>
                <w:szCs w:val="24"/>
              </w:rPr>
            </w:pPr>
            <w:r>
              <w:rPr>
                <w:bCs/>
                <w:sz w:val="24"/>
                <w:szCs w:val="24"/>
              </w:rPr>
              <w:t>1663</w:t>
            </w:r>
          </w:p>
        </w:tc>
        <w:tc>
          <w:tcPr>
            <w:tcW w:w="1134" w:type="dxa"/>
            <w:tcBorders>
              <w:top w:val="nil"/>
              <w:left w:val="single" w:sz="4" w:space="0" w:color="auto"/>
              <w:bottom w:val="single" w:sz="4" w:space="0" w:color="auto"/>
              <w:right w:val="single" w:sz="4" w:space="0" w:color="auto"/>
            </w:tcBorders>
            <w:vAlign w:val="center"/>
          </w:tcPr>
          <w:p w:rsidR="00705545" w:rsidRPr="00250D9C" w:rsidRDefault="00705545" w:rsidP="00423E68">
            <w:pPr>
              <w:widowControl w:val="0"/>
              <w:snapToGrid/>
              <w:rPr>
                <w:bCs/>
                <w:sz w:val="24"/>
                <w:szCs w:val="24"/>
              </w:rPr>
            </w:pPr>
            <w:r>
              <w:rPr>
                <w:bCs/>
                <w:sz w:val="24"/>
                <w:szCs w:val="24"/>
              </w:rPr>
              <w:t>9360,3</w:t>
            </w:r>
          </w:p>
        </w:tc>
        <w:tc>
          <w:tcPr>
            <w:tcW w:w="1134" w:type="dxa"/>
            <w:tcBorders>
              <w:top w:val="nil"/>
              <w:left w:val="nil"/>
              <w:bottom w:val="single" w:sz="4" w:space="0" w:color="auto"/>
              <w:right w:val="single" w:sz="4" w:space="0" w:color="auto"/>
            </w:tcBorders>
            <w:vAlign w:val="center"/>
          </w:tcPr>
          <w:p w:rsidR="00705545" w:rsidRDefault="00705545" w:rsidP="00423E68">
            <w:pPr>
              <w:widowControl w:val="0"/>
              <w:snapToGrid/>
              <w:rPr>
                <w:bCs/>
                <w:sz w:val="24"/>
                <w:szCs w:val="24"/>
              </w:rPr>
            </w:pPr>
          </w:p>
          <w:p w:rsidR="00705545" w:rsidRPr="00250D9C" w:rsidRDefault="00705545" w:rsidP="00423E68">
            <w:pPr>
              <w:widowControl w:val="0"/>
              <w:snapToGrid/>
              <w:rPr>
                <w:bCs/>
                <w:sz w:val="24"/>
                <w:szCs w:val="24"/>
              </w:rPr>
            </w:pPr>
            <w:r>
              <w:rPr>
                <w:bCs/>
                <w:sz w:val="24"/>
                <w:szCs w:val="24"/>
              </w:rPr>
              <w:t>4648,7</w:t>
            </w:r>
          </w:p>
          <w:p w:rsidR="00705545" w:rsidRPr="00250D9C" w:rsidRDefault="00705545" w:rsidP="00423E68">
            <w:pPr>
              <w:widowControl w:val="0"/>
              <w:snapToGrid/>
              <w:rPr>
                <w:bCs/>
                <w:sz w:val="24"/>
                <w:szCs w:val="24"/>
              </w:rPr>
            </w:pPr>
          </w:p>
        </w:tc>
        <w:tc>
          <w:tcPr>
            <w:tcW w:w="1276" w:type="dxa"/>
            <w:tcBorders>
              <w:top w:val="nil"/>
              <w:left w:val="nil"/>
              <w:bottom w:val="single" w:sz="4" w:space="0" w:color="auto"/>
              <w:right w:val="single" w:sz="4" w:space="0" w:color="auto"/>
            </w:tcBorders>
            <w:vAlign w:val="center"/>
          </w:tcPr>
          <w:p w:rsidR="00705545" w:rsidRPr="00250D9C" w:rsidRDefault="00705545" w:rsidP="00187C1D">
            <w:pPr>
              <w:widowControl w:val="0"/>
              <w:snapToGrid/>
              <w:jc w:val="center"/>
              <w:rPr>
                <w:bCs/>
                <w:sz w:val="24"/>
                <w:szCs w:val="24"/>
              </w:rPr>
            </w:pPr>
            <w:r w:rsidRPr="00250D9C">
              <w:rPr>
                <w:bCs/>
                <w:sz w:val="24"/>
                <w:szCs w:val="24"/>
              </w:rPr>
              <w:t>-</w:t>
            </w:r>
          </w:p>
        </w:tc>
      </w:tr>
    </w:tbl>
    <w:p w:rsidR="00705545" w:rsidRPr="001E6C13" w:rsidRDefault="00705545" w:rsidP="00E77955">
      <w:pPr>
        <w:snapToGrid/>
        <w:rPr>
          <w:color w:val="000000"/>
          <w:sz w:val="24"/>
          <w:szCs w:val="24"/>
        </w:rPr>
      </w:pPr>
    </w:p>
    <w:p w:rsidR="00705545" w:rsidRPr="001E6C13" w:rsidRDefault="00705545" w:rsidP="00E77955">
      <w:pPr>
        <w:pStyle w:val="a6"/>
        <w:suppressAutoHyphens/>
        <w:jc w:val="both"/>
        <w:rPr>
          <w:rFonts w:ascii="Times New Roman" w:hAnsi="Times New Roman"/>
          <w:sz w:val="24"/>
          <w:lang w:eastAsia="ar-SA"/>
        </w:rPr>
      </w:pPr>
      <w:r w:rsidRPr="001E6C13">
        <w:rPr>
          <w:rFonts w:ascii="Times New Roman" w:hAnsi="Times New Roman"/>
          <w:sz w:val="24"/>
          <w:lang w:eastAsia="ar-SA"/>
        </w:rPr>
        <w:t xml:space="preserve">          Содержание и ремонт муниципальных дорог осуществляется по договорам,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705545" w:rsidRPr="00861C18" w:rsidRDefault="00705545" w:rsidP="00861C18">
      <w:pPr>
        <w:pStyle w:val="ConsPlusNormal"/>
        <w:widowControl/>
        <w:ind w:firstLine="708"/>
        <w:jc w:val="both"/>
        <w:rPr>
          <w:rFonts w:ascii="Times New Roman" w:hAnsi="Times New Roman"/>
          <w:b/>
          <w:bCs/>
          <w:sz w:val="24"/>
          <w:szCs w:val="24"/>
        </w:rPr>
      </w:pPr>
    </w:p>
    <w:p w:rsidR="00705545" w:rsidRPr="00405FFF" w:rsidRDefault="00705545" w:rsidP="002E471A">
      <w:pPr>
        <w:pStyle w:val="ConsPlusNormal"/>
        <w:widowControl/>
        <w:ind w:firstLine="708"/>
        <w:jc w:val="both"/>
        <w:rPr>
          <w:rFonts w:ascii="Times New Roman" w:hAnsi="Times New Roman"/>
          <w:sz w:val="24"/>
          <w:szCs w:val="24"/>
        </w:rPr>
      </w:pPr>
      <w:r>
        <w:rPr>
          <w:rFonts w:ascii="Times New Roman" w:hAnsi="Times New Roman"/>
          <w:b/>
          <w:bCs/>
          <w:sz w:val="24"/>
          <w:szCs w:val="24"/>
          <w:lang w:val="en-US"/>
        </w:rPr>
        <w:t>III</w:t>
      </w:r>
      <w:r>
        <w:rPr>
          <w:rFonts w:ascii="Times New Roman" w:hAnsi="Times New Roman"/>
          <w:b/>
          <w:bCs/>
          <w:sz w:val="24"/>
          <w:szCs w:val="24"/>
        </w:rPr>
        <w:t>.</w:t>
      </w:r>
      <w:r w:rsidRPr="00405FFF">
        <w:rPr>
          <w:rFonts w:ascii="Times New Roman" w:hAnsi="Times New Roman"/>
          <w:b/>
          <w:bCs/>
          <w:sz w:val="24"/>
          <w:szCs w:val="24"/>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05545" w:rsidRDefault="00705545" w:rsidP="00123AB6">
      <w:pPr>
        <w:pStyle w:val="ConsPlusNormal"/>
        <w:widowControl/>
        <w:ind w:firstLine="708"/>
        <w:jc w:val="both"/>
        <w:rPr>
          <w:rFonts w:ascii="Times New Roman" w:hAnsi="Times New Roman"/>
          <w:b/>
          <w:bCs/>
          <w:sz w:val="24"/>
          <w:szCs w:val="24"/>
        </w:rPr>
      </w:pPr>
      <w:r w:rsidRPr="00405FFF">
        <w:rPr>
          <w:rFonts w:ascii="Times New Roman" w:hAnsi="Times New Roman"/>
          <w:sz w:val="24"/>
          <w:szCs w:val="24"/>
        </w:rPr>
        <w:t xml:space="preserve"> </w:t>
      </w:r>
      <w:r w:rsidRPr="007819B6">
        <w:rPr>
          <w:rFonts w:ascii="Times New Roman" w:hAnsi="Times New Roman"/>
          <w:b/>
          <w:sz w:val="24"/>
          <w:szCs w:val="24"/>
        </w:rPr>
        <w:t>3</w:t>
      </w:r>
      <w:r w:rsidRPr="007819B6">
        <w:rPr>
          <w:rFonts w:ascii="Times New Roman" w:hAnsi="Times New Roman"/>
          <w:b/>
          <w:bCs/>
          <w:sz w:val="24"/>
          <w:szCs w:val="24"/>
        </w:rPr>
        <w:t>.</w:t>
      </w:r>
      <w:r w:rsidRPr="00405FFF">
        <w:rPr>
          <w:rFonts w:ascii="Times New Roman" w:hAnsi="Times New Roman"/>
          <w:b/>
          <w:bCs/>
          <w:sz w:val="24"/>
          <w:szCs w:val="24"/>
        </w:rPr>
        <w:t>1</w:t>
      </w:r>
      <w:r>
        <w:rPr>
          <w:rFonts w:ascii="Times New Roman" w:hAnsi="Times New Roman"/>
          <w:b/>
          <w:bCs/>
          <w:sz w:val="24"/>
          <w:szCs w:val="24"/>
        </w:rPr>
        <w:t>.</w:t>
      </w:r>
      <w:r w:rsidRPr="00405FFF">
        <w:rPr>
          <w:rFonts w:ascii="Times New Roman" w:hAnsi="Times New Roman"/>
          <w:b/>
          <w:bCs/>
          <w:sz w:val="24"/>
          <w:szCs w:val="24"/>
        </w:rPr>
        <w:t xml:space="preserve"> Прогноз социально-экономического и градостроительного развития поселения.</w:t>
      </w:r>
    </w:p>
    <w:p w:rsidR="00705545" w:rsidRDefault="00705545" w:rsidP="00123AB6">
      <w:pPr>
        <w:pStyle w:val="ConsPlusNormal"/>
        <w:widowControl/>
        <w:ind w:firstLine="708"/>
        <w:jc w:val="both"/>
        <w:rPr>
          <w:rFonts w:ascii="Times New Roman" w:hAnsi="Times New Roman"/>
          <w:sz w:val="24"/>
          <w:szCs w:val="24"/>
        </w:rPr>
      </w:pPr>
      <w:r w:rsidRPr="00462C28">
        <w:rPr>
          <w:rFonts w:ascii="Times New Roman" w:hAnsi="Times New Roman"/>
          <w:sz w:val="24"/>
          <w:szCs w:val="24"/>
        </w:rPr>
        <w:t xml:space="preserve">При анализе показателей текущего уровня социально-экономического и градостроительного развития </w:t>
      </w:r>
      <w:r>
        <w:rPr>
          <w:rFonts w:ascii="Times New Roman" w:hAnsi="Times New Roman"/>
          <w:sz w:val="24"/>
          <w:szCs w:val="24"/>
        </w:rPr>
        <w:t>Морозовского городского</w:t>
      </w:r>
      <w:r w:rsidRPr="00462C28">
        <w:rPr>
          <w:rFonts w:ascii="Times New Roman" w:hAnsi="Times New Roman"/>
          <w:sz w:val="24"/>
          <w:szCs w:val="24"/>
        </w:rPr>
        <w:t xml:space="preserve"> поселения, отмечается следующее: </w:t>
      </w:r>
    </w:p>
    <w:p w:rsidR="00705545" w:rsidRDefault="00705545" w:rsidP="00123AB6">
      <w:pPr>
        <w:pStyle w:val="ConsPlusNormal"/>
        <w:widowControl/>
        <w:ind w:firstLine="708"/>
        <w:jc w:val="both"/>
        <w:rPr>
          <w:rFonts w:ascii="Times New Roman" w:hAnsi="Times New Roman"/>
          <w:sz w:val="24"/>
          <w:szCs w:val="24"/>
        </w:rPr>
      </w:pPr>
      <w:r w:rsidRPr="00462C28">
        <w:rPr>
          <w:rFonts w:ascii="Times New Roman" w:hAnsi="Times New Roman"/>
          <w:sz w:val="24"/>
          <w:szCs w:val="24"/>
        </w:rPr>
        <w:t xml:space="preserve">- транспортная доступность населенных пунктов поселения </w:t>
      </w:r>
      <w:r>
        <w:rPr>
          <w:rFonts w:ascii="Times New Roman" w:hAnsi="Times New Roman"/>
          <w:sz w:val="24"/>
          <w:szCs w:val="24"/>
        </w:rPr>
        <w:t xml:space="preserve"> средняя;</w:t>
      </w:r>
    </w:p>
    <w:p w:rsidR="00705545" w:rsidRPr="00462C28" w:rsidRDefault="00705545" w:rsidP="00123AB6">
      <w:pPr>
        <w:pStyle w:val="ConsPlusNormal"/>
        <w:widowControl/>
        <w:ind w:firstLine="708"/>
        <w:jc w:val="both"/>
        <w:rPr>
          <w:rFonts w:ascii="Times New Roman" w:hAnsi="Times New Roman"/>
          <w:sz w:val="24"/>
          <w:szCs w:val="24"/>
        </w:rPr>
      </w:pPr>
      <w:r w:rsidRPr="00462C28">
        <w:rPr>
          <w:rFonts w:ascii="Times New Roman" w:hAnsi="Times New Roman"/>
          <w:sz w:val="24"/>
          <w:szCs w:val="24"/>
        </w:rPr>
        <w:t xml:space="preserve">- доходы населения – </w:t>
      </w:r>
      <w:r>
        <w:rPr>
          <w:rFonts w:ascii="Times New Roman" w:hAnsi="Times New Roman"/>
          <w:sz w:val="24"/>
          <w:szCs w:val="24"/>
        </w:rPr>
        <w:t xml:space="preserve"> средние</w:t>
      </w:r>
      <w:r w:rsidRPr="00462C28">
        <w:rPr>
          <w:rFonts w:ascii="Times New Roman" w:hAnsi="Times New Roman"/>
          <w:sz w:val="24"/>
          <w:szCs w:val="24"/>
        </w:rPr>
        <w:t>. Средняя заработная плата населения за 201</w:t>
      </w:r>
      <w:r>
        <w:rPr>
          <w:rFonts w:ascii="Times New Roman" w:hAnsi="Times New Roman"/>
          <w:sz w:val="24"/>
          <w:szCs w:val="24"/>
        </w:rPr>
        <w:t>6</w:t>
      </w:r>
      <w:r w:rsidRPr="00462C28">
        <w:rPr>
          <w:rFonts w:ascii="Times New Roman" w:hAnsi="Times New Roman"/>
          <w:sz w:val="24"/>
          <w:szCs w:val="24"/>
        </w:rPr>
        <w:t xml:space="preserve"> год составила </w:t>
      </w:r>
      <w:r>
        <w:rPr>
          <w:rFonts w:ascii="Times New Roman" w:hAnsi="Times New Roman"/>
          <w:sz w:val="24"/>
          <w:szCs w:val="24"/>
        </w:rPr>
        <w:t xml:space="preserve">20000 </w:t>
      </w:r>
      <w:r w:rsidRPr="00462C28">
        <w:rPr>
          <w:rFonts w:ascii="Times New Roman" w:hAnsi="Times New Roman"/>
          <w:sz w:val="24"/>
          <w:szCs w:val="24"/>
        </w:rPr>
        <w:t xml:space="preserve"> руб</w:t>
      </w:r>
      <w:r>
        <w:rPr>
          <w:rFonts w:ascii="Times New Roman" w:hAnsi="Times New Roman"/>
          <w:sz w:val="24"/>
          <w:szCs w:val="24"/>
        </w:rPr>
        <w:t>.</w:t>
      </w:r>
    </w:p>
    <w:p w:rsidR="00705545" w:rsidRDefault="00705545" w:rsidP="00992AFF">
      <w:pPr>
        <w:pStyle w:val="ConsPlusNormal"/>
        <w:widowControl/>
        <w:ind w:firstLine="0"/>
        <w:jc w:val="both"/>
        <w:rPr>
          <w:rFonts w:ascii="Times New Roman" w:hAnsi="Times New Roman"/>
          <w:b/>
          <w:bCs/>
          <w:sz w:val="24"/>
          <w:szCs w:val="24"/>
        </w:rPr>
      </w:pPr>
    </w:p>
    <w:p w:rsidR="00705545" w:rsidRDefault="00705545" w:rsidP="00992AFF">
      <w:pPr>
        <w:pStyle w:val="ConsPlusNormal"/>
        <w:widowControl/>
        <w:ind w:firstLine="0"/>
        <w:jc w:val="both"/>
        <w:rPr>
          <w:rFonts w:ascii="Times New Roman" w:hAnsi="Times New Roman"/>
          <w:b/>
          <w:bCs/>
          <w:sz w:val="24"/>
          <w:szCs w:val="24"/>
        </w:rPr>
      </w:pPr>
      <w:r>
        <w:rPr>
          <w:rFonts w:ascii="Times New Roman" w:hAnsi="Times New Roman"/>
          <w:b/>
          <w:bCs/>
          <w:sz w:val="24"/>
          <w:szCs w:val="24"/>
        </w:rPr>
        <w:t xml:space="preserve">          </w:t>
      </w:r>
      <w:r w:rsidRPr="00462C28">
        <w:rPr>
          <w:rFonts w:ascii="Times New Roman" w:hAnsi="Times New Roman"/>
          <w:b/>
          <w:bCs/>
          <w:sz w:val="24"/>
          <w:szCs w:val="24"/>
        </w:rPr>
        <w:t>Демографический прогноз</w:t>
      </w:r>
    </w:p>
    <w:p w:rsidR="00705545" w:rsidRPr="00D722C6" w:rsidRDefault="00705545" w:rsidP="00D722C6">
      <w:pPr>
        <w:snapToGrid/>
        <w:spacing w:before="120"/>
        <w:ind w:firstLine="567"/>
        <w:jc w:val="both"/>
        <w:rPr>
          <w:color w:val="000000"/>
          <w:sz w:val="24"/>
          <w:szCs w:val="24"/>
        </w:rPr>
      </w:pPr>
      <w:r w:rsidRPr="00D722C6">
        <w:rPr>
          <w:sz w:val="24"/>
          <w:szCs w:val="24"/>
        </w:rPr>
        <w:t>Причинами низкого естественного прироста численности населения являются многие факторы, в том числе низкий уровень жизни,</w:t>
      </w:r>
      <w:r w:rsidRPr="00D722C6">
        <w:rPr>
          <w:color w:val="000000"/>
          <w:sz w:val="24"/>
          <w:szCs w:val="24"/>
        </w:rPr>
        <w:t xml:space="preserve"> низкое качество предоставления медицинских услуг, и др.</w:t>
      </w:r>
    </w:p>
    <w:p w:rsidR="00705545" w:rsidRPr="00462C28" w:rsidRDefault="00705545" w:rsidP="00123AB6">
      <w:pPr>
        <w:pStyle w:val="ConsPlusNormal"/>
        <w:widowControl/>
        <w:ind w:firstLine="708"/>
        <w:jc w:val="both"/>
        <w:rPr>
          <w:rFonts w:ascii="Times New Roman" w:hAnsi="Times New Roman"/>
          <w:sz w:val="24"/>
          <w:szCs w:val="24"/>
        </w:rPr>
      </w:pPr>
      <w:r w:rsidRPr="00462C28">
        <w:rPr>
          <w:rFonts w:ascii="Times New Roman" w:hAnsi="Times New Roman"/>
          <w:sz w:val="24"/>
          <w:szCs w:val="24"/>
        </w:rPr>
        <w:t>Увеличение рождаемости предполагается за счет: - предоставления материнского (семейного) капитала при рождении второго и пос</w:t>
      </w:r>
      <w:r>
        <w:rPr>
          <w:rFonts w:ascii="Times New Roman" w:hAnsi="Times New Roman"/>
          <w:sz w:val="24"/>
          <w:szCs w:val="24"/>
        </w:rPr>
        <w:t>ледующих детей</w:t>
      </w:r>
      <w:r w:rsidRPr="00462C28">
        <w:rPr>
          <w:rFonts w:ascii="Times New Roman" w:hAnsi="Times New Roman"/>
          <w:sz w:val="24"/>
          <w:szCs w:val="24"/>
        </w:rPr>
        <w:t>. Денежные средства можно будет направить либо на образование ребенка, либо на приобретение жилья, либо на формирование нак</w:t>
      </w:r>
      <w:r>
        <w:rPr>
          <w:rFonts w:ascii="Times New Roman" w:hAnsi="Times New Roman"/>
          <w:sz w:val="24"/>
          <w:szCs w:val="24"/>
        </w:rPr>
        <w:t>опительной части пенсии матери.</w:t>
      </w:r>
    </w:p>
    <w:p w:rsidR="00705545" w:rsidRDefault="00705545" w:rsidP="00123AB6">
      <w:pPr>
        <w:pStyle w:val="a4"/>
        <w:spacing w:before="0" w:beforeAutospacing="0" w:after="0" w:afterAutospacing="0"/>
        <w:ind w:firstLine="567"/>
        <w:jc w:val="both"/>
      </w:pPr>
      <w:r w:rsidRPr="00405FFF">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705545" w:rsidRPr="006465B0" w:rsidRDefault="00705545" w:rsidP="00123AB6">
      <w:pPr>
        <w:pStyle w:val="a4"/>
        <w:spacing w:before="0" w:beforeAutospacing="0" w:after="0" w:afterAutospacing="0"/>
        <w:ind w:firstLine="567"/>
        <w:jc w:val="both"/>
      </w:pPr>
      <w:r w:rsidRPr="006465B0">
        <w:lastRenderedPageBreak/>
        <w:t>На расчетный срок существенных изменений в демографической ситуации поселения не предполагается</w:t>
      </w:r>
      <w:r>
        <w:t>.</w:t>
      </w:r>
    </w:p>
    <w:p w:rsidR="00705545" w:rsidRDefault="00705545" w:rsidP="00123AB6">
      <w:pPr>
        <w:pStyle w:val="a4"/>
        <w:spacing w:before="0" w:beforeAutospacing="0" w:after="0" w:afterAutospacing="0"/>
        <w:ind w:firstLine="567"/>
        <w:jc w:val="both"/>
        <w:rPr>
          <w:b/>
          <w:bCs/>
          <w:sz w:val="28"/>
          <w:szCs w:val="28"/>
        </w:rPr>
      </w:pPr>
    </w:p>
    <w:p w:rsidR="00705545" w:rsidRPr="006465B0" w:rsidRDefault="00705545" w:rsidP="00123AB6">
      <w:pPr>
        <w:pStyle w:val="a4"/>
        <w:spacing w:before="0" w:beforeAutospacing="0" w:after="0" w:afterAutospacing="0"/>
        <w:ind w:firstLine="567"/>
        <w:jc w:val="both"/>
        <w:rPr>
          <w:b/>
          <w:bCs/>
        </w:rPr>
      </w:pPr>
      <w:r w:rsidRPr="006465B0">
        <w:rPr>
          <w:b/>
          <w:bCs/>
        </w:rPr>
        <w:t xml:space="preserve">Экономический прогноз </w:t>
      </w:r>
    </w:p>
    <w:p w:rsidR="00705545" w:rsidRPr="00992AFF" w:rsidRDefault="00705545" w:rsidP="00D722C6">
      <w:pPr>
        <w:pStyle w:val="a4"/>
        <w:spacing w:before="0" w:beforeAutospacing="0" w:after="0" w:afterAutospacing="0"/>
        <w:ind w:firstLine="567"/>
        <w:jc w:val="both"/>
      </w:pPr>
      <w:r>
        <w:t>Развитие</w:t>
      </w:r>
      <w:r w:rsidRPr="00992AFF">
        <w:t xml:space="preserve"> поселения по вероятностному сценари</w:t>
      </w:r>
      <w:r>
        <w:t xml:space="preserve">ю учитывает развитие </w:t>
      </w:r>
      <w:r w:rsidRPr="00992AFF">
        <w:t xml:space="preserve">инфраструктуры, прежде всего, в сетевых отраслях: ЖКХ,  дорожной сети, транспорте, </w:t>
      </w:r>
    </w:p>
    <w:p w:rsidR="00705545" w:rsidRPr="00992AFF" w:rsidRDefault="00705545" w:rsidP="00123AB6">
      <w:pPr>
        <w:pStyle w:val="a4"/>
        <w:spacing w:before="0" w:beforeAutospacing="0" w:after="0" w:afterAutospacing="0"/>
        <w:ind w:firstLine="567"/>
        <w:jc w:val="both"/>
      </w:pPr>
      <w:r w:rsidRPr="00992AFF">
        <w:t>Устой</w:t>
      </w:r>
      <w:r>
        <w:t xml:space="preserve">чивое экономическое развитие </w:t>
      </w:r>
      <w:r w:rsidRPr="00992AFF">
        <w:t xml:space="preserve"> поселения, в перспективе, может быть достигнуто за счет развития малого предпринимательства. </w:t>
      </w:r>
    </w:p>
    <w:p w:rsidR="00705545" w:rsidRPr="00992AFF" w:rsidRDefault="00705545" w:rsidP="00123AB6">
      <w:pPr>
        <w:pStyle w:val="a4"/>
        <w:spacing w:before="0" w:beforeAutospacing="0" w:after="0" w:afterAutospacing="0"/>
        <w:ind w:firstLine="567"/>
        <w:jc w:val="both"/>
      </w:pPr>
      <w:r w:rsidRPr="00992AFF">
        <w:t xml:space="preserve">Мероприятия по направлению развития малого предпринимательства: </w:t>
      </w:r>
    </w:p>
    <w:p w:rsidR="00705545" w:rsidRPr="00992AFF" w:rsidRDefault="00705545" w:rsidP="00123AB6">
      <w:pPr>
        <w:pStyle w:val="a4"/>
        <w:spacing w:before="0" w:beforeAutospacing="0" w:after="0" w:afterAutospacing="0"/>
        <w:ind w:firstLine="567"/>
        <w:jc w:val="both"/>
      </w:pPr>
      <w:r w:rsidRPr="00992AFF">
        <w:t>- оказание организационной и консультативной помощи начинающим предпринимателям;</w:t>
      </w:r>
    </w:p>
    <w:p w:rsidR="00705545" w:rsidRDefault="00705545" w:rsidP="00123AB6">
      <w:pPr>
        <w:pStyle w:val="a4"/>
        <w:spacing w:before="0" w:beforeAutospacing="0" w:after="0" w:afterAutospacing="0"/>
        <w:ind w:firstLine="567"/>
        <w:jc w:val="both"/>
      </w:pPr>
      <w:r w:rsidRPr="00992AFF">
        <w:t>- расширение информационно-консультационного поля в сфере предпринимательства. По итоговой характеристике социально-экономического развития поселение можно рассматривать как: - перспективное для частных инвестиций, что обосновывается небольшим ростом экономики, средним уровнем доходов населений;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r>
        <w:t>.</w:t>
      </w:r>
    </w:p>
    <w:p w:rsidR="00705545" w:rsidRDefault="00705545" w:rsidP="00123AB6">
      <w:pPr>
        <w:pStyle w:val="a4"/>
        <w:spacing w:before="0" w:beforeAutospacing="0" w:after="0" w:afterAutospacing="0"/>
        <w:ind w:firstLine="567"/>
        <w:jc w:val="both"/>
      </w:pPr>
    </w:p>
    <w:p w:rsidR="00705545" w:rsidRDefault="00705545" w:rsidP="00123AB6">
      <w:pPr>
        <w:pStyle w:val="a4"/>
        <w:spacing w:before="0" w:beforeAutospacing="0" w:after="0" w:afterAutospacing="0"/>
        <w:ind w:firstLine="567"/>
        <w:jc w:val="both"/>
        <w:rPr>
          <w:b/>
          <w:bCs/>
          <w:sz w:val="28"/>
          <w:szCs w:val="28"/>
        </w:rPr>
      </w:pPr>
      <w:r w:rsidRPr="007C50B8">
        <w:rPr>
          <w:b/>
          <w:bCs/>
        </w:rPr>
        <w:t xml:space="preserve"> Прогноз транспортного спроса </w:t>
      </w:r>
      <w:r>
        <w:rPr>
          <w:b/>
          <w:bCs/>
        </w:rPr>
        <w:t>Морозовского городского</w:t>
      </w:r>
      <w:r w:rsidRPr="007C50B8">
        <w:rPr>
          <w:b/>
          <w:bCs/>
        </w:rPr>
        <w:t xml:space="preserve"> поселения, объемов и характера передвижения и перевозок грузов по видам транспорта, имеющегося на территории поселения</w:t>
      </w:r>
      <w:r>
        <w:rPr>
          <w:b/>
          <w:bCs/>
          <w:sz w:val="28"/>
          <w:szCs w:val="28"/>
        </w:rPr>
        <w:t xml:space="preserve">. </w:t>
      </w:r>
    </w:p>
    <w:p w:rsidR="00705545" w:rsidRPr="007C50B8" w:rsidRDefault="00705545" w:rsidP="00123AB6">
      <w:pPr>
        <w:pStyle w:val="a4"/>
        <w:spacing w:before="0" w:beforeAutospacing="0" w:after="0" w:afterAutospacing="0"/>
        <w:ind w:firstLine="567"/>
        <w:jc w:val="both"/>
      </w:pPr>
      <w:r w:rsidRPr="007C50B8">
        <w:t xml:space="preserve">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w:t>
      </w:r>
      <w:r>
        <w:t>территории Морозовского городского</w:t>
      </w:r>
      <w:r w:rsidRPr="007C50B8">
        <w:t xml:space="preserve">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705545" w:rsidRDefault="00705545" w:rsidP="00123AB6">
      <w:pPr>
        <w:pStyle w:val="a4"/>
        <w:spacing w:before="0" w:beforeAutospacing="0" w:after="0" w:afterAutospacing="0"/>
        <w:ind w:firstLine="567"/>
        <w:jc w:val="both"/>
      </w:pPr>
    </w:p>
    <w:p w:rsidR="00705545" w:rsidRPr="00405FFF" w:rsidRDefault="00705545" w:rsidP="002E471A">
      <w:pPr>
        <w:pStyle w:val="ConsPlusNormal"/>
        <w:widowControl/>
        <w:ind w:firstLine="708"/>
        <w:jc w:val="both"/>
        <w:rPr>
          <w:rFonts w:ascii="Times New Roman" w:hAnsi="Times New Roman"/>
          <w:b/>
          <w:sz w:val="24"/>
          <w:szCs w:val="24"/>
        </w:rPr>
      </w:pPr>
      <w:r w:rsidRPr="00405FFF">
        <w:rPr>
          <w:rFonts w:ascii="Times New Roman" w:hAnsi="Times New Roman"/>
          <w:b/>
          <w:sz w:val="24"/>
          <w:szCs w:val="24"/>
        </w:rPr>
        <w:t xml:space="preserve"> Прогноз развития транспортно</w:t>
      </w:r>
      <w:r>
        <w:rPr>
          <w:rFonts w:ascii="Times New Roman" w:hAnsi="Times New Roman"/>
          <w:b/>
          <w:sz w:val="24"/>
          <w:szCs w:val="24"/>
        </w:rPr>
        <w:t>й</w:t>
      </w:r>
      <w:r w:rsidRPr="00405FFF">
        <w:rPr>
          <w:rFonts w:ascii="Times New Roman" w:hAnsi="Times New Roman"/>
          <w:b/>
          <w:sz w:val="24"/>
          <w:szCs w:val="24"/>
        </w:rPr>
        <w:t xml:space="preserve"> инфраструктуры по видам транспорта.</w:t>
      </w:r>
    </w:p>
    <w:p w:rsidR="00705545" w:rsidRPr="00405FFF" w:rsidRDefault="00705545" w:rsidP="002E471A">
      <w:pPr>
        <w:pStyle w:val="ConsPlusNormal"/>
        <w:widowControl/>
        <w:ind w:firstLine="708"/>
        <w:jc w:val="both"/>
        <w:rPr>
          <w:rFonts w:ascii="Times New Roman" w:hAnsi="Times New Roman"/>
          <w:sz w:val="24"/>
          <w:szCs w:val="24"/>
        </w:rPr>
      </w:pPr>
      <w:r w:rsidRPr="00405FFF">
        <w:rPr>
          <w:rFonts w:ascii="Times New Roman" w:hAnsi="Times New Roman"/>
          <w:sz w:val="24"/>
          <w:szCs w:val="24"/>
        </w:rPr>
        <w:t>В период реализации Программы транспортная инфрастр</w:t>
      </w:r>
      <w:r>
        <w:rPr>
          <w:rFonts w:ascii="Times New Roman" w:hAnsi="Times New Roman"/>
          <w:sz w:val="24"/>
          <w:szCs w:val="24"/>
        </w:rPr>
        <w:t>уктура по видам транспорта не п</w:t>
      </w:r>
      <w:r w:rsidRPr="00405FFF">
        <w:rPr>
          <w:rFonts w:ascii="Times New Roman" w:hAnsi="Times New Roman"/>
          <w:sz w:val="24"/>
          <w:szCs w:val="24"/>
        </w:rPr>
        <w:t xml:space="preserve">ретерпит существенных изменений. Основным видом транспорта остается </w:t>
      </w:r>
      <w:proofErr w:type="gramStart"/>
      <w:r w:rsidRPr="00405FFF">
        <w:rPr>
          <w:rFonts w:ascii="Times New Roman" w:hAnsi="Times New Roman"/>
          <w:sz w:val="24"/>
          <w:szCs w:val="24"/>
        </w:rPr>
        <w:t>автомобильный</w:t>
      </w:r>
      <w:proofErr w:type="gramEnd"/>
      <w:r w:rsidRPr="00405FFF">
        <w:rPr>
          <w:rFonts w:ascii="Times New Roman" w:hAnsi="Times New Roman"/>
          <w:sz w:val="24"/>
          <w:szCs w:val="24"/>
        </w:rPr>
        <w:t xml:space="preserve">. </w:t>
      </w:r>
      <w:proofErr w:type="gramStart"/>
      <w:r w:rsidRPr="00405FFF">
        <w:rPr>
          <w:rFonts w:ascii="Times New Roman" w:hAnsi="Times New Roman"/>
          <w:sz w:val="24"/>
          <w:szCs w:val="24"/>
        </w:rPr>
        <w:t>Транспортная связь с районным, областным и населенными пунктами будет осуществляться общественным транспортом (автобусное сообщение)</w:t>
      </w:r>
      <w:r>
        <w:rPr>
          <w:rFonts w:ascii="Times New Roman" w:hAnsi="Times New Roman"/>
          <w:sz w:val="24"/>
          <w:szCs w:val="24"/>
        </w:rPr>
        <w:t xml:space="preserve"> и личным транспортом</w:t>
      </w:r>
      <w:r w:rsidRPr="00405FFF">
        <w:rPr>
          <w:rFonts w:ascii="Times New Roman" w:hAnsi="Times New Roman"/>
          <w:sz w:val="24"/>
          <w:szCs w:val="24"/>
        </w:rPr>
        <w:t>, внутри населенных пунктов личным транспортом и пешех</w:t>
      </w:r>
      <w:r>
        <w:rPr>
          <w:rFonts w:ascii="Times New Roman" w:hAnsi="Times New Roman"/>
          <w:sz w:val="24"/>
          <w:szCs w:val="24"/>
        </w:rPr>
        <w:t>одное сообщение.</w:t>
      </w:r>
      <w:proofErr w:type="gramEnd"/>
    </w:p>
    <w:p w:rsidR="00705545" w:rsidRDefault="00705545" w:rsidP="002E471A">
      <w:pPr>
        <w:pStyle w:val="ConsPlusNormal"/>
        <w:widowControl/>
        <w:ind w:firstLine="708"/>
        <w:jc w:val="both"/>
        <w:rPr>
          <w:rFonts w:ascii="Times New Roman" w:hAnsi="Times New Roman"/>
          <w:b/>
          <w:sz w:val="24"/>
          <w:szCs w:val="24"/>
        </w:rPr>
      </w:pPr>
    </w:p>
    <w:p w:rsidR="00705545" w:rsidRPr="00405FFF" w:rsidRDefault="00705545" w:rsidP="002E471A">
      <w:pPr>
        <w:pStyle w:val="ConsPlusNormal"/>
        <w:widowControl/>
        <w:ind w:firstLine="708"/>
        <w:jc w:val="both"/>
        <w:rPr>
          <w:rFonts w:ascii="Times New Roman" w:hAnsi="Times New Roman"/>
          <w:b/>
          <w:sz w:val="24"/>
          <w:szCs w:val="24"/>
        </w:rPr>
      </w:pPr>
      <w:r w:rsidRPr="00405FFF">
        <w:rPr>
          <w:rFonts w:ascii="Times New Roman" w:hAnsi="Times New Roman"/>
          <w:b/>
          <w:sz w:val="24"/>
          <w:szCs w:val="24"/>
        </w:rPr>
        <w:t xml:space="preserve"> Прогноз развития дорожной сети поселения.</w:t>
      </w:r>
    </w:p>
    <w:p w:rsidR="00705545" w:rsidRDefault="00705545" w:rsidP="002E471A">
      <w:pPr>
        <w:pStyle w:val="ConsPlusNormal"/>
        <w:widowControl/>
        <w:ind w:firstLine="708"/>
        <w:jc w:val="both"/>
        <w:rPr>
          <w:rFonts w:ascii="Times New Roman" w:hAnsi="Times New Roman"/>
          <w:sz w:val="24"/>
          <w:szCs w:val="24"/>
        </w:rPr>
      </w:pPr>
      <w:r w:rsidRPr="00405FFF">
        <w:rPr>
          <w:rFonts w:ascii="Times New Roman" w:hAnsi="Times New Roman"/>
          <w:sz w:val="24"/>
          <w:szCs w:val="24"/>
        </w:rPr>
        <w:t>Основными направлениями развития  дорожной сети поселения в период реализации Программы будет являться сохранение</w:t>
      </w:r>
      <w:r>
        <w:rPr>
          <w:rFonts w:ascii="Times New Roman" w:hAnsi="Times New Roman"/>
          <w:sz w:val="24"/>
          <w:szCs w:val="24"/>
        </w:rPr>
        <w:t xml:space="preserve"> и увеличение</w:t>
      </w:r>
      <w:r w:rsidRPr="00405FFF">
        <w:rPr>
          <w:rFonts w:ascii="Times New Roman" w:hAnsi="Times New Roman"/>
          <w:sz w:val="24"/>
          <w:szCs w:val="24"/>
        </w:rPr>
        <w:t xml:space="preserve"> протяженности</w:t>
      </w:r>
      <w:r>
        <w:rPr>
          <w:rFonts w:ascii="Times New Roman" w:hAnsi="Times New Roman"/>
          <w:sz w:val="24"/>
          <w:szCs w:val="24"/>
        </w:rPr>
        <w:t xml:space="preserve"> автомобильных дорог общего пользования</w:t>
      </w:r>
      <w:r w:rsidRPr="00405FFF">
        <w:rPr>
          <w:rFonts w:ascii="Times New Roman" w:hAnsi="Times New Roman"/>
          <w:sz w:val="24"/>
          <w:szCs w:val="24"/>
        </w:rPr>
        <w:t>, соответствующи</w:t>
      </w:r>
      <w:r>
        <w:rPr>
          <w:rFonts w:ascii="Times New Roman" w:hAnsi="Times New Roman"/>
          <w:sz w:val="24"/>
          <w:szCs w:val="24"/>
        </w:rPr>
        <w:t>х</w:t>
      </w:r>
      <w:r w:rsidRPr="00405FFF">
        <w:rPr>
          <w:rFonts w:ascii="Times New Roman" w:hAnsi="Times New Roman"/>
          <w:sz w:val="24"/>
          <w:szCs w:val="24"/>
        </w:rPr>
        <w:t xml:space="preserve"> нормативным требованиям,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05545" w:rsidRDefault="00705545" w:rsidP="002E471A">
      <w:pPr>
        <w:pStyle w:val="ConsPlusNormal"/>
        <w:widowControl/>
        <w:ind w:firstLine="708"/>
        <w:jc w:val="both"/>
        <w:rPr>
          <w:rFonts w:ascii="Times New Roman" w:hAnsi="Times New Roman"/>
          <w:sz w:val="24"/>
          <w:szCs w:val="24"/>
        </w:rPr>
      </w:pPr>
    </w:p>
    <w:p w:rsidR="00705545" w:rsidRPr="00405FFF" w:rsidRDefault="00705545" w:rsidP="002E471A">
      <w:pPr>
        <w:pStyle w:val="ConsPlusNormal"/>
        <w:widowControl/>
        <w:ind w:firstLine="708"/>
        <w:jc w:val="both"/>
        <w:rPr>
          <w:rFonts w:ascii="Times New Roman" w:hAnsi="Times New Roman"/>
          <w:b/>
          <w:sz w:val="24"/>
          <w:szCs w:val="24"/>
        </w:rPr>
      </w:pPr>
      <w:r w:rsidRPr="00405FFF">
        <w:rPr>
          <w:rFonts w:ascii="Times New Roman" w:hAnsi="Times New Roman"/>
          <w:b/>
          <w:sz w:val="24"/>
          <w:szCs w:val="24"/>
        </w:rPr>
        <w:lastRenderedPageBreak/>
        <w:t xml:space="preserve"> Прогноз уровня автомобилизации, параметров дорожного движения.</w:t>
      </w:r>
    </w:p>
    <w:p w:rsidR="00705545" w:rsidRDefault="00705545" w:rsidP="002E471A">
      <w:pPr>
        <w:pStyle w:val="ConsPlusNormal"/>
        <w:widowControl/>
        <w:ind w:firstLine="420"/>
        <w:jc w:val="both"/>
        <w:rPr>
          <w:rFonts w:ascii="Times New Roman" w:hAnsi="Times New Roman"/>
          <w:sz w:val="24"/>
          <w:szCs w:val="24"/>
        </w:rPr>
      </w:pPr>
      <w:r w:rsidRPr="00405FFF">
        <w:rPr>
          <w:rFonts w:ascii="Times New Roman" w:hAnsi="Times New Roman"/>
          <w:sz w:val="24"/>
          <w:szCs w:val="24"/>
        </w:rPr>
        <w:t xml:space="preserve">При сохранившейся тенденции к увеличению уровня автомобилизации </w:t>
      </w:r>
      <w:r w:rsidRPr="00661733">
        <w:rPr>
          <w:rFonts w:ascii="Times New Roman" w:hAnsi="Times New Roman"/>
          <w:sz w:val="24"/>
          <w:szCs w:val="24"/>
        </w:rPr>
        <w:t>населения, с учетом</w:t>
      </w:r>
      <w:r w:rsidRPr="00405FFF">
        <w:rPr>
          <w:rFonts w:ascii="Times New Roman" w:hAnsi="Times New Roman"/>
          <w:sz w:val="24"/>
          <w:szCs w:val="24"/>
        </w:rPr>
        <w:t xml:space="preserve">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05545" w:rsidRDefault="00705545" w:rsidP="002E471A">
      <w:pPr>
        <w:pStyle w:val="ConsPlusNormal"/>
        <w:widowControl/>
        <w:ind w:firstLine="420"/>
        <w:jc w:val="both"/>
        <w:rPr>
          <w:rFonts w:ascii="Times New Roman" w:hAnsi="Times New Roman"/>
          <w:b/>
          <w:sz w:val="24"/>
          <w:szCs w:val="24"/>
        </w:rPr>
      </w:pPr>
    </w:p>
    <w:p w:rsidR="00705545" w:rsidRPr="00405FFF" w:rsidRDefault="00705545" w:rsidP="002E471A">
      <w:pPr>
        <w:pStyle w:val="ConsPlusNormal"/>
        <w:widowControl/>
        <w:ind w:firstLine="420"/>
        <w:jc w:val="both"/>
        <w:rPr>
          <w:rFonts w:ascii="Times New Roman" w:hAnsi="Times New Roman"/>
          <w:b/>
          <w:sz w:val="24"/>
          <w:szCs w:val="24"/>
        </w:rPr>
      </w:pPr>
      <w:r>
        <w:rPr>
          <w:rFonts w:ascii="Times New Roman" w:hAnsi="Times New Roman"/>
          <w:b/>
          <w:sz w:val="24"/>
          <w:szCs w:val="24"/>
        </w:rPr>
        <w:t xml:space="preserve">   </w:t>
      </w:r>
      <w:r w:rsidRPr="00405FFF">
        <w:rPr>
          <w:rFonts w:ascii="Times New Roman" w:hAnsi="Times New Roman"/>
          <w:b/>
          <w:sz w:val="24"/>
          <w:szCs w:val="24"/>
        </w:rPr>
        <w:t xml:space="preserve">Прогноз показателей безопасности дорожного движения. </w:t>
      </w:r>
    </w:p>
    <w:p w:rsidR="00705545" w:rsidRPr="00405FFF" w:rsidRDefault="00705545" w:rsidP="002E471A">
      <w:pPr>
        <w:pStyle w:val="ConsPlusNormal"/>
        <w:widowControl/>
        <w:ind w:firstLine="420"/>
        <w:jc w:val="both"/>
        <w:rPr>
          <w:rFonts w:ascii="Times New Roman" w:hAnsi="Times New Roman"/>
          <w:sz w:val="24"/>
          <w:szCs w:val="24"/>
        </w:rPr>
      </w:pPr>
      <w:r>
        <w:rPr>
          <w:rFonts w:ascii="Times New Roman" w:hAnsi="Times New Roman"/>
          <w:sz w:val="24"/>
          <w:szCs w:val="24"/>
        </w:rPr>
        <w:t>Рост аварийности не предполагается.</w:t>
      </w:r>
    </w:p>
    <w:p w:rsidR="00705545" w:rsidRPr="00405FFF" w:rsidRDefault="00705545" w:rsidP="002E471A">
      <w:pPr>
        <w:pStyle w:val="ConsPlusNormal"/>
        <w:widowControl/>
        <w:ind w:firstLine="420"/>
        <w:jc w:val="both"/>
        <w:rPr>
          <w:rFonts w:ascii="Times New Roman" w:hAnsi="Times New Roman"/>
          <w:sz w:val="24"/>
          <w:szCs w:val="24"/>
        </w:rPr>
      </w:pPr>
      <w:r w:rsidRPr="00405FFF">
        <w:rPr>
          <w:rFonts w:ascii="Times New Roman" w:hAnsi="Times New Roman"/>
          <w:sz w:val="24"/>
          <w:szCs w:val="24"/>
        </w:rPr>
        <w:t xml:space="preserve">Факторами, влияющими на снижение аварийности станут обеспечение </w:t>
      </w:r>
      <w:proofErr w:type="gramStart"/>
      <w:r w:rsidRPr="00405FFF">
        <w:rPr>
          <w:rFonts w:ascii="Times New Roman" w:hAnsi="Times New Roman"/>
          <w:sz w:val="24"/>
          <w:szCs w:val="24"/>
        </w:rPr>
        <w:t>контроля за</w:t>
      </w:r>
      <w:proofErr w:type="gramEnd"/>
      <w:r w:rsidRPr="00405FFF">
        <w:rPr>
          <w:rFonts w:ascii="Times New Roman" w:hAnsi="Times New Roman"/>
          <w:sz w:val="24"/>
          <w:szCs w:val="24"/>
        </w:rPr>
        <w:t xml:space="preserve"> выполнением мероприятий по обеспечению </w:t>
      </w:r>
      <w:r>
        <w:rPr>
          <w:rFonts w:ascii="Times New Roman" w:hAnsi="Times New Roman"/>
          <w:sz w:val="24"/>
          <w:szCs w:val="24"/>
        </w:rPr>
        <w:t>безопасности дорожного движения. Р</w:t>
      </w:r>
      <w:r w:rsidRPr="00405FFF">
        <w:rPr>
          <w:rFonts w:ascii="Times New Roman" w:hAnsi="Times New Roman"/>
          <w:sz w:val="24"/>
          <w:szCs w:val="24"/>
        </w:rPr>
        <w:t xml:space="preserve">азвитие систем </w:t>
      </w:r>
      <w:proofErr w:type="spellStart"/>
      <w:r w:rsidRPr="00405FFF">
        <w:rPr>
          <w:rFonts w:ascii="Times New Roman" w:hAnsi="Times New Roman"/>
          <w:sz w:val="24"/>
          <w:szCs w:val="24"/>
        </w:rPr>
        <w:t>видеофиксации</w:t>
      </w:r>
      <w:proofErr w:type="spellEnd"/>
      <w:r w:rsidRPr="00405FFF">
        <w:rPr>
          <w:rFonts w:ascii="Times New Roman" w:hAnsi="Times New Roman"/>
          <w:sz w:val="24"/>
          <w:szCs w:val="24"/>
        </w:rPr>
        <w:t xml:space="preserve"> нару</w:t>
      </w:r>
      <w:r>
        <w:rPr>
          <w:rFonts w:ascii="Times New Roman" w:hAnsi="Times New Roman"/>
          <w:sz w:val="24"/>
          <w:szCs w:val="24"/>
        </w:rPr>
        <w:t>шений правил дорожного движения. Р</w:t>
      </w:r>
      <w:r w:rsidRPr="00405FFF">
        <w:rPr>
          <w:rFonts w:ascii="Times New Roman" w:hAnsi="Times New Roman"/>
          <w:sz w:val="24"/>
          <w:szCs w:val="24"/>
        </w:rPr>
        <w:t>азвитие целевой системы воспитания и обучения детей безопасном</w:t>
      </w:r>
      <w:r>
        <w:rPr>
          <w:rFonts w:ascii="Times New Roman" w:hAnsi="Times New Roman"/>
          <w:sz w:val="24"/>
          <w:szCs w:val="24"/>
        </w:rPr>
        <w:t>у поведению на улицах и дорогах. П</w:t>
      </w:r>
      <w:r w:rsidRPr="00405FFF">
        <w:rPr>
          <w:rFonts w:ascii="Times New Roman" w:hAnsi="Times New Roman"/>
          <w:sz w:val="24"/>
          <w:szCs w:val="24"/>
        </w:rPr>
        <w:t>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705545" w:rsidRDefault="00705545" w:rsidP="002E471A">
      <w:pPr>
        <w:pStyle w:val="ConsPlusNormal"/>
        <w:widowControl/>
        <w:jc w:val="both"/>
        <w:rPr>
          <w:rFonts w:ascii="Times New Roman" w:hAnsi="Times New Roman"/>
          <w:b/>
          <w:sz w:val="24"/>
          <w:szCs w:val="24"/>
        </w:rPr>
      </w:pPr>
    </w:p>
    <w:p w:rsidR="00705545" w:rsidRPr="00405FFF" w:rsidRDefault="00705545" w:rsidP="002E471A">
      <w:pPr>
        <w:pStyle w:val="ConsPlusNormal"/>
        <w:widowControl/>
        <w:jc w:val="both"/>
        <w:rPr>
          <w:rFonts w:ascii="Times New Roman" w:hAnsi="Times New Roman"/>
          <w:b/>
          <w:sz w:val="24"/>
          <w:szCs w:val="24"/>
        </w:rPr>
      </w:pPr>
      <w:r>
        <w:rPr>
          <w:rFonts w:ascii="Times New Roman" w:hAnsi="Times New Roman"/>
          <w:b/>
          <w:sz w:val="24"/>
          <w:szCs w:val="24"/>
        </w:rPr>
        <w:t xml:space="preserve"> </w:t>
      </w:r>
      <w:r w:rsidRPr="00405FFF">
        <w:rPr>
          <w:rFonts w:ascii="Times New Roman" w:hAnsi="Times New Roman"/>
          <w:b/>
          <w:sz w:val="24"/>
          <w:szCs w:val="24"/>
        </w:rPr>
        <w:t>Прогноз негативного воздействия транспортной инфраструктуры на окружающую среду и здоровье человека.</w:t>
      </w:r>
    </w:p>
    <w:p w:rsidR="00705545" w:rsidRDefault="00705545" w:rsidP="002E471A">
      <w:pPr>
        <w:pStyle w:val="ConsPlusNormal"/>
        <w:widowControl/>
        <w:ind w:firstLine="708"/>
        <w:jc w:val="both"/>
        <w:rPr>
          <w:rFonts w:ascii="Times New Roman" w:hAnsi="Times New Roman"/>
          <w:sz w:val="24"/>
          <w:szCs w:val="24"/>
        </w:rPr>
      </w:pPr>
      <w:r w:rsidRPr="00405FFF">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405FFF">
        <w:rPr>
          <w:rFonts w:ascii="Times New Roman" w:hAnsi="Times New Roman"/>
          <w:i/>
          <w:iCs/>
          <w:sz w:val="24"/>
          <w:szCs w:val="24"/>
        </w:rPr>
        <w:t xml:space="preserve"> </w:t>
      </w:r>
      <w:r w:rsidRPr="00405FFF">
        <w:rPr>
          <w:rFonts w:ascii="Times New Roman" w:hAnsi="Times New Roman"/>
          <w:iCs/>
          <w:sz w:val="24"/>
          <w:szCs w:val="24"/>
        </w:rPr>
        <w:t>загрязнение атмосферы</w:t>
      </w:r>
      <w:r w:rsidRPr="00405FFF">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705545" w:rsidRDefault="00705545" w:rsidP="002E471A">
      <w:pPr>
        <w:pStyle w:val="ConsPlusNormal"/>
        <w:widowControl/>
        <w:ind w:firstLine="708"/>
        <w:jc w:val="both"/>
        <w:rPr>
          <w:rFonts w:ascii="Times New Roman" w:hAnsi="Times New Roman"/>
          <w:sz w:val="24"/>
          <w:szCs w:val="24"/>
        </w:rPr>
      </w:pPr>
    </w:p>
    <w:p w:rsidR="00705545" w:rsidRPr="00DB4619" w:rsidRDefault="00705545" w:rsidP="002E471A">
      <w:pPr>
        <w:pStyle w:val="ConsPlusNormal"/>
        <w:widowControl/>
        <w:ind w:firstLine="708"/>
        <w:jc w:val="both"/>
        <w:rPr>
          <w:rFonts w:ascii="Times New Roman" w:hAnsi="Times New Roman"/>
          <w:b/>
          <w:bCs/>
          <w:sz w:val="24"/>
          <w:szCs w:val="24"/>
        </w:rPr>
      </w:pPr>
      <w:r w:rsidRPr="00DB4619">
        <w:rPr>
          <w:rFonts w:ascii="Times New Roman" w:hAnsi="Times New Roman"/>
          <w:b/>
          <w:bCs/>
          <w:sz w:val="24"/>
          <w:szCs w:val="24"/>
        </w:rPr>
        <w:t xml:space="preserve"> Укрупненная оценка принципиальных вариантов развития транспортной инфр</w:t>
      </w:r>
      <w:r>
        <w:rPr>
          <w:rFonts w:ascii="Times New Roman" w:hAnsi="Times New Roman"/>
          <w:b/>
          <w:bCs/>
          <w:sz w:val="24"/>
          <w:szCs w:val="24"/>
        </w:rPr>
        <w:t>аструктуры Морозовского городского</w:t>
      </w:r>
      <w:r w:rsidRPr="00DB4619">
        <w:rPr>
          <w:rFonts w:ascii="Times New Roman" w:hAnsi="Times New Roman"/>
          <w:b/>
          <w:bCs/>
          <w:sz w:val="24"/>
          <w:szCs w:val="24"/>
        </w:rPr>
        <w:t xml:space="preserve"> поселения. </w:t>
      </w:r>
    </w:p>
    <w:p w:rsidR="00705545" w:rsidRPr="00865E08" w:rsidRDefault="00705545" w:rsidP="002E471A">
      <w:pPr>
        <w:pStyle w:val="ConsPlusNormal"/>
        <w:widowControl/>
        <w:ind w:firstLine="708"/>
        <w:jc w:val="both"/>
        <w:rPr>
          <w:rFonts w:ascii="Times New Roman" w:hAnsi="Times New Roman"/>
          <w:sz w:val="24"/>
          <w:szCs w:val="24"/>
          <w:highlight w:val="yellow"/>
        </w:rPr>
      </w:pPr>
    </w:p>
    <w:p w:rsidR="00705545" w:rsidRPr="008A0019" w:rsidRDefault="00705545" w:rsidP="00DB4619">
      <w:pPr>
        <w:snapToGrid/>
        <w:ind w:firstLine="708"/>
        <w:jc w:val="both"/>
        <w:rPr>
          <w:sz w:val="24"/>
          <w:szCs w:val="24"/>
          <w:lang w:eastAsia="en-US"/>
        </w:rPr>
      </w:pPr>
      <w:r w:rsidRPr="008A0019">
        <w:rPr>
          <w:sz w:val="24"/>
          <w:szCs w:val="24"/>
          <w:lang w:eastAsia="en-US"/>
        </w:rPr>
        <w:t xml:space="preserve">При рассмотрении принципиальных вариантов развития транспортной инфраструктуры </w:t>
      </w:r>
      <w:r>
        <w:rPr>
          <w:color w:val="000000"/>
          <w:sz w:val="24"/>
          <w:szCs w:val="24"/>
          <w:lang w:eastAsia="en-US"/>
        </w:rPr>
        <w:t>Морозовского городского</w:t>
      </w:r>
      <w:r w:rsidRPr="008A0019">
        <w:rPr>
          <w:sz w:val="24"/>
          <w:szCs w:val="24"/>
          <w:lang w:eastAsia="en-US"/>
        </w:rPr>
        <w:t xml:space="preserve">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705545" w:rsidRPr="008A0019" w:rsidRDefault="00705545" w:rsidP="0087622F">
      <w:pPr>
        <w:snapToGrid/>
        <w:ind w:firstLine="708"/>
        <w:rPr>
          <w:sz w:val="24"/>
          <w:szCs w:val="24"/>
          <w:lang w:eastAsia="en-US"/>
        </w:rPr>
      </w:pPr>
      <w:r w:rsidRPr="008A0019">
        <w:rPr>
          <w:sz w:val="24"/>
          <w:szCs w:val="24"/>
          <w:lang w:eastAsia="en-US"/>
        </w:rPr>
        <w:t>При разработке сценариев развития транспортного комплекса предполагает</w:t>
      </w:r>
      <w:r>
        <w:rPr>
          <w:sz w:val="24"/>
          <w:szCs w:val="24"/>
          <w:lang w:eastAsia="en-US"/>
        </w:rPr>
        <w:t>ся</w:t>
      </w:r>
      <w:r w:rsidRPr="008A0019">
        <w:rPr>
          <w:sz w:val="24"/>
          <w:szCs w:val="24"/>
          <w:lang w:eastAsia="en-US"/>
        </w:rPr>
        <w:t xml:space="preserve"> комплексн</w:t>
      </w:r>
      <w:r>
        <w:rPr>
          <w:sz w:val="24"/>
          <w:szCs w:val="24"/>
          <w:lang w:eastAsia="en-US"/>
        </w:rPr>
        <w:t>ая</w:t>
      </w:r>
      <w:r w:rsidRPr="008A0019">
        <w:rPr>
          <w:sz w:val="24"/>
          <w:szCs w:val="24"/>
          <w:lang w:eastAsia="en-US"/>
        </w:rPr>
        <w:t xml:space="preserve"> реализаци</w:t>
      </w:r>
      <w:r>
        <w:rPr>
          <w:sz w:val="24"/>
          <w:szCs w:val="24"/>
          <w:lang w:eastAsia="en-US"/>
        </w:rPr>
        <w:t>я</w:t>
      </w:r>
      <w:r w:rsidRPr="008A0019">
        <w:rPr>
          <w:sz w:val="24"/>
          <w:szCs w:val="24"/>
          <w:lang w:eastAsia="en-US"/>
        </w:rPr>
        <w:t xml:space="preserve"> основных мероприятий по развитию улично-дорожной сети в </w:t>
      </w:r>
      <w:r>
        <w:rPr>
          <w:sz w:val="24"/>
          <w:szCs w:val="24"/>
          <w:lang w:eastAsia="en-US"/>
        </w:rPr>
        <w:t>Морозовском городском</w:t>
      </w:r>
      <w:r w:rsidRPr="008A0019">
        <w:rPr>
          <w:sz w:val="24"/>
          <w:szCs w:val="24"/>
          <w:lang w:eastAsia="en-US"/>
        </w:rPr>
        <w:t xml:space="preserve"> поселении, предполагает</w:t>
      </w:r>
      <w:r>
        <w:rPr>
          <w:sz w:val="24"/>
          <w:szCs w:val="24"/>
          <w:lang w:eastAsia="en-US"/>
        </w:rPr>
        <w:t>ся</w:t>
      </w:r>
      <w:r w:rsidRPr="008A0019">
        <w:rPr>
          <w:sz w:val="24"/>
          <w:szCs w:val="24"/>
          <w:lang w:eastAsia="en-US"/>
        </w:rPr>
        <w:t xml:space="preserve">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705545" w:rsidRPr="008A0019" w:rsidRDefault="00705545" w:rsidP="0087622F">
      <w:pPr>
        <w:snapToGrid/>
        <w:ind w:firstLine="708"/>
        <w:rPr>
          <w:sz w:val="24"/>
          <w:szCs w:val="24"/>
          <w:lang w:eastAsia="en-US"/>
        </w:rPr>
      </w:pPr>
      <w:r w:rsidRPr="008A0019">
        <w:rPr>
          <w:sz w:val="24"/>
          <w:szCs w:val="24"/>
          <w:lang w:eastAsia="en-US"/>
        </w:rPr>
        <w:t xml:space="preserve">Сценарий </w:t>
      </w:r>
      <w:r>
        <w:rPr>
          <w:sz w:val="24"/>
          <w:szCs w:val="24"/>
          <w:lang w:eastAsia="en-US"/>
        </w:rPr>
        <w:t>развития транспортного комплекса предполагает</w:t>
      </w:r>
      <w:r w:rsidRPr="008A0019">
        <w:rPr>
          <w:sz w:val="24"/>
          <w:szCs w:val="24"/>
          <w:lang w:eastAsia="en-US"/>
        </w:rPr>
        <w:t xml:space="preserve">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705545" w:rsidRPr="00865E08" w:rsidRDefault="00705545" w:rsidP="0087622F">
      <w:pPr>
        <w:pStyle w:val="ConsPlusNormal"/>
        <w:widowControl/>
        <w:ind w:firstLine="708"/>
        <w:jc w:val="both"/>
        <w:rPr>
          <w:rFonts w:ascii="Times New Roman" w:hAnsi="Times New Roman"/>
          <w:sz w:val="24"/>
          <w:szCs w:val="24"/>
          <w:highlight w:val="yellow"/>
        </w:rPr>
      </w:pPr>
    </w:p>
    <w:p w:rsidR="00705545" w:rsidRPr="007C50B8" w:rsidRDefault="00705545" w:rsidP="002E471A">
      <w:pPr>
        <w:pStyle w:val="ConsPlusNormal"/>
        <w:widowControl/>
        <w:ind w:firstLine="708"/>
        <w:jc w:val="both"/>
        <w:rPr>
          <w:rFonts w:ascii="Times New Roman" w:hAnsi="Times New Roman"/>
          <w:sz w:val="24"/>
          <w:szCs w:val="24"/>
        </w:rPr>
      </w:pPr>
    </w:p>
    <w:p w:rsidR="00705545" w:rsidRDefault="00705545" w:rsidP="002E471A">
      <w:pPr>
        <w:pStyle w:val="ConsPlusNormal"/>
        <w:widowControl/>
        <w:ind w:firstLine="708"/>
        <w:jc w:val="both"/>
        <w:rPr>
          <w:rFonts w:ascii="Times New Roman" w:hAnsi="Times New Roman"/>
          <w:b/>
          <w:bCs/>
          <w:sz w:val="24"/>
          <w:szCs w:val="24"/>
        </w:rPr>
      </w:pPr>
      <w:r>
        <w:rPr>
          <w:rFonts w:ascii="Times New Roman" w:hAnsi="Times New Roman"/>
          <w:b/>
          <w:bCs/>
          <w:sz w:val="24"/>
          <w:szCs w:val="24"/>
        </w:rPr>
        <w:t xml:space="preserve"> </w:t>
      </w:r>
      <w:r w:rsidRPr="005611B9">
        <w:rPr>
          <w:rFonts w:ascii="Times New Roman" w:hAnsi="Times New Roman"/>
          <w:b/>
          <w:bCs/>
          <w:sz w:val="24"/>
          <w:szCs w:val="24"/>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Pr>
          <w:rFonts w:ascii="Times New Roman" w:hAnsi="Times New Roman"/>
          <w:b/>
          <w:bCs/>
          <w:sz w:val="24"/>
          <w:szCs w:val="24"/>
        </w:rPr>
        <w:t>Морозовского городского</w:t>
      </w:r>
      <w:r w:rsidRPr="005611B9">
        <w:rPr>
          <w:rFonts w:ascii="Times New Roman" w:hAnsi="Times New Roman"/>
          <w:b/>
          <w:bCs/>
          <w:sz w:val="24"/>
          <w:szCs w:val="24"/>
        </w:rPr>
        <w:t xml:space="preserve"> поселения предлагаемого к реализации варианта развития</w:t>
      </w:r>
    </w:p>
    <w:p w:rsidR="00705545" w:rsidRDefault="00705545" w:rsidP="002E471A">
      <w:pPr>
        <w:pStyle w:val="ConsPlusNormal"/>
        <w:widowControl/>
        <w:ind w:firstLine="708"/>
        <w:jc w:val="both"/>
        <w:rPr>
          <w:rFonts w:ascii="Times New Roman" w:hAnsi="Times New Roman"/>
          <w:b/>
          <w:bCs/>
          <w:sz w:val="24"/>
          <w:szCs w:val="24"/>
        </w:rPr>
      </w:pPr>
    </w:p>
    <w:p w:rsidR="00705545" w:rsidRDefault="00705545" w:rsidP="002E471A">
      <w:pPr>
        <w:pStyle w:val="ConsPlusNormal"/>
        <w:widowControl/>
        <w:ind w:firstLine="708"/>
        <w:jc w:val="both"/>
        <w:rPr>
          <w:rFonts w:ascii="Times New Roman" w:hAnsi="Times New Roman"/>
          <w:sz w:val="24"/>
          <w:szCs w:val="24"/>
        </w:rPr>
      </w:pPr>
      <w:r w:rsidRPr="005611B9">
        <w:rPr>
          <w:rFonts w:ascii="Times New Roman" w:hAnsi="Times New Roman"/>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Pr>
          <w:rFonts w:ascii="Times New Roman" w:hAnsi="Times New Roman"/>
          <w:sz w:val="24"/>
          <w:szCs w:val="24"/>
        </w:rPr>
        <w:t>поселения.</w:t>
      </w:r>
      <w:r w:rsidRPr="005611B9">
        <w:rPr>
          <w:rFonts w:ascii="Times New Roman" w:hAnsi="Times New Roman"/>
          <w:sz w:val="24"/>
          <w:szCs w:val="24"/>
        </w:rPr>
        <w:t xml:space="preserve"> Разработанные программные мероприятия систематизированы по степени их актуальности. Список мероприятий на конкретном </w:t>
      </w:r>
      <w:r w:rsidRPr="005611B9">
        <w:rPr>
          <w:rFonts w:ascii="Times New Roman" w:hAnsi="Times New Roman"/>
          <w:sz w:val="24"/>
          <w:szCs w:val="24"/>
        </w:rPr>
        <w:lastRenderedPageBreak/>
        <w:t xml:space="preserve">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Pr>
          <w:rFonts w:ascii="Times New Roman" w:hAnsi="Times New Roman"/>
          <w:sz w:val="24"/>
          <w:szCs w:val="24"/>
        </w:rPr>
        <w:t>Морозовского городского</w:t>
      </w:r>
      <w:r w:rsidRPr="005611B9">
        <w:rPr>
          <w:rFonts w:ascii="Times New Roman" w:hAnsi="Times New Roman"/>
          <w:sz w:val="24"/>
          <w:szCs w:val="24"/>
        </w:rPr>
        <w:t xml:space="preserve"> поселения.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w:t>
      </w:r>
      <w:r>
        <w:rPr>
          <w:rFonts w:ascii="Times New Roman" w:hAnsi="Times New Roman"/>
          <w:sz w:val="24"/>
          <w:szCs w:val="24"/>
        </w:rPr>
        <w:t xml:space="preserve">ния местного значения в </w:t>
      </w:r>
      <w:r w:rsidRPr="005611B9">
        <w:rPr>
          <w:rFonts w:ascii="Times New Roman" w:hAnsi="Times New Roman"/>
          <w:sz w:val="24"/>
          <w:szCs w:val="24"/>
        </w:rPr>
        <w:t xml:space="preserve"> поселении</w:t>
      </w:r>
      <w:r>
        <w:rPr>
          <w:rFonts w:ascii="Times New Roman" w:hAnsi="Times New Roman"/>
          <w:sz w:val="24"/>
          <w:szCs w:val="24"/>
        </w:rPr>
        <w:t>,</w:t>
      </w:r>
      <w:r w:rsidRPr="005611B9">
        <w:rPr>
          <w:rFonts w:ascii="Times New Roman" w:hAnsi="Times New Roman"/>
          <w:sz w:val="24"/>
          <w:szCs w:val="24"/>
        </w:rPr>
        <w:t xml:space="preserve">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формируется администрацией </w:t>
      </w:r>
      <w:r>
        <w:rPr>
          <w:rFonts w:ascii="Times New Roman" w:hAnsi="Times New Roman"/>
          <w:sz w:val="24"/>
          <w:szCs w:val="24"/>
        </w:rPr>
        <w:t>Морозовского городского</w:t>
      </w:r>
      <w:r w:rsidRPr="005611B9">
        <w:rPr>
          <w:rFonts w:ascii="Times New Roman" w:hAnsi="Times New Roman"/>
          <w:sz w:val="24"/>
          <w:szCs w:val="24"/>
        </w:rPr>
        <w:t xml:space="preserve">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rsidRPr="005611B9">
        <w:rPr>
          <w:rFonts w:ascii="Times New Roman" w:hAnsi="Times New Roman"/>
          <w:sz w:val="24"/>
          <w:szCs w:val="24"/>
        </w:rPr>
        <w:t>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705545" w:rsidRPr="00471C12" w:rsidRDefault="00705545" w:rsidP="008441B6">
      <w:pPr>
        <w:pStyle w:val="a6"/>
        <w:suppressAutoHyphens/>
        <w:jc w:val="both"/>
        <w:rPr>
          <w:rFonts w:ascii="Times New Roman" w:hAnsi="Times New Roman"/>
          <w:sz w:val="24"/>
          <w:lang w:eastAsia="en-US"/>
        </w:rPr>
      </w:pPr>
      <w:r w:rsidRPr="001E6C13">
        <w:rPr>
          <w:rFonts w:ascii="Times New Roman" w:hAnsi="Times New Roman"/>
          <w:sz w:val="24"/>
          <w:lang w:eastAsia="en-US"/>
        </w:rPr>
        <w:t xml:space="preserve">       </w:t>
      </w:r>
      <w:r w:rsidRPr="00471C12">
        <w:rPr>
          <w:rFonts w:ascii="Times New Roman" w:hAnsi="Times New Roman"/>
          <w:sz w:val="24"/>
          <w:lang w:eastAsia="en-US"/>
        </w:rPr>
        <w:t>Мероприятия по созданию и развитию сети дорог</w:t>
      </w:r>
      <w:r w:rsidRPr="00471C12">
        <w:rPr>
          <w:rFonts w:ascii="Times New Roman" w:hAnsi="Times New Roman"/>
          <w:b/>
          <w:sz w:val="24"/>
          <w:lang w:eastAsia="ar-SA"/>
        </w:rPr>
        <w:t xml:space="preserve">, </w:t>
      </w:r>
      <w:r w:rsidRPr="00471C12">
        <w:rPr>
          <w:rFonts w:ascii="Times New Roman" w:hAnsi="Times New Roman"/>
          <w:sz w:val="24"/>
          <w:lang w:eastAsia="ar-SA"/>
        </w:rPr>
        <w:t>в</w:t>
      </w:r>
      <w:r w:rsidRPr="00471C12">
        <w:rPr>
          <w:rFonts w:ascii="Times New Roman" w:hAnsi="Times New Roman"/>
          <w:sz w:val="24"/>
          <w:lang w:eastAsia="en-US"/>
        </w:rPr>
        <w:t xml:space="preserve"> целях повышения</w:t>
      </w:r>
      <w:r>
        <w:rPr>
          <w:rFonts w:ascii="Times New Roman" w:hAnsi="Times New Roman"/>
          <w:sz w:val="24"/>
          <w:lang w:eastAsia="en-US"/>
        </w:rPr>
        <w:t xml:space="preserve"> качественного уровня </w:t>
      </w:r>
      <w:proofErr w:type="spellStart"/>
      <w:r>
        <w:rPr>
          <w:rFonts w:ascii="Times New Roman" w:hAnsi="Times New Roman"/>
          <w:sz w:val="24"/>
          <w:lang w:eastAsia="en-US"/>
        </w:rPr>
        <w:t>улично</w:t>
      </w:r>
      <w:proofErr w:type="spellEnd"/>
      <w:r>
        <w:rPr>
          <w:rFonts w:ascii="Times New Roman" w:hAnsi="Times New Roman"/>
          <w:sz w:val="24"/>
          <w:lang w:eastAsia="en-US"/>
        </w:rPr>
        <w:t>–</w:t>
      </w:r>
      <w:r w:rsidRPr="00471C12">
        <w:rPr>
          <w:rFonts w:ascii="Times New Roman" w:hAnsi="Times New Roman"/>
          <w:sz w:val="24"/>
          <w:lang w:eastAsia="en-US"/>
        </w:rPr>
        <w:t xml:space="preserve">дорожной сети поселения, недопущения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5.1.). </w:t>
      </w:r>
    </w:p>
    <w:p w:rsidR="00705545" w:rsidRDefault="00705545" w:rsidP="0050118F">
      <w:pPr>
        <w:snapToGrid/>
        <w:spacing w:line="100" w:lineRule="atLeast"/>
        <w:jc w:val="center"/>
        <w:rPr>
          <w:sz w:val="24"/>
          <w:szCs w:val="24"/>
        </w:rPr>
      </w:pPr>
      <w:r w:rsidRPr="00471C12">
        <w:rPr>
          <w:sz w:val="24"/>
          <w:szCs w:val="24"/>
        </w:rPr>
        <w:t xml:space="preserve">                                                                                                                                         Таблица 5.1. </w:t>
      </w:r>
    </w:p>
    <w:p w:rsidR="00705545" w:rsidRPr="0050118F" w:rsidRDefault="00705545" w:rsidP="0050118F">
      <w:pPr>
        <w:snapToGrid/>
        <w:spacing w:line="100" w:lineRule="atLeast"/>
        <w:jc w:val="center"/>
        <w:rPr>
          <w:b/>
          <w:i/>
          <w:kern w:val="1"/>
          <w:sz w:val="24"/>
          <w:szCs w:val="24"/>
          <w:lang w:eastAsia="ar-SA"/>
        </w:rPr>
      </w:pPr>
      <w:r w:rsidRPr="0050118F">
        <w:rPr>
          <w:b/>
          <w:i/>
          <w:kern w:val="1"/>
          <w:sz w:val="24"/>
          <w:szCs w:val="24"/>
          <w:lang w:eastAsia="ar-SA"/>
        </w:rPr>
        <w:t>ПЕРЕЧЕНЬ</w:t>
      </w:r>
    </w:p>
    <w:p w:rsidR="00705545" w:rsidRPr="0050118F" w:rsidRDefault="00705545" w:rsidP="0050118F">
      <w:pPr>
        <w:suppressAutoHyphens/>
        <w:snapToGrid/>
        <w:spacing w:line="100" w:lineRule="atLeast"/>
        <w:jc w:val="center"/>
        <w:rPr>
          <w:b/>
          <w:i/>
          <w:kern w:val="1"/>
          <w:sz w:val="24"/>
          <w:szCs w:val="24"/>
          <w:lang w:eastAsia="ar-SA"/>
        </w:rPr>
      </w:pPr>
      <w:r w:rsidRPr="0050118F">
        <w:rPr>
          <w:b/>
          <w:i/>
          <w:kern w:val="1"/>
          <w:sz w:val="24"/>
          <w:szCs w:val="24"/>
          <w:lang w:eastAsia="ar-SA"/>
        </w:rPr>
        <w:t xml:space="preserve">программных мероприятий Программы комплексного развития систем транспортной инфраструктуры на территории </w:t>
      </w:r>
      <w:r>
        <w:rPr>
          <w:b/>
          <w:i/>
          <w:kern w:val="1"/>
          <w:sz w:val="24"/>
          <w:szCs w:val="24"/>
          <w:lang w:eastAsia="ar-SA"/>
        </w:rPr>
        <w:t>Морозовского городского</w:t>
      </w:r>
      <w:r w:rsidRPr="0050118F">
        <w:rPr>
          <w:b/>
          <w:i/>
          <w:kern w:val="1"/>
          <w:sz w:val="24"/>
          <w:szCs w:val="24"/>
          <w:lang w:eastAsia="ar-SA"/>
        </w:rPr>
        <w:t xml:space="preserve"> поселения на 201</w:t>
      </w:r>
      <w:r>
        <w:rPr>
          <w:b/>
          <w:i/>
          <w:kern w:val="1"/>
          <w:sz w:val="24"/>
          <w:szCs w:val="24"/>
          <w:lang w:eastAsia="ar-SA"/>
        </w:rPr>
        <w:t>8</w:t>
      </w:r>
      <w:r w:rsidRPr="0050118F">
        <w:rPr>
          <w:b/>
          <w:i/>
          <w:kern w:val="1"/>
          <w:sz w:val="24"/>
          <w:szCs w:val="24"/>
          <w:lang w:eastAsia="ar-SA"/>
        </w:rPr>
        <w:t xml:space="preserve"> – 202</w:t>
      </w:r>
      <w:r>
        <w:rPr>
          <w:b/>
          <w:i/>
          <w:kern w:val="1"/>
          <w:sz w:val="24"/>
          <w:szCs w:val="24"/>
          <w:lang w:eastAsia="ar-SA"/>
        </w:rPr>
        <w:t>3</w:t>
      </w:r>
      <w:r w:rsidRPr="0050118F">
        <w:rPr>
          <w:b/>
          <w:i/>
          <w:kern w:val="1"/>
          <w:sz w:val="24"/>
          <w:szCs w:val="24"/>
          <w:lang w:eastAsia="ar-SA"/>
        </w:rPr>
        <w:t xml:space="preserve"> годы</w:t>
      </w:r>
    </w:p>
    <w:p w:rsidR="00705545" w:rsidRPr="0050118F" w:rsidRDefault="00705545" w:rsidP="0050118F">
      <w:pPr>
        <w:suppressAutoHyphens/>
        <w:snapToGrid/>
        <w:spacing w:line="100" w:lineRule="atLeast"/>
        <w:jc w:val="both"/>
        <w:rPr>
          <w:kern w:val="1"/>
          <w:sz w:val="24"/>
          <w:szCs w:val="24"/>
          <w:lang w:eastAsia="ar-SA"/>
        </w:rPr>
      </w:pPr>
    </w:p>
    <w:tbl>
      <w:tblPr>
        <w:tblW w:w="10167" w:type="dxa"/>
        <w:tblLayout w:type="fixed"/>
        <w:tblLook w:val="0000"/>
      </w:tblPr>
      <w:tblGrid>
        <w:gridCol w:w="693"/>
        <w:gridCol w:w="3808"/>
        <w:gridCol w:w="1700"/>
        <w:gridCol w:w="1133"/>
        <w:gridCol w:w="2833"/>
      </w:tblGrid>
      <w:tr w:rsidR="00705545" w:rsidRPr="0050118F" w:rsidTr="00B40E07">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705545" w:rsidRPr="0050118F" w:rsidRDefault="00705545" w:rsidP="0050118F">
            <w:pPr>
              <w:suppressAutoHyphens/>
              <w:snapToGrid/>
              <w:spacing w:line="100" w:lineRule="atLeast"/>
              <w:jc w:val="center"/>
              <w:rPr>
                <w:kern w:val="1"/>
                <w:sz w:val="24"/>
                <w:szCs w:val="24"/>
                <w:lang w:eastAsia="ar-SA"/>
              </w:rPr>
            </w:pPr>
            <w:r w:rsidRPr="0050118F">
              <w:rPr>
                <w:kern w:val="1"/>
                <w:sz w:val="24"/>
                <w:szCs w:val="24"/>
                <w:lang w:eastAsia="ar-SA"/>
              </w:rPr>
              <w:t xml:space="preserve">№ </w:t>
            </w:r>
            <w:proofErr w:type="spellStart"/>
            <w:proofErr w:type="gramStart"/>
            <w:r w:rsidRPr="0050118F">
              <w:rPr>
                <w:kern w:val="1"/>
                <w:sz w:val="24"/>
                <w:szCs w:val="24"/>
                <w:lang w:eastAsia="ar-SA"/>
              </w:rPr>
              <w:t>п</w:t>
            </w:r>
            <w:proofErr w:type="spellEnd"/>
            <w:proofErr w:type="gramEnd"/>
            <w:r w:rsidRPr="0050118F">
              <w:rPr>
                <w:kern w:val="1"/>
                <w:sz w:val="24"/>
                <w:szCs w:val="24"/>
                <w:lang w:eastAsia="ar-SA"/>
              </w:rPr>
              <w:t>/</w:t>
            </w:r>
            <w:proofErr w:type="spellStart"/>
            <w:r w:rsidRPr="0050118F">
              <w:rPr>
                <w:kern w:val="1"/>
                <w:sz w:val="24"/>
                <w:szCs w:val="24"/>
                <w:lang w:eastAsia="ar-SA"/>
              </w:rPr>
              <w:t>п</w:t>
            </w:r>
            <w:proofErr w:type="spellEnd"/>
          </w:p>
        </w:tc>
        <w:tc>
          <w:tcPr>
            <w:tcW w:w="3808" w:type="dxa"/>
            <w:tcBorders>
              <w:top w:val="single" w:sz="4" w:space="0" w:color="000000"/>
              <w:left w:val="single" w:sz="4" w:space="0" w:color="000000"/>
              <w:bottom w:val="single" w:sz="4" w:space="0" w:color="000000"/>
            </w:tcBorders>
            <w:shd w:val="clear" w:color="auto" w:fill="FFFFFF"/>
            <w:vAlign w:val="center"/>
          </w:tcPr>
          <w:p w:rsidR="00705545" w:rsidRPr="0050118F" w:rsidRDefault="00705545" w:rsidP="0050118F">
            <w:pPr>
              <w:suppressAutoHyphens/>
              <w:snapToGrid/>
              <w:spacing w:line="100" w:lineRule="atLeast"/>
              <w:jc w:val="center"/>
              <w:rPr>
                <w:kern w:val="1"/>
                <w:sz w:val="24"/>
                <w:szCs w:val="24"/>
                <w:lang w:eastAsia="ar-SA"/>
              </w:rPr>
            </w:pPr>
            <w:r w:rsidRPr="0050118F">
              <w:rPr>
                <w:kern w:val="1"/>
                <w:sz w:val="24"/>
                <w:szCs w:val="24"/>
                <w:lang w:eastAsia="ar-SA"/>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705545" w:rsidRPr="0050118F" w:rsidRDefault="00705545" w:rsidP="0050118F">
            <w:pPr>
              <w:suppressAutoHyphens/>
              <w:snapToGrid/>
              <w:spacing w:line="100" w:lineRule="atLeast"/>
              <w:jc w:val="center"/>
              <w:rPr>
                <w:kern w:val="1"/>
                <w:sz w:val="24"/>
                <w:szCs w:val="24"/>
                <w:lang w:eastAsia="ar-SA"/>
              </w:rPr>
            </w:pPr>
            <w:r w:rsidRPr="0050118F">
              <w:rPr>
                <w:kern w:val="1"/>
                <w:sz w:val="24"/>
                <w:szCs w:val="24"/>
                <w:lang w:eastAsia="ar-SA"/>
              </w:rPr>
              <w:t>Сроки реализации</w:t>
            </w:r>
          </w:p>
        </w:tc>
        <w:tc>
          <w:tcPr>
            <w:tcW w:w="1133" w:type="dxa"/>
            <w:tcBorders>
              <w:top w:val="single" w:sz="4" w:space="0" w:color="000000"/>
              <w:left w:val="single" w:sz="4" w:space="0" w:color="000000"/>
              <w:bottom w:val="single" w:sz="4" w:space="0" w:color="000000"/>
            </w:tcBorders>
            <w:shd w:val="clear" w:color="auto" w:fill="FFFFFF"/>
            <w:vAlign w:val="center"/>
          </w:tcPr>
          <w:p w:rsidR="00705545" w:rsidRPr="0050118F" w:rsidRDefault="00705545" w:rsidP="0050118F">
            <w:pPr>
              <w:suppressAutoHyphens/>
              <w:snapToGrid/>
              <w:spacing w:line="100" w:lineRule="atLeast"/>
              <w:jc w:val="center"/>
              <w:rPr>
                <w:kern w:val="1"/>
                <w:sz w:val="24"/>
                <w:szCs w:val="24"/>
                <w:lang w:eastAsia="ar-SA"/>
              </w:rPr>
            </w:pPr>
            <w:r w:rsidRPr="0050118F">
              <w:rPr>
                <w:kern w:val="1"/>
                <w:sz w:val="24"/>
                <w:szCs w:val="24"/>
                <w:lang w:eastAsia="ar-SA"/>
              </w:rPr>
              <w:t>Объем финансирования, тыс</w:t>
            </w:r>
            <w:proofErr w:type="gramStart"/>
            <w:r w:rsidRPr="0050118F">
              <w:rPr>
                <w:kern w:val="1"/>
                <w:sz w:val="24"/>
                <w:szCs w:val="24"/>
                <w:lang w:eastAsia="ar-SA"/>
              </w:rPr>
              <w:t>.р</w:t>
            </w:r>
            <w:proofErr w:type="gramEnd"/>
            <w:r w:rsidRPr="0050118F">
              <w:rPr>
                <w:kern w:val="1"/>
                <w:sz w:val="24"/>
                <w:szCs w:val="24"/>
                <w:lang w:eastAsia="ar-SA"/>
              </w:rPr>
              <w:t>уб.</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5545" w:rsidRPr="0050118F" w:rsidRDefault="00705545" w:rsidP="0050118F">
            <w:pPr>
              <w:suppressAutoHyphens/>
              <w:snapToGrid/>
              <w:spacing w:line="100" w:lineRule="atLeast"/>
              <w:jc w:val="center"/>
              <w:rPr>
                <w:kern w:val="1"/>
                <w:sz w:val="24"/>
                <w:szCs w:val="24"/>
                <w:lang w:eastAsia="ar-SA"/>
              </w:rPr>
            </w:pPr>
            <w:proofErr w:type="gramStart"/>
            <w:r w:rsidRPr="0050118F">
              <w:rPr>
                <w:kern w:val="1"/>
                <w:sz w:val="24"/>
                <w:szCs w:val="24"/>
                <w:lang w:eastAsia="ar-SA"/>
              </w:rPr>
              <w:t>Ответственный</w:t>
            </w:r>
            <w:proofErr w:type="gramEnd"/>
            <w:r w:rsidRPr="0050118F">
              <w:rPr>
                <w:kern w:val="1"/>
                <w:sz w:val="24"/>
                <w:szCs w:val="24"/>
                <w:lang w:eastAsia="ar-SA"/>
              </w:rPr>
              <w:t xml:space="preserve"> за реализацию мероприятия</w:t>
            </w:r>
          </w:p>
        </w:tc>
      </w:tr>
      <w:tr w:rsidR="00705545" w:rsidRPr="0050118F" w:rsidTr="00B40E07">
        <w:trPr>
          <w:trHeight w:val="23"/>
        </w:trPr>
        <w:tc>
          <w:tcPr>
            <w:tcW w:w="693"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numPr>
                <w:ilvl w:val="0"/>
                <w:numId w:val="14"/>
              </w:numPr>
              <w:tabs>
                <w:tab w:val="clear" w:pos="180"/>
                <w:tab w:val="num" w:pos="0"/>
              </w:tabs>
              <w:suppressAutoHyphens/>
              <w:snapToGrid/>
              <w:spacing w:after="200" w:line="100" w:lineRule="atLeast"/>
              <w:ind w:left="360"/>
              <w:jc w:val="both"/>
              <w:rPr>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Ремонт автомобильной дороги по ул. Первомайская, Скворцова</w:t>
            </w:r>
          </w:p>
        </w:tc>
        <w:tc>
          <w:tcPr>
            <w:tcW w:w="1700"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2018-2019 г.г.</w:t>
            </w:r>
          </w:p>
        </w:tc>
        <w:tc>
          <w:tcPr>
            <w:tcW w:w="1133"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300,0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Администрация Морозовского городского поселения</w:t>
            </w:r>
          </w:p>
        </w:tc>
      </w:tr>
      <w:tr w:rsidR="00705545" w:rsidRPr="0050118F" w:rsidTr="00B40E07">
        <w:trPr>
          <w:trHeight w:val="23"/>
        </w:trPr>
        <w:tc>
          <w:tcPr>
            <w:tcW w:w="693"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numPr>
                <w:ilvl w:val="0"/>
                <w:numId w:val="14"/>
              </w:numPr>
              <w:tabs>
                <w:tab w:val="clear" w:pos="180"/>
                <w:tab w:val="num" w:pos="0"/>
              </w:tabs>
              <w:suppressAutoHyphens/>
              <w:snapToGrid/>
              <w:spacing w:after="200" w:line="100" w:lineRule="atLeast"/>
              <w:ind w:left="360"/>
              <w:jc w:val="both"/>
              <w:rPr>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Ремонт автомобильных дорог по ул. Культуры, Спорта, Новая, Северная</w:t>
            </w:r>
          </w:p>
        </w:tc>
        <w:tc>
          <w:tcPr>
            <w:tcW w:w="1700"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2020-2021 г.г.</w:t>
            </w:r>
          </w:p>
        </w:tc>
        <w:tc>
          <w:tcPr>
            <w:tcW w:w="1133"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350,0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Администрация Морозовского городского поселения</w:t>
            </w:r>
          </w:p>
        </w:tc>
      </w:tr>
      <w:tr w:rsidR="00705545" w:rsidRPr="0050118F" w:rsidTr="00B40E07">
        <w:trPr>
          <w:trHeight w:val="23"/>
        </w:trPr>
        <w:tc>
          <w:tcPr>
            <w:tcW w:w="693"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numPr>
                <w:ilvl w:val="0"/>
                <w:numId w:val="14"/>
              </w:numPr>
              <w:tabs>
                <w:tab w:val="clear" w:pos="180"/>
                <w:tab w:val="num" w:pos="0"/>
              </w:tabs>
              <w:suppressAutoHyphens/>
              <w:snapToGrid/>
              <w:spacing w:after="200" w:line="100" w:lineRule="atLeast"/>
              <w:ind w:left="360"/>
              <w:jc w:val="both"/>
              <w:rPr>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 xml:space="preserve">Ремонт автомобильной дороги по ул. </w:t>
            </w:r>
            <w:proofErr w:type="spellStart"/>
            <w:r>
              <w:rPr>
                <w:kern w:val="1"/>
                <w:sz w:val="24"/>
                <w:szCs w:val="24"/>
                <w:lang w:eastAsia="ar-SA"/>
              </w:rPr>
              <w:t>Хесина</w:t>
            </w:r>
            <w:proofErr w:type="spellEnd"/>
          </w:p>
        </w:tc>
        <w:tc>
          <w:tcPr>
            <w:tcW w:w="1700"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2022 г.</w:t>
            </w:r>
          </w:p>
        </w:tc>
        <w:tc>
          <w:tcPr>
            <w:tcW w:w="1133"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180,0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Администрация Морозовского городского поселения</w:t>
            </w:r>
          </w:p>
        </w:tc>
      </w:tr>
      <w:tr w:rsidR="00705545" w:rsidRPr="0050118F" w:rsidTr="00B40E07">
        <w:trPr>
          <w:trHeight w:val="23"/>
        </w:trPr>
        <w:tc>
          <w:tcPr>
            <w:tcW w:w="693"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numPr>
                <w:ilvl w:val="0"/>
                <w:numId w:val="14"/>
              </w:numPr>
              <w:tabs>
                <w:tab w:val="clear" w:pos="180"/>
                <w:tab w:val="num" w:pos="0"/>
              </w:tabs>
              <w:suppressAutoHyphens/>
              <w:snapToGrid/>
              <w:spacing w:after="200" w:line="100" w:lineRule="atLeast"/>
              <w:ind w:left="360"/>
              <w:jc w:val="both"/>
              <w:rPr>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 xml:space="preserve">Ремонт автомобильной дороги по ул. </w:t>
            </w:r>
            <w:proofErr w:type="gramStart"/>
            <w:r>
              <w:rPr>
                <w:kern w:val="1"/>
                <w:sz w:val="24"/>
                <w:szCs w:val="24"/>
                <w:lang w:eastAsia="ar-SA"/>
              </w:rPr>
              <w:t>Ладожская</w:t>
            </w:r>
            <w:proofErr w:type="gramEnd"/>
          </w:p>
        </w:tc>
        <w:tc>
          <w:tcPr>
            <w:tcW w:w="1700"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sidRPr="0050118F">
              <w:rPr>
                <w:kern w:val="1"/>
                <w:sz w:val="24"/>
                <w:szCs w:val="24"/>
                <w:lang w:eastAsia="ar-SA"/>
              </w:rPr>
              <w:t>20</w:t>
            </w:r>
            <w:r>
              <w:rPr>
                <w:kern w:val="1"/>
                <w:sz w:val="24"/>
                <w:szCs w:val="24"/>
                <w:lang w:eastAsia="ar-SA"/>
              </w:rPr>
              <w:t xml:space="preserve">23 </w:t>
            </w:r>
            <w:r w:rsidRPr="0050118F">
              <w:rPr>
                <w:kern w:val="1"/>
                <w:sz w:val="24"/>
                <w:szCs w:val="24"/>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705545" w:rsidRPr="0050118F" w:rsidRDefault="00705545" w:rsidP="0050118F">
            <w:pPr>
              <w:suppressAutoHyphens/>
              <w:snapToGrid/>
              <w:spacing w:line="100" w:lineRule="atLeast"/>
              <w:jc w:val="both"/>
              <w:rPr>
                <w:kern w:val="1"/>
                <w:sz w:val="24"/>
                <w:szCs w:val="24"/>
                <w:lang w:eastAsia="ar-SA"/>
              </w:rPr>
            </w:pPr>
            <w:r>
              <w:rPr>
                <w:kern w:val="1"/>
                <w:sz w:val="24"/>
                <w:szCs w:val="24"/>
                <w:lang w:eastAsia="ar-SA"/>
              </w:rPr>
              <w:t>Администрация Морозовского городского поселения</w:t>
            </w:r>
          </w:p>
        </w:tc>
      </w:tr>
      <w:tr w:rsidR="00705545" w:rsidRPr="0050118F" w:rsidTr="00B40E07">
        <w:trPr>
          <w:trHeight w:val="23"/>
        </w:trPr>
        <w:tc>
          <w:tcPr>
            <w:tcW w:w="693" w:type="dxa"/>
            <w:tcBorders>
              <w:top w:val="single" w:sz="4" w:space="0" w:color="000000"/>
              <w:left w:val="single" w:sz="4" w:space="0" w:color="000000"/>
              <w:bottom w:val="single" w:sz="4" w:space="0" w:color="000000"/>
            </w:tcBorders>
            <w:shd w:val="clear" w:color="auto" w:fill="FFFFFF"/>
          </w:tcPr>
          <w:p w:rsidR="00705545" w:rsidRPr="0050118F" w:rsidRDefault="00705545" w:rsidP="00702BF0">
            <w:pPr>
              <w:numPr>
                <w:ilvl w:val="0"/>
                <w:numId w:val="14"/>
              </w:numPr>
              <w:tabs>
                <w:tab w:val="clear" w:pos="180"/>
                <w:tab w:val="num" w:pos="0"/>
              </w:tabs>
              <w:suppressAutoHyphens/>
              <w:snapToGrid/>
              <w:spacing w:after="200" w:line="100" w:lineRule="atLeast"/>
              <w:ind w:left="360"/>
              <w:jc w:val="both"/>
              <w:rPr>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vAlign w:val="center"/>
          </w:tcPr>
          <w:p w:rsidR="00705545" w:rsidRPr="0050118F" w:rsidRDefault="00705545" w:rsidP="00702BF0">
            <w:pPr>
              <w:suppressAutoHyphens/>
              <w:snapToGrid/>
              <w:spacing w:after="200" w:line="276" w:lineRule="auto"/>
              <w:rPr>
                <w:kern w:val="1"/>
                <w:sz w:val="24"/>
                <w:szCs w:val="24"/>
                <w:lang w:eastAsia="ar-SA"/>
              </w:rPr>
            </w:pPr>
            <w:r>
              <w:rPr>
                <w:kern w:val="1"/>
                <w:sz w:val="24"/>
                <w:szCs w:val="24"/>
                <w:lang w:eastAsia="ar-SA"/>
              </w:rPr>
              <w:t xml:space="preserve">Реконструкция автомобильных дорог д. Шереметьевка, </w:t>
            </w:r>
            <w:proofErr w:type="spellStart"/>
            <w:r>
              <w:rPr>
                <w:kern w:val="1"/>
                <w:sz w:val="24"/>
                <w:szCs w:val="24"/>
                <w:lang w:eastAsia="ar-SA"/>
              </w:rPr>
              <w:t>д</w:t>
            </w:r>
            <w:proofErr w:type="gramStart"/>
            <w:r>
              <w:rPr>
                <w:kern w:val="1"/>
                <w:sz w:val="24"/>
                <w:szCs w:val="24"/>
                <w:lang w:eastAsia="ar-SA"/>
              </w:rPr>
              <w:t>.Г</w:t>
            </w:r>
            <w:proofErr w:type="gramEnd"/>
            <w:r>
              <w:rPr>
                <w:kern w:val="1"/>
                <w:sz w:val="24"/>
                <w:szCs w:val="24"/>
                <w:lang w:eastAsia="ar-SA"/>
              </w:rPr>
              <w:t>аннибаловка</w:t>
            </w:r>
            <w:proofErr w:type="spellEnd"/>
          </w:p>
        </w:tc>
        <w:tc>
          <w:tcPr>
            <w:tcW w:w="1700"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sidRPr="0050118F">
              <w:rPr>
                <w:kern w:val="1"/>
                <w:sz w:val="24"/>
                <w:szCs w:val="24"/>
                <w:lang w:eastAsia="ar-SA"/>
              </w:rPr>
              <w:t>202</w:t>
            </w:r>
            <w:r>
              <w:rPr>
                <w:kern w:val="1"/>
                <w:sz w:val="24"/>
                <w:szCs w:val="24"/>
                <w:lang w:eastAsia="ar-SA"/>
              </w:rPr>
              <w:t>4</w:t>
            </w:r>
            <w:r w:rsidRPr="0050118F">
              <w:rPr>
                <w:kern w:val="1"/>
                <w:sz w:val="24"/>
                <w:szCs w:val="24"/>
                <w:lang w:eastAsia="ar-SA"/>
              </w:rPr>
              <w:t xml:space="preserve"> - 2025 г.</w:t>
            </w:r>
            <w:r>
              <w:rPr>
                <w:kern w:val="1"/>
                <w:sz w:val="24"/>
                <w:szCs w:val="24"/>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200,0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705545" w:rsidRPr="0050118F" w:rsidRDefault="00705545" w:rsidP="00702BF0">
            <w:pPr>
              <w:suppressAutoHyphens/>
              <w:snapToGrid/>
              <w:spacing w:line="100" w:lineRule="atLeast"/>
              <w:jc w:val="both"/>
              <w:rPr>
                <w:kern w:val="1"/>
                <w:sz w:val="24"/>
                <w:szCs w:val="24"/>
                <w:lang w:eastAsia="ar-SA"/>
              </w:rPr>
            </w:pPr>
            <w:r>
              <w:rPr>
                <w:kern w:val="1"/>
                <w:sz w:val="24"/>
                <w:szCs w:val="24"/>
                <w:lang w:eastAsia="ar-SA"/>
              </w:rPr>
              <w:t>Администрация Морозовского городского поселения</w:t>
            </w:r>
          </w:p>
        </w:tc>
      </w:tr>
      <w:tr w:rsidR="00705545" w:rsidRPr="0050118F" w:rsidTr="00B40E07">
        <w:trPr>
          <w:trHeight w:val="23"/>
        </w:trPr>
        <w:tc>
          <w:tcPr>
            <w:tcW w:w="693" w:type="dxa"/>
            <w:tcBorders>
              <w:top w:val="single" w:sz="4" w:space="0" w:color="000000"/>
              <w:left w:val="single" w:sz="4" w:space="0" w:color="000000"/>
              <w:bottom w:val="single" w:sz="4" w:space="0" w:color="000000"/>
            </w:tcBorders>
            <w:shd w:val="clear" w:color="auto" w:fill="FFFFFF"/>
          </w:tcPr>
          <w:p w:rsidR="00705545" w:rsidRPr="0050118F" w:rsidRDefault="00705545" w:rsidP="00702BF0">
            <w:pPr>
              <w:numPr>
                <w:ilvl w:val="0"/>
                <w:numId w:val="14"/>
              </w:numPr>
              <w:tabs>
                <w:tab w:val="clear" w:pos="180"/>
                <w:tab w:val="num" w:pos="0"/>
              </w:tabs>
              <w:suppressAutoHyphens/>
              <w:snapToGrid/>
              <w:spacing w:after="200" w:line="100" w:lineRule="atLeast"/>
              <w:ind w:left="360"/>
              <w:jc w:val="both"/>
              <w:rPr>
                <w:kern w:val="1"/>
                <w:sz w:val="24"/>
                <w:szCs w:val="24"/>
                <w:lang w:eastAsia="ar-SA"/>
              </w:rPr>
            </w:pPr>
          </w:p>
        </w:tc>
        <w:tc>
          <w:tcPr>
            <w:tcW w:w="3808" w:type="dxa"/>
            <w:tcBorders>
              <w:top w:val="single" w:sz="4" w:space="0" w:color="000000"/>
              <w:left w:val="single" w:sz="4" w:space="0" w:color="000000"/>
              <w:bottom w:val="single" w:sz="4" w:space="0" w:color="000000"/>
            </w:tcBorders>
            <w:shd w:val="clear" w:color="auto" w:fill="FFFFFF"/>
          </w:tcPr>
          <w:p w:rsidR="00705545" w:rsidRPr="0050118F" w:rsidRDefault="00705545" w:rsidP="00702BF0">
            <w:pPr>
              <w:suppressAutoHyphens/>
              <w:snapToGrid/>
              <w:spacing w:line="100" w:lineRule="atLeast"/>
              <w:jc w:val="both"/>
              <w:rPr>
                <w:kern w:val="1"/>
                <w:sz w:val="24"/>
                <w:szCs w:val="24"/>
                <w:lang w:eastAsia="ar-SA"/>
              </w:rPr>
            </w:pPr>
            <w:r>
              <w:rPr>
                <w:kern w:val="1"/>
                <w:sz w:val="24"/>
                <w:szCs w:val="24"/>
                <w:lang w:eastAsia="ar-SA"/>
              </w:rPr>
              <w:t xml:space="preserve">Реконструкция автомобильных дорог д. </w:t>
            </w:r>
            <w:proofErr w:type="spellStart"/>
            <w:r>
              <w:rPr>
                <w:kern w:val="1"/>
                <w:sz w:val="24"/>
                <w:szCs w:val="24"/>
                <w:lang w:eastAsia="ar-SA"/>
              </w:rPr>
              <w:t>Кошкино</w:t>
            </w:r>
            <w:proofErr w:type="spellEnd"/>
            <w:r>
              <w:rPr>
                <w:kern w:val="1"/>
                <w:sz w:val="24"/>
                <w:szCs w:val="24"/>
                <w:lang w:eastAsia="ar-SA"/>
              </w:rPr>
              <w:t>, д. Чёрная Речка, д. Резвых.</w:t>
            </w:r>
          </w:p>
        </w:tc>
        <w:tc>
          <w:tcPr>
            <w:tcW w:w="1700" w:type="dxa"/>
            <w:tcBorders>
              <w:top w:val="single" w:sz="4" w:space="0" w:color="000000"/>
              <w:left w:val="single" w:sz="4" w:space="0" w:color="000000"/>
              <w:bottom w:val="single" w:sz="4" w:space="0" w:color="000000"/>
            </w:tcBorders>
            <w:shd w:val="clear" w:color="auto" w:fill="FFFFFF"/>
            <w:vAlign w:val="center"/>
          </w:tcPr>
          <w:p w:rsidR="00705545" w:rsidRPr="0050118F" w:rsidRDefault="00705545" w:rsidP="00471C12">
            <w:pPr>
              <w:suppressAutoHyphens/>
              <w:snapToGrid/>
              <w:spacing w:after="200" w:line="276" w:lineRule="auto"/>
              <w:jc w:val="center"/>
              <w:rPr>
                <w:kern w:val="1"/>
                <w:sz w:val="24"/>
                <w:szCs w:val="24"/>
                <w:lang w:eastAsia="ar-SA"/>
              </w:rPr>
            </w:pPr>
            <w:r w:rsidRPr="0050118F">
              <w:rPr>
                <w:kern w:val="1"/>
                <w:sz w:val="24"/>
                <w:szCs w:val="24"/>
                <w:lang w:eastAsia="ar-SA"/>
              </w:rPr>
              <w:t>202</w:t>
            </w:r>
            <w:r>
              <w:rPr>
                <w:kern w:val="1"/>
                <w:sz w:val="24"/>
                <w:szCs w:val="24"/>
                <w:lang w:eastAsia="ar-SA"/>
              </w:rPr>
              <w:t>6</w:t>
            </w:r>
            <w:r w:rsidRPr="0050118F">
              <w:rPr>
                <w:kern w:val="1"/>
                <w:sz w:val="24"/>
                <w:szCs w:val="24"/>
                <w:lang w:eastAsia="ar-SA"/>
              </w:rPr>
              <w:t xml:space="preserve"> - 20</w:t>
            </w:r>
            <w:r>
              <w:rPr>
                <w:kern w:val="1"/>
                <w:sz w:val="24"/>
                <w:szCs w:val="24"/>
                <w:lang w:eastAsia="ar-SA"/>
              </w:rPr>
              <w:t>27</w:t>
            </w:r>
            <w:r w:rsidRPr="0050118F">
              <w:rPr>
                <w:kern w:val="1"/>
                <w:sz w:val="24"/>
                <w:szCs w:val="24"/>
                <w:lang w:eastAsia="ar-SA"/>
              </w:rPr>
              <w:t xml:space="preserve"> г.</w:t>
            </w:r>
            <w:r>
              <w:rPr>
                <w:kern w:val="1"/>
                <w:sz w:val="24"/>
                <w:szCs w:val="24"/>
                <w:lang w:eastAsia="ar-SA"/>
              </w:rPr>
              <w:t>г.</w:t>
            </w:r>
          </w:p>
        </w:tc>
        <w:tc>
          <w:tcPr>
            <w:tcW w:w="1133" w:type="dxa"/>
            <w:tcBorders>
              <w:top w:val="single" w:sz="4" w:space="0" w:color="000000"/>
              <w:left w:val="single" w:sz="4" w:space="0" w:color="000000"/>
              <w:bottom w:val="single" w:sz="4" w:space="0" w:color="000000"/>
            </w:tcBorders>
            <w:shd w:val="clear" w:color="auto" w:fill="FFFFFF"/>
          </w:tcPr>
          <w:p w:rsidR="00705545" w:rsidRPr="0050118F" w:rsidRDefault="00705545" w:rsidP="00471C12">
            <w:pPr>
              <w:suppressAutoHyphens/>
              <w:snapToGrid/>
              <w:spacing w:line="100" w:lineRule="atLeast"/>
              <w:jc w:val="center"/>
              <w:rPr>
                <w:kern w:val="1"/>
                <w:sz w:val="24"/>
                <w:szCs w:val="24"/>
                <w:lang w:eastAsia="ar-SA"/>
              </w:rPr>
            </w:pPr>
            <w:r>
              <w:rPr>
                <w:kern w:val="1"/>
                <w:sz w:val="24"/>
                <w:szCs w:val="24"/>
                <w:lang w:eastAsia="ar-SA"/>
              </w:rPr>
              <w:t>300,0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705545" w:rsidRPr="0050118F" w:rsidRDefault="00705545" w:rsidP="00702BF0">
            <w:pPr>
              <w:suppressAutoHyphens/>
              <w:snapToGrid/>
              <w:spacing w:line="100" w:lineRule="atLeast"/>
              <w:jc w:val="both"/>
              <w:rPr>
                <w:kern w:val="1"/>
                <w:sz w:val="24"/>
                <w:szCs w:val="24"/>
                <w:lang w:eastAsia="ar-SA"/>
              </w:rPr>
            </w:pPr>
            <w:r>
              <w:rPr>
                <w:kern w:val="1"/>
                <w:sz w:val="24"/>
                <w:szCs w:val="24"/>
                <w:lang w:eastAsia="ar-SA"/>
              </w:rPr>
              <w:t>Администрация Морозовского городского поселения</w:t>
            </w:r>
          </w:p>
        </w:tc>
      </w:tr>
    </w:tbl>
    <w:p w:rsidR="00705545" w:rsidRPr="00865E08" w:rsidRDefault="00705545" w:rsidP="008441B6">
      <w:pPr>
        <w:snapToGrid/>
        <w:spacing w:after="120" w:line="360" w:lineRule="auto"/>
        <w:ind w:firstLine="567"/>
        <w:jc w:val="right"/>
        <w:rPr>
          <w:sz w:val="24"/>
          <w:szCs w:val="24"/>
          <w:highlight w:val="yellow"/>
        </w:rPr>
      </w:pPr>
    </w:p>
    <w:p w:rsidR="00705545" w:rsidRPr="005611B9" w:rsidRDefault="00705545" w:rsidP="005611B9">
      <w:pPr>
        <w:pStyle w:val="Default"/>
      </w:pPr>
      <w:r>
        <w:rPr>
          <w:b/>
          <w:bCs/>
        </w:rPr>
        <w:t xml:space="preserve">             </w:t>
      </w:r>
      <w:r w:rsidRPr="005611B9">
        <w:rPr>
          <w:b/>
          <w:bCs/>
        </w:rPr>
        <w:t xml:space="preserve">5.1. Мероприятия по развитию транспортной инфраструктуры по видам транспорта </w:t>
      </w:r>
    </w:p>
    <w:p w:rsidR="00705545" w:rsidRPr="005611B9" w:rsidRDefault="00705545" w:rsidP="005611B9">
      <w:pPr>
        <w:pStyle w:val="ConsPlusNormal"/>
        <w:widowControl/>
        <w:ind w:firstLine="708"/>
        <w:jc w:val="both"/>
        <w:rPr>
          <w:rFonts w:ascii="Times New Roman" w:hAnsi="Times New Roman"/>
          <w:b/>
          <w:sz w:val="24"/>
          <w:szCs w:val="24"/>
        </w:rPr>
      </w:pPr>
      <w:r w:rsidRPr="005611B9">
        <w:rPr>
          <w:rFonts w:ascii="Times New Roman" w:hAnsi="Times New Roman"/>
          <w:sz w:val="24"/>
          <w:szCs w:val="24"/>
        </w:rPr>
        <w:t>Внесение изменений в структуру транспортной инфраструктуры по видам транспорта не планируется</w:t>
      </w:r>
      <w:r>
        <w:rPr>
          <w:rFonts w:ascii="Times New Roman" w:hAnsi="Times New Roman"/>
          <w:sz w:val="24"/>
          <w:szCs w:val="24"/>
        </w:rPr>
        <w:t>.</w:t>
      </w:r>
    </w:p>
    <w:p w:rsidR="00705545" w:rsidRDefault="00705545" w:rsidP="002E471A">
      <w:pPr>
        <w:pStyle w:val="ConsPlusNormal"/>
        <w:widowControl/>
        <w:ind w:firstLine="708"/>
        <w:jc w:val="both"/>
        <w:rPr>
          <w:rFonts w:ascii="Times New Roman" w:hAnsi="Times New Roman"/>
          <w:b/>
          <w:sz w:val="24"/>
          <w:szCs w:val="24"/>
        </w:rPr>
      </w:pPr>
    </w:p>
    <w:p w:rsidR="00705545" w:rsidRDefault="00705545" w:rsidP="002E471A">
      <w:pPr>
        <w:pStyle w:val="ConsPlusNormal"/>
        <w:widowControl/>
        <w:ind w:firstLine="708"/>
        <w:jc w:val="both"/>
        <w:rPr>
          <w:rFonts w:ascii="Times New Roman" w:hAnsi="Times New Roman"/>
          <w:sz w:val="24"/>
          <w:szCs w:val="24"/>
        </w:rPr>
      </w:pPr>
      <w:r w:rsidRPr="005611B9">
        <w:rPr>
          <w:rFonts w:ascii="Times New Roman" w:hAnsi="Times New Roman"/>
          <w:b/>
          <w:bCs/>
          <w:sz w:val="24"/>
          <w:szCs w:val="24"/>
        </w:rPr>
        <w:t xml:space="preserve">5.2.Мероприятия по развитию транспорта общего пользования, созданию транспортно-пересадочных узлов. </w:t>
      </w:r>
      <w:r w:rsidRPr="005611B9">
        <w:rPr>
          <w:rFonts w:ascii="Times New Roman" w:hAnsi="Times New Roman"/>
          <w:sz w:val="24"/>
          <w:szCs w:val="24"/>
        </w:rPr>
        <w:t>Сохраняется существующая система обслуживания населения общественным пассажирским транспортом</w:t>
      </w:r>
      <w:r>
        <w:rPr>
          <w:rFonts w:ascii="Times New Roman" w:hAnsi="Times New Roman"/>
          <w:sz w:val="24"/>
          <w:szCs w:val="24"/>
        </w:rPr>
        <w:t>.</w:t>
      </w:r>
      <w:r w:rsidRPr="005611B9">
        <w:rPr>
          <w:rFonts w:ascii="Times New Roman" w:hAnsi="Times New Roman"/>
          <w:sz w:val="24"/>
          <w:szCs w:val="24"/>
        </w:rPr>
        <w:t xml:space="preserve"> Количество транспорта общего пользования не планируется к изменению.</w:t>
      </w:r>
    </w:p>
    <w:p w:rsidR="00705545" w:rsidRDefault="00705545" w:rsidP="002E471A">
      <w:pPr>
        <w:pStyle w:val="ConsPlusNormal"/>
        <w:widowControl/>
        <w:ind w:firstLine="708"/>
        <w:jc w:val="both"/>
        <w:rPr>
          <w:rFonts w:ascii="Times New Roman" w:hAnsi="Times New Roman"/>
          <w:sz w:val="24"/>
          <w:szCs w:val="24"/>
        </w:rPr>
      </w:pPr>
    </w:p>
    <w:p w:rsidR="00705545" w:rsidRDefault="00705545" w:rsidP="002E471A">
      <w:pPr>
        <w:pStyle w:val="ConsPlusNormal"/>
        <w:widowControl/>
        <w:ind w:firstLine="708"/>
        <w:jc w:val="both"/>
        <w:rPr>
          <w:rFonts w:ascii="Times New Roman" w:hAnsi="Times New Roman"/>
          <w:sz w:val="24"/>
          <w:szCs w:val="24"/>
        </w:rPr>
      </w:pPr>
      <w:r w:rsidRPr="005611B9">
        <w:rPr>
          <w:rFonts w:ascii="Times New Roman" w:hAnsi="Times New Roman"/>
          <w:b/>
          <w:bCs/>
          <w:sz w:val="24"/>
          <w:szCs w:val="24"/>
        </w:rPr>
        <w:t xml:space="preserve">5.3.Мероприятия по развитию инфраструктуры для легкового автомобильного транспорта, включая развитие единого парковочного пространства. </w:t>
      </w:r>
      <w:r w:rsidRPr="007C09CD">
        <w:rPr>
          <w:rFonts w:ascii="Times New Roman" w:hAnsi="Times New Roman"/>
          <w:sz w:val="24"/>
          <w:szCs w:val="24"/>
        </w:rPr>
        <w:t>По полученному прогнозу среднее арифметическое значение плотности улично-дорожной сети с 2016г. до 2027 г. не меняется. Это означает: нет потребности в увеличении плотности улично-дорожной сети.</w:t>
      </w:r>
      <w:r w:rsidRPr="005611B9">
        <w:rPr>
          <w:rFonts w:ascii="Times New Roman" w:hAnsi="Times New Roman"/>
          <w:sz w:val="24"/>
          <w:szCs w:val="24"/>
        </w:rPr>
        <w:t xml:space="preserve"> </w:t>
      </w:r>
    </w:p>
    <w:p w:rsidR="00705545" w:rsidRDefault="00705545" w:rsidP="002E471A">
      <w:pPr>
        <w:pStyle w:val="ConsPlusNormal"/>
        <w:widowControl/>
        <w:ind w:firstLine="708"/>
        <w:jc w:val="both"/>
        <w:rPr>
          <w:b/>
          <w:bCs/>
          <w:sz w:val="28"/>
          <w:szCs w:val="28"/>
        </w:rPr>
      </w:pPr>
    </w:p>
    <w:p w:rsidR="00705545" w:rsidRPr="005611B9" w:rsidRDefault="00705545" w:rsidP="002E471A">
      <w:pPr>
        <w:pStyle w:val="ConsPlusNormal"/>
        <w:widowControl/>
        <w:ind w:firstLine="708"/>
        <w:jc w:val="both"/>
        <w:rPr>
          <w:rFonts w:ascii="Times New Roman" w:hAnsi="Times New Roman"/>
          <w:sz w:val="24"/>
          <w:szCs w:val="24"/>
        </w:rPr>
      </w:pPr>
      <w:r w:rsidRPr="005611B9">
        <w:rPr>
          <w:rFonts w:ascii="Times New Roman" w:hAnsi="Times New Roman"/>
          <w:b/>
          <w:bCs/>
          <w:sz w:val="24"/>
          <w:szCs w:val="24"/>
        </w:rPr>
        <w:t>5.4.Мероприятия по развитию инфраструктуры пешеходного и велосипедного передвижения.</w:t>
      </w:r>
      <w:r w:rsidRPr="005611B9">
        <w:rPr>
          <w:rFonts w:ascii="Times New Roman" w:hAnsi="Times New Roman"/>
          <w:sz w:val="24"/>
          <w:szCs w:val="24"/>
        </w:rPr>
        <w:t xml:space="preserve"> </w:t>
      </w:r>
    </w:p>
    <w:p w:rsidR="00705545" w:rsidRPr="005611B9" w:rsidRDefault="00705545" w:rsidP="002E471A">
      <w:pPr>
        <w:pStyle w:val="ConsPlusNormal"/>
        <w:widowControl/>
        <w:ind w:firstLine="708"/>
        <w:jc w:val="both"/>
        <w:rPr>
          <w:rFonts w:ascii="Times New Roman" w:hAnsi="Times New Roman"/>
          <w:sz w:val="24"/>
          <w:szCs w:val="24"/>
        </w:rPr>
      </w:pPr>
      <w:r w:rsidRPr="00A94C1E">
        <w:rPr>
          <w:rFonts w:ascii="Times New Roman" w:hAnsi="Times New Roman"/>
          <w:sz w:val="24"/>
          <w:szCs w:val="24"/>
        </w:rPr>
        <w:t>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w:t>
      </w:r>
    </w:p>
    <w:p w:rsidR="00705545" w:rsidRPr="005611B9" w:rsidRDefault="00705545" w:rsidP="002E471A">
      <w:pPr>
        <w:pStyle w:val="ConsPlusNormal"/>
        <w:widowControl/>
        <w:ind w:firstLine="708"/>
        <w:jc w:val="both"/>
        <w:rPr>
          <w:rFonts w:ascii="Times New Roman" w:hAnsi="Times New Roman"/>
          <w:b/>
          <w:bCs/>
          <w:sz w:val="24"/>
          <w:szCs w:val="24"/>
        </w:rPr>
      </w:pPr>
    </w:p>
    <w:p w:rsidR="00705545" w:rsidRDefault="00705545" w:rsidP="002E471A">
      <w:pPr>
        <w:pStyle w:val="ConsPlusNormal"/>
        <w:widowControl/>
        <w:ind w:firstLine="708"/>
        <w:jc w:val="both"/>
        <w:rPr>
          <w:rFonts w:ascii="Times New Roman" w:hAnsi="Times New Roman"/>
          <w:sz w:val="24"/>
          <w:szCs w:val="24"/>
        </w:rPr>
      </w:pPr>
      <w:r w:rsidRPr="005611B9">
        <w:rPr>
          <w:rFonts w:ascii="Times New Roman" w:hAnsi="Times New Roman"/>
          <w:b/>
          <w:bCs/>
          <w:sz w:val="24"/>
          <w:szCs w:val="24"/>
        </w:rPr>
        <w:t xml:space="preserve">5.5.Мероприятия по развитию инфраструктуры для грузового транспорта, транспортных средств коммунальных и дорожных служб. </w:t>
      </w:r>
      <w:r w:rsidRPr="005611B9">
        <w:rPr>
          <w:rFonts w:ascii="Times New Roman" w:hAnsi="Times New Roman"/>
          <w:sz w:val="24"/>
          <w:szCs w:val="24"/>
        </w:rPr>
        <w:t>Мероприятия по развитию инфраструктуры для грузового транспорта, транспортных средств коммунальных и дорожных служб не планируются</w:t>
      </w:r>
      <w:r>
        <w:rPr>
          <w:rFonts w:ascii="Times New Roman" w:hAnsi="Times New Roman"/>
          <w:sz w:val="24"/>
          <w:szCs w:val="24"/>
        </w:rPr>
        <w:t>.</w:t>
      </w:r>
    </w:p>
    <w:p w:rsidR="00705545" w:rsidRDefault="00705545" w:rsidP="002E471A">
      <w:pPr>
        <w:pStyle w:val="ConsPlusNormal"/>
        <w:widowControl/>
        <w:ind w:firstLine="708"/>
        <w:jc w:val="both"/>
        <w:rPr>
          <w:rFonts w:ascii="Times New Roman" w:hAnsi="Times New Roman"/>
          <w:sz w:val="24"/>
          <w:szCs w:val="24"/>
        </w:rPr>
      </w:pPr>
    </w:p>
    <w:p w:rsidR="00705545" w:rsidRDefault="00705545" w:rsidP="002469F6">
      <w:pPr>
        <w:pStyle w:val="Default"/>
        <w:jc w:val="both"/>
        <w:rPr>
          <w:b/>
          <w:bCs/>
        </w:rPr>
      </w:pPr>
      <w:r>
        <w:rPr>
          <w:b/>
          <w:bCs/>
        </w:rPr>
        <w:t xml:space="preserve">           </w:t>
      </w:r>
      <w:r w:rsidRPr="002469F6">
        <w:rPr>
          <w:b/>
          <w:bCs/>
        </w:rPr>
        <w:t xml:space="preserve">5.6.Мероприятия по развитию </w:t>
      </w:r>
      <w:proofErr w:type="gramStart"/>
      <w:r w:rsidRPr="002469F6">
        <w:rPr>
          <w:b/>
          <w:bCs/>
        </w:rPr>
        <w:t xml:space="preserve">сети автомобильных дорог общего пользования местного значения </w:t>
      </w:r>
      <w:r>
        <w:rPr>
          <w:b/>
          <w:bCs/>
        </w:rPr>
        <w:t>Морозовского городского</w:t>
      </w:r>
      <w:r w:rsidRPr="002469F6">
        <w:rPr>
          <w:b/>
          <w:bCs/>
        </w:rPr>
        <w:t xml:space="preserve"> поселения</w:t>
      </w:r>
      <w:proofErr w:type="gramEnd"/>
      <w:r>
        <w:rPr>
          <w:b/>
          <w:bCs/>
        </w:rPr>
        <w:t>.</w:t>
      </w:r>
    </w:p>
    <w:p w:rsidR="00705545" w:rsidRDefault="00705545" w:rsidP="002469F6">
      <w:pPr>
        <w:pStyle w:val="Default"/>
        <w:jc w:val="both"/>
      </w:pPr>
      <w:r w:rsidRPr="002469F6">
        <w:rPr>
          <w:b/>
          <w:bCs/>
        </w:rPr>
        <w:t xml:space="preserve">     </w:t>
      </w:r>
      <w:r w:rsidRPr="002469F6">
        <w:t xml:space="preserve">В целях развития сети дорог поселения планируются: </w:t>
      </w:r>
    </w:p>
    <w:p w:rsidR="00705545" w:rsidRDefault="00705545" w:rsidP="002469F6">
      <w:pPr>
        <w:pStyle w:val="Default"/>
        <w:jc w:val="both"/>
      </w:pPr>
      <w:r>
        <w:t xml:space="preserve">     </w:t>
      </w:r>
      <w:r w:rsidRPr="002469F6">
        <w:t xml:space="preserve">- Мероприятия по содержанию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705545" w:rsidRDefault="00705545" w:rsidP="002469F6">
      <w:pPr>
        <w:pStyle w:val="Default"/>
        <w:jc w:val="both"/>
      </w:pPr>
      <w:r>
        <w:t xml:space="preserve">       </w:t>
      </w:r>
      <w:r w:rsidRPr="002469F6">
        <w:t>- Мероприятия по ремонту автомобильных дорог общего</w:t>
      </w:r>
      <w:r>
        <w:t xml:space="preserve"> пользования местного значения</w:t>
      </w:r>
      <w:r w:rsidRPr="002469F6">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705545" w:rsidRDefault="00705545" w:rsidP="002469F6">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469F6">
        <w:rPr>
          <w:rFonts w:ascii="Times New Roman" w:hAnsi="Times New Roman"/>
          <w:sz w:val="24"/>
          <w:szCs w:val="24"/>
        </w:rPr>
        <w:t>Реализация мероприятий позволит сохранить протяженность автомобильных дорог общего пользования местного з</w:t>
      </w:r>
      <w:r>
        <w:rPr>
          <w:rFonts w:ascii="Times New Roman" w:hAnsi="Times New Roman"/>
          <w:sz w:val="24"/>
          <w:szCs w:val="24"/>
        </w:rPr>
        <w:t>начения.</w:t>
      </w:r>
      <w:r w:rsidRPr="002469F6">
        <w:rPr>
          <w:rFonts w:ascii="Times New Roman" w:hAnsi="Times New Roman"/>
          <w:sz w:val="24"/>
          <w:szCs w:val="24"/>
        </w:rPr>
        <w:t xml:space="preserve"> </w:t>
      </w:r>
    </w:p>
    <w:p w:rsidR="00705545" w:rsidRDefault="00705545" w:rsidP="002469F6">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469F6">
        <w:rPr>
          <w:rFonts w:ascii="Times New Roman" w:hAnsi="Times New Roman"/>
          <w:sz w:val="24"/>
          <w:szCs w:val="24"/>
        </w:rPr>
        <w:t>- Мероприятия по паспортизации бесхозяйных участков дорог, находящихся на территории поселения</w:t>
      </w:r>
      <w:r>
        <w:rPr>
          <w:rFonts w:ascii="Times New Roman" w:hAnsi="Times New Roman"/>
          <w:sz w:val="24"/>
          <w:szCs w:val="24"/>
        </w:rPr>
        <w:t>.</w:t>
      </w:r>
      <w:r w:rsidRPr="002469F6">
        <w:rPr>
          <w:rFonts w:ascii="Times New Roman" w:hAnsi="Times New Roman"/>
          <w:sz w:val="24"/>
          <w:szCs w:val="24"/>
        </w:rPr>
        <w:t xml:space="preserve">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r>
        <w:rPr>
          <w:rFonts w:ascii="Times New Roman" w:hAnsi="Times New Roman"/>
          <w:sz w:val="24"/>
          <w:szCs w:val="24"/>
        </w:rPr>
        <w:t>.</w:t>
      </w:r>
      <w:r w:rsidRPr="002469F6">
        <w:rPr>
          <w:rFonts w:ascii="Times New Roman" w:hAnsi="Times New Roman"/>
          <w:sz w:val="24"/>
          <w:szCs w:val="24"/>
        </w:rPr>
        <w:t xml:space="preserve"> </w:t>
      </w:r>
    </w:p>
    <w:p w:rsidR="00705545" w:rsidRDefault="00705545" w:rsidP="002469F6">
      <w:pPr>
        <w:pStyle w:val="ConsPlusNormal"/>
        <w:widowControl/>
        <w:ind w:firstLine="0"/>
        <w:jc w:val="both"/>
        <w:rPr>
          <w:rFonts w:ascii="Times New Roman" w:hAnsi="Times New Roman"/>
          <w:sz w:val="24"/>
          <w:szCs w:val="24"/>
        </w:rPr>
      </w:pPr>
    </w:p>
    <w:p w:rsidR="00705545" w:rsidRPr="008A0019" w:rsidRDefault="00705545" w:rsidP="00F57C0E">
      <w:pPr>
        <w:snapToGrid/>
        <w:jc w:val="center"/>
        <w:rPr>
          <w:b/>
          <w:bCs/>
          <w:color w:val="000000"/>
          <w:sz w:val="24"/>
          <w:szCs w:val="24"/>
          <w:lang w:eastAsia="en-US"/>
        </w:rPr>
      </w:pPr>
      <w:r w:rsidRPr="008A0019">
        <w:rPr>
          <w:b/>
          <w:bCs/>
          <w:color w:val="000000"/>
          <w:sz w:val="24"/>
          <w:szCs w:val="24"/>
          <w:lang w:eastAsia="en-US"/>
        </w:rPr>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05545" w:rsidRDefault="00705545" w:rsidP="00F57C0E">
      <w:pPr>
        <w:snapToGrid/>
        <w:ind w:firstLine="708"/>
        <w:jc w:val="both"/>
        <w:rPr>
          <w:color w:val="000000"/>
          <w:sz w:val="24"/>
          <w:szCs w:val="24"/>
          <w:lang w:eastAsia="en-US"/>
        </w:rPr>
      </w:pPr>
    </w:p>
    <w:p w:rsidR="00705545" w:rsidRPr="008A0019" w:rsidRDefault="00705545" w:rsidP="00F57C0E">
      <w:pPr>
        <w:snapToGrid/>
        <w:ind w:firstLine="708"/>
        <w:jc w:val="both"/>
        <w:rPr>
          <w:color w:val="000000"/>
          <w:sz w:val="24"/>
          <w:szCs w:val="24"/>
          <w:lang w:eastAsia="en-US"/>
        </w:rPr>
      </w:pPr>
      <w:r w:rsidRPr="008A0019">
        <w:rPr>
          <w:color w:val="000000"/>
          <w:sz w:val="24"/>
          <w:szCs w:val="24"/>
          <w:lang w:eastAsia="en-US"/>
        </w:rPr>
        <w:lastRenderedPageBreak/>
        <w:t>Финансирование программы осущест</w:t>
      </w:r>
      <w:r>
        <w:rPr>
          <w:color w:val="000000"/>
          <w:sz w:val="24"/>
          <w:szCs w:val="24"/>
          <w:lang w:eastAsia="en-US"/>
        </w:rPr>
        <w:t xml:space="preserve">вляется за счет средств бюджета Морозовского городского </w:t>
      </w:r>
      <w:r w:rsidRPr="008A0019">
        <w:rPr>
          <w:color w:val="000000"/>
          <w:sz w:val="24"/>
          <w:szCs w:val="24"/>
          <w:lang w:eastAsia="en-US"/>
        </w:rPr>
        <w:t>поселения. Ежегодные объемы финансирования программы определяются в соотв</w:t>
      </w:r>
      <w:r>
        <w:rPr>
          <w:color w:val="000000"/>
          <w:sz w:val="24"/>
          <w:szCs w:val="24"/>
          <w:lang w:eastAsia="en-US"/>
        </w:rPr>
        <w:t>етствии с утвержденным бюджетом Морозовского городского</w:t>
      </w:r>
      <w:r w:rsidRPr="008A0019">
        <w:rPr>
          <w:color w:val="000000"/>
          <w:sz w:val="24"/>
          <w:szCs w:val="24"/>
          <w:lang w:eastAsia="en-US"/>
        </w:rPr>
        <w:t xml:space="preserve"> поселения на соответствующий финансовый год и с учетом дополнительных источников финанси</w:t>
      </w:r>
      <w:r>
        <w:rPr>
          <w:color w:val="000000"/>
          <w:sz w:val="24"/>
          <w:szCs w:val="24"/>
          <w:lang w:eastAsia="en-US"/>
        </w:rPr>
        <w:t xml:space="preserve">рования. </w:t>
      </w:r>
    </w:p>
    <w:p w:rsidR="00705545" w:rsidRPr="008A0019" w:rsidRDefault="00705545" w:rsidP="00F57C0E">
      <w:pPr>
        <w:snapToGrid/>
        <w:jc w:val="both"/>
        <w:rPr>
          <w:color w:val="000000"/>
          <w:sz w:val="24"/>
          <w:szCs w:val="24"/>
          <w:lang w:eastAsia="en-US"/>
        </w:rPr>
      </w:pPr>
    </w:p>
    <w:p w:rsidR="00705545" w:rsidRPr="002469F6" w:rsidRDefault="00705545" w:rsidP="002469F6">
      <w:pPr>
        <w:pStyle w:val="ConsPlusNormal"/>
        <w:widowControl/>
        <w:ind w:firstLine="0"/>
        <w:jc w:val="both"/>
        <w:rPr>
          <w:rFonts w:ascii="Times New Roman" w:hAnsi="Times New Roman"/>
          <w:b/>
          <w:sz w:val="24"/>
          <w:szCs w:val="24"/>
        </w:rPr>
      </w:pPr>
    </w:p>
    <w:p w:rsidR="00705545" w:rsidRDefault="00705545" w:rsidP="00E15DBB">
      <w:pPr>
        <w:shd w:val="clear" w:color="auto" w:fill="FFFFFF"/>
        <w:snapToGrid/>
        <w:jc w:val="both"/>
        <w:rPr>
          <w:b/>
          <w:bCs/>
          <w:sz w:val="24"/>
          <w:szCs w:val="24"/>
        </w:rPr>
      </w:pPr>
      <w:r w:rsidRPr="002F3AE4">
        <w:rPr>
          <w:b/>
          <w:bCs/>
          <w:sz w:val="28"/>
          <w:szCs w:val="28"/>
        </w:rPr>
        <w:t xml:space="preserve"> </w:t>
      </w:r>
      <w:r w:rsidRPr="002F3AE4">
        <w:rPr>
          <w:b/>
          <w:bCs/>
          <w:sz w:val="24"/>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bCs/>
          <w:sz w:val="24"/>
          <w:szCs w:val="24"/>
        </w:rPr>
        <w:t>.</w:t>
      </w:r>
    </w:p>
    <w:p w:rsidR="00705545" w:rsidRDefault="00705545" w:rsidP="00E15DBB">
      <w:pPr>
        <w:shd w:val="clear" w:color="auto" w:fill="FFFFFF"/>
        <w:snapToGrid/>
        <w:jc w:val="both"/>
        <w:rPr>
          <w:b/>
          <w:bCs/>
          <w:sz w:val="24"/>
          <w:szCs w:val="24"/>
        </w:rPr>
      </w:pPr>
    </w:p>
    <w:p w:rsidR="00705545" w:rsidRPr="002F3AE4" w:rsidRDefault="00705545" w:rsidP="002F3AE4">
      <w:pPr>
        <w:pStyle w:val="Default"/>
        <w:jc w:val="both"/>
      </w:pPr>
      <w:r>
        <w:t xml:space="preserve">      </w:t>
      </w:r>
      <w:r w:rsidRPr="002F3AE4">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705545" w:rsidRDefault="00705545" w:rsidP="00E15DBB">
      <w:pPr>
        <w:shd w:val="clear" w:color="auto" w:fill="FFFFFF"/>
        <w:snapToGrid/>
        <w:jc w:val="both"/>
        <w:rPr>
          <w:sz w:val="24"/>
          <w:szCs w:val="24"/>
        </w:rPr>
      </w:pPr>
      <w:r w:rsidRPr="002F3AE4">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w:t>
      </w:r>
      <w:r>
        <w:rPr>
          <w:sz w:val="24"/>
          <w:szCs w:val="24"/>
        </w:rPr>
        <w:t xml:space="preserve"> </w:t>
      </w:r>
      <w:r w:rsidRPr="002F3AE4">
        <w:rPr>
          <w:sz w:val="24"/>
          <w:szCs w:val="24"/>
        </w:rPr>
        <w:t xml:space="preserve">завершения ее реализации координатором совместно с ответственным исполнителем и соисполнителями. </w:t>
      </w:r>
    </w:p>
    <w:p w:rsidR="00705545" w:rsidRDefault="00705545" w:rsidP="00E15DBB">
      <w:pPr>
        <w:shd w:val="clear" w:color="auto" w:fill="FFFFFF"/>
        <w:snapToGrid/>
        <w:jc w:val="both"/>
        <w:rPr>
          <w:sz w:val="24"/>
          <w:szCs w:val="24"/>
        </w:rPr>
      </w:pPr>
      <w:r w:rsidRPr="002F3AE4">
        <w:rPr>
          <w:sz w:val="24"/>
          <w:szCs w:val="24"/>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705545" w:rsidRDefault="00705545" w:rsidP="00E15DBB">
      <w:pPr>
        <w:shd w:val="clear" w:color="auto" w:fill="FFFFFF"/>
        <w:snapToGrid/>
        <w:jc w:val="both"/>
        <w:rPr>
          <w:sz w:val="24"/>
          <w:szCs w:val="24"/>
        </w:rPr>
      </w:pPr>
      <w:r w:rsidRPr="002F3AE4">
        <w:rPr>
          <w:sz w:val="24"/>
          <w:szCs w:val="24"/>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705545" w:rsidRDefault="00705545" w:rsidP="00E15DBB">
      <w:pPr>
        <w:shd w:val="clear" w:color="auto" w:fill="FFFFFF"/>
        <w:snapToGrid/>
        <w:jc w:val="both"/>
        <w:rPr>
          <w:sz w:val="24"/>
          <w:szCs w:val="24"/>
        </w:rPr>
      </w:pPr>
      <w:r w:rsidRPr="002F3AE4">
        <w:rPr>
          <w:sz w:val="24"/>
          <w:szCs w:val="24"/>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705545" w:rsidRDefault="00705545" w:rsidP="00E15DBB">
      <w:pPr>
        <w:shd w:val="clear" w:color="auto" w:fill="FFFFFF"/>
        <w:snapToGrid/>
        <w:jc w:val="both"/>
        <w:rPr>
          <w:sz w:val="24"/>
          <w:szCs w:val="24"/>
        </w:rPr>
      </w:pPr>
      <w:r w:rsidRPr="002F3AE4">
        <w:rPr>
          <w:sz w:val="24"/>
          <w:szCs w:val="24"/>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705545" w:rsidRDefault="00705545" w:rsidP="00E15DBB">
      <w:pPr>
        <w:shd w:val="clear" w:color="auto" w:fill="FFFFFF"/>
        <w:snapToGrid/>
        <w:jc w:val="both"/>
        <w:rPr>
          <w:sz w:val="24"/>
          <w:szCs w:val="24"/>
        </w:rPr>
      </w:pPr>
      <w:r w:rsidRPr="002F3AE4">
        <w:rPr>
          <w:sz w:val="24"/>
          <w:szCs w:val="24"/>
        </w:rPr>
        <w:t xml:space="preserve">3-й этап - расчет </w:t>
      </w:r>
      <w:proofErr w:type="spellStart"/>
      <w:proofErr w:type="gramStart"/>
      <w:r w:rsidRPr="002F3AE4">
        <w:rPr>
          <w:sz w:val="24"/>
          <w:szCs w:val="24"/>
        </w:rPr>
        <w:t>P</w:t>
      </w:r>
      <w:proofErr w:type="gramEnd"/>
      <w:r w:rsidRPr="002F3AE4">
        <w:rPr>
          <w:sz w:val="24"/>
          <w:szCs w:val="24"/>
        </w:rPr>
        <w:t>итог</w:t>
      </w:r>
      <w:proofErr w:type="spellEnd"/>
      <w:r w:rsidRPr="002F3AE4">
        <w:rPr>
          <w:sz w:val="24"/>
          <w:szCs w:val="24"/>
        </w:rPr>
        <w:t xml:space="preserve"> - итоговой оценки эффективности муниципальной программы. </w:t>
      </w:r>
    </w:p>
    <w:p w:rsidR="00705545" w:rsidRDefault="00705545" w:rsidP="00E15DBB">
      <w:pPr>
        <w:shd w:val="clear" w:color="auto" w:fill="FFFFFF"/>
        <w:snapToGrid/>
        <w:jc w:val="both"/>
        <w:rPr>
          <w:sz w:val="24"/>
          <w:szCs w:val="24"/>
        </w:rPr>
      </w:pPr>
      <w:r w:rsidRPr="002F3AE4">
        <w:rPr>
          <w:sz w:val="24"/>
          <w:szCs w:val="24"/>
        </w:rPr>
        <w:t>7.4. Итоговая оценка эффективности муниципальной программы (</w:t>
      </w:r>
      <w:proofErr w:type="spellStart"/>
      <w:proofErr w:type="gramStart"/>
      <w:r w:rsidRPr="002F3AE4">
        <w:rPr>
          <w:sz w:val="24"/>
          <w:szCs w:val="24"/>
        </w:rPr>
        <w:t>P</w:t>
      </w:r>
      <w:proofErr w:type="gramEnd"/>
      <w:r w:rsidRPr="002F3AE4">
        <w:rPr>
          <w:sz w:val="24"/>
          <w:szCs w:val="24"/>
        </w:rPr>
        <w:t>итог</w:t>
      </w:r>
      <w:proofErr w:type="spellEnd"/>
      <w:r w:rsidRPr="002F3AE4">
        <w:rPr>
          <w:sz w:val="24"/>
          <w:szCs w:val="24"/>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705545" w:rsidRDefault="00705545" w:rsidP="00E15DBB">
      <w:pPr>
        <w:shd w:val="clear" w:color="auto" w:fill="FFFFFF"/>
        <w:snapToGrid/>
        <w:jc w:val="both"/>
        <w:rPr>
          <w:sz w:val="24"/>
          <w:szCs w:val="24"/>
        </w:rPr>
      </w:pPr>
      <w:r w:rsidRPr="002F3AE4">
        <w:rPr>
          <w:sz w:val="24"/>
          <w:szCs w:val="24"/>
        </w:rPr>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705545" w:rsidRDefault="00705545" w:rsidP="00E15DBB">
      <w:pPr>
        <w:shd w:val="clear" w:color="auto" w:fill="FFFFFF"/>
        <w:snapToGrid/>
        <w:jc w:val="both"/>
        <w:rPr>
          <w:sz w:val="24"/>
          <w:szCs w:val="24"/>
        </w:rPr>
      </w:pPr>
      <w:r w:rsidRPr="002F3AE4">
        <w:rPr>
          <w:sz w:val="24"/>
          <w:szCs w:val="24"/>
        </w:rPr>
        <w:t>P1 = (</w:t>
      </w:r>
      <w:proofErr w:type="spellStart"/>
      <w:proofErr w:type="gramStart"/>
      <w:r w:rsidRPr="002F3AE4">
        <w:rPr>
          <w:sz w:val="24"/>
          <w:szCs w:val="24"/>
        </w:rPr>
        <w:t>V</w:t>
      </w:r>
      <w:proofErr w:type="gramEnd"/>
      <w:r w:rsidRPr="002F3AE4">
        <w:rPr>
          <w:sz w:val="24"/>
          <w:szCs w:val="24"/>
        </w:rPr>
        <w:t>факт</w:t>
      </w:r>
      <w:proofErr w:type="spellEnd"/>
      <w:r w:rsidRPr="002F3AE4">
        <w:rPr>
          <w:sz w:val="24"/>
          <w:szCs w:val="24"/>
        </w:rPr>
        <w:t xml:space="preserve"> + </w:t>
      </w:r>
      <w:proofErr w:type="spellStart"/>
      <w:r w:rsidRPr="002F3AE4">
        <w:rPr>
          <w:sz w:val="24"/>
          <w:szCs w:val="24"/>
        </w:rPr>
        <w:t>u</w:t>
      </w:r>
      <w:proofErr w:type="spellEnd"/>
      <w:r w:rsidRPr="002F3AE4">
        <w:rPr>
          <w:sz w:val="24"/>
          <w:szCs w:val="24"/>
        </w:rPr>
        <w:t xml:space="preserve">) / </w:t>
      </w:r>
      <w:proofErr w:type="spellStart"/>
      <w:r w:rsidRPr="002F3AE4">
        <w:rPr>
          <w:sz w:val="24"/>
          <w:szCs w:val="24"/>
        </w:rPr>
        <w:t>Vпл</w:t>
      </w:r>
      <w:proofErr w:type="spellEnd"/>
      <w:r w:rsidRPr="002F3AE4">
        <w:rPr>
          <w:sz w:val="24"/>
          <w:szCs w:val="24"/>
        </w:rPr>
        <w:t xml:space="preserve"> * 100%, (1) </w:t>
      </w:r>
    </w:p>
    <w:p w:rsidR="00705545" w:rsidRDefault="00705545" w:rsidP="00E15DBB">
      <w:pPr>
        <w:shd w:val="clear" w:color="auto" w:fill="FFFFFF"/>
        <w:snapToGrid/>
        <w:jc w:val="both"/>
        <w:rPr>
          <w:sz w:val="24"/>
          <w:szCs w:val="24"/>
        </w:rPr>
      </w:pPr>
      <w:r w:rsidRPr="002F3AE4">
        <w:rPr>
          <w:sz w:val="24"/>
          <w:szCs w:val="24"/>
        </w:rPr>
        <w:t xml:space="preserve">где: </w:t>
      </w:r>
      <w:proofErr w:type="spellStart"/>
      <w:proofErr w:type="gramStart"/>
      <w:r w:rsidRPr="002F3AE4">
        <w:rPr>
          <w:sz w:val="24"/>
          <w:szCs w:val="24"/>
        </w:rPr>
        <w:t>V</w:t>
      </w:r>
      <w:proofErr w:type="gramEnd"/>
      <w:r w:rsidRPr="002F3AE4">
        <w:rPr>
          <w:sz w:val="24"/>
          <w:szCs w:val="24"/>
        </w:rPr>
        <w:t>факт</w:t>
      </w:r>
      <w:proofErr w:type="spellEnd"/>
      <w:r w:rsidRPr="002F3AE4">
        <w:rPr>
          <w:sz w:val="24"/>
          <w:szCs w:val="24"/>
        </w:rPr>
        <w:t xml:space="preserve"> - фактический объем бюджетных средств, направленных на реализацию муниципальной программы за отчетный год;</w:t>
      </w:r>
    </w:p>
    <w:p w:rsidR="00705545" w:rsidRDefault="00705545" w:rsidP="00E15DBB">
      <w:pPr>
        <w:shd w:val="clear" w:color="auto" w:fill="FFFFFF"/>
        <w:snapToGrid/>
        <w:jc w:val="both"/>
        <w:rPr>
          <w:sz w:val="24"/>
          <w:szCs w:val="24"/>
        </w:rPr>
      </w:pPr>
      <w:r w:rsidRPr="002F3AE4">
        <w:rPr>
          <w:sz w:val="24"/>
          <w:szCs w:val="24"/>
        </w:rPr>
        <w:t xml:space="preserve"> </w:t>
      </w:r>
      <w:proofErr w:type="spellStart"/>
      <w:proofErr w:type="gramStart"/>
      <w:r w:rsidRPr="002F3AE4">
        <w:rPr>
          <w:sz w:val="24"/>
          <w:szCs w:val="24"/>
        </w:rPr>
        <w:t>V</w:t>
      </w:r>
      <w:proofErr w:type="gramEnd"/>
      <w:r w:rsidRPr="002F3AE4">
        <w:rPr>
          <w:sz w:val="24"/>
          <w:szCs w:val="24"/>
        </w:rPr>
        <w:t>пл</w:t>
      </w:r>
      <w:proofErr w:type="spellEnd"/>
      <w:r w:rsidRPr="002F3AE4">
        <w:rPr>
          <w:sz w:val="24"/>
          <w:szCs w:val="24"/>
        </w:rPr>
        <w:t xml:space="preserve"> - плановый объем бюджетных средств на реализацию муниципальной программы в отчетном году; </w:t>
      </w:r>
    </w:p>
    <w:p w:rsidR="00705545" w:rsidRDefault="00705545" w:rsidP="00E15DBB">
      <w:pPr>
        <w:shd w:val="clear" w:color="auto" w:fill="FFFFFF"/>
        <w:snapToGrid/>
        <w:jc w:val="both"/>
        <w:rPr>
          <w:sz w:val="24"/>
          <w:szCs w:val="24"/>
        </w:rPr>
      </w:pPr>
      <w:proofErr w:type="spellStart"/>
      <w:r w:rsidRPr="002F3AE4">
        <w:rPr>
          <w:sz w:val="24"/>
          <w:szCs w:val="24"/>
        </w:rPr>
        <w:t>u</w:t>
      </w:r>
      <w:proofErr w:type="spellEnd"/>
      <w:r w:rsidRPr="002F3AE4">
        <w:rPr>
          <w:sz w:val="24"/>
          <w:szCs w:val="24"/>
        </w:rPr>
        <w:t xml:space="preserve">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r>
        <w:rPr>
          <w:sz w:val="24"/>
          <w:szCs w:val="24"/>
        </w:rPr>
        <w:t>.</w:t>
      </w:r>
      <w:r w:rsidRPr="002F3AE4">
        <w:rPr>
          <w:sz w:val="24"/>
          <w:szCs w:val="24"/>
        </w:rPr>
        <w:t xml:space="preserve"> </w:t>
      </w:r>
    </w:p>
    <w:p w:rsidR="00705545" w:rsidRDefault="00705545" w:rsidP="00E15DBB">
      <w:pPr>
        <w:shd w:val="clear" w:color="auto" w:fill="FFFFFF"/>
        <w:snapToGrid/>
        <w:jc w:val="both"/>
        <w:rPr>
          <w:sz w:val="24"/>
          <w:szCs w:val="24"/>
        </w:rPr>
      </w:pPr>
      <w:r w:rsidRPr="002F3AE4">
        <w:rPr>
          <w:sz w:val="24"/>
          <w:szCs w:val="24"/>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w:t>
      </w:r>
      <w:r w:rsidRPr="002F3AE4">
        <w:rPr>
          <w:sz w:val="24"/>
          <w:szCs w:val="24"/>
        </w:rPr>
        <w:lastRenderedPageBreak/>
        <w:t xml:space="preserve">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705545" w:rsidRPr="002F3AE4" w:rsidRDefault="00705545" w:rsidP="00E15DBB">
      <w:pPr>
        <w:shd w:val="clear" w:color="auto" w:fill="FFFFFF"/>
        <w:snapToGrid/>
        <w:jc w:val="both"/>
        <w:rPr>
          <w:b/>
          <w:bCs/>
          <w:sz w:val="24"/>
          <w:szCs w:val="24"/>
        </w:rPr>
      </w:pPr>
      <w:r w:rsidRPr="002F3AE4">
        <w:rPr>
          <w:sz w:val="24"/>
          <w:szCs w:val="24"/>
        </w:rPr>
        <w:t xml:space="preserve">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2F3AE4">
        <w:rPr>
          <w:sz w:val="24"/>
          <w:szCs w:val="24"/>
        </w:rPr>
        <w:t>Ki</w:t>
      </w:r>
      <w:proofErr w:type="spellEnd"/>
      <w:r w:rsidRPr="002F3AE4">
        <w:rPr>
          <w:sz w:val="24"/>
          <w:szCs w:val="24"/>
        </w:rPr>
        <w:t xml:space="preserve"> / N, </w:t>
      </w:r>
      <w:proofErr w:type="spellStart"/>
      <w:r w:rsidRPr="002F3AE4">
        <w:rPr>
          <w:sz w:val="24"/>
          <w:szCs w:val="24"/>
        </w:rPr>
        <w:t>i</w:t>
      </w:r>
      <w:proofErr w:type="spellEnd"/>
      <w:r w:rsidRPr="002F3AE4">
        <w:rPr>
          <w:sz w:val="24"/>
          <w:szCs w:val="24"/>
        </w:rPr>
        <w:t xml:space="preserve"> = 1 (2), где:</w:t>
      </w:r>
    </w:p>
    <w:p w:rsidR="00705545" w:rsidRDefault="00705545" w:rsidP="002F3AE4">
      <w:pPr>
        <w:pStyle w:val="Default"/>
        <w:jc w:val="both"/>
      </w:pPr>
      <w:proofErr w:type="spellStart"/>
      <w:r w:rsidRPr="002F3AE4">
        <w:t>Ki</w:t>
      </w:r>
      <w:proofErr w:type="spellEnd"/>
      <w:r w:rsidRPr="002F3AE4">
        <w:t xml:space="preserve"> - исполнение </w:t>
      </w:r>
      <w:proofErr w:type="spellStart"/>
      <w:r w:rsidRPr="002F3AE4">
        <w:t>i</w:t>
      </w:r>
      <w:proofErr w:type="spellEnd"/>
      <w:r w:rsidRPr="002F3AE4">
        <w:t xml:space="preserve">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2F3AE4">
        <w:t>Ki</w:t>
      </w:r>
      <w:proofErr w:type="spellEnd"/>
      <w:r w:rsidRPr="002F3AE4">
        <w:t xml:space="preserve"> = </w:t>
      </w:r>
      <w:proofErr w:type="spellStart"/>
      <w:r w:rsidRPr="002F3AE4">
        <w:t>Пi</w:t>
      </w:r>
      <w:proofErr w:type="spellEnd"/>
      <w:r w:rsidRPr="002F3AE4">
        <w:t xml:space="preserve"> факт / </w:t>
      </w:r>
      <w:proofErr w:type="spellStart"/>
      <w:r w:rsidRPr="002F3AE4">
        <w:t>Пi</w:t>
      </w:r>
      <w:proofErr w:type="spellEnd"/>
      <w:r w:rsidRPr="002F3AE4">
        <w:t xml:space="preserve"> </w:t>
      </w:r>
      <w:proofErr w:type="spellStart"/>
      <w:proofErr w:type="gramStart"/>
      <w:r w:rsidRPr="002F3AE4">
        <w:t>пл</w:t>
      </w:r>
      <w:proofErr w:type="spellEnd"/>
      <w:proofErr w:type="gramEnd"/>
      <w:r w:rsidRPr="002F3AE4">
        <w:t xml:space="preserve"> * 100%, (3) где: </w:t>
      </w:r>
      <w:proofErr w:type="spellStart"/>
      <w:r w:rsidRPr="002F3AE4">
        <w:t>Пi</w:t>
      </w:r>
      <w:proofErr w:type="spellEnd"/>
      <w:r w:rsidRPr="002F3AE4">
        <w:t xml:space="preserve"> факт - фактическое значение </w:t>
      </w:r>
      <w:proofErr w:type="spellStart"/>
      <w:r w:rsidRPr="002F3AE4">
        <w:t>i</w:t>
      </w:r>
      <w:proofErr w:type="spellEnd"/>
      <w:r w:rsidRPr="002F3AE4">
        <w:t xml:space="preserve"> показателя за отчетный год; </w:t>
      </w:r>
      <w:proofErr w:type="spellStart"/>
      <w:r w:rsidRPr="002F3AE4">
        <w:t>Пi</w:t>
      </w:r>
      <w:proofErr w:type="spellEnd"/>
      <w:r w:rsidRPr="002F3AE4">
        <w:t xml:space="preserve"> </w:t>
      </w:r>
      <w:proofErr w:type="spellStart"/>
      <w:proofErr w:type="gramStart"/>
      <w:r w:rsidRPr="002F3AE4">
        <w:t>пл</w:t>
      </w:r>
      <w:proofErr w:type="spellEnd"/>
      <w:proofErr w:type="gramEnd"/>
      <w:r w:rsidRPr="002F3AE4">
        <w:t xml:space="preserve"> - плановое значение </w:t>
      </w:r>
      <w:proofErr w:type="spellStart"/>
      <w:r w:rsidRPr="002F3AE4">
        <w:t>i</w:t>
      </w:r>
      <w:proofErr w:type="spellEnd"/>
      <w:r w:rsidRPr="002F3AE4">
        <w:t xml:space="preserve">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2F3AE4">
        <w:t>Ki</w:t>
      </w:r>
      <w:proofErr w:type="spellEnd"/>
      <w:r w:rsidRPr="002F3AE4">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2F3AE4">
        <w:t>Ki</w:t>
      </w:r>
      <w:proofErr w:type="spellEnd"/>
      <w:r w:rsidRPr="002F3AE4">
        <w:t xml:space="preserve"> = 0%. (5</w:t>
      </w:r>
      <w:proofErr w:type="gramStart"/>
      <w:r w:rsidRPr="002F3AE4">
        <w:t xml:space="preserve"> </w:t>
      </w:r>
      <w:r>
        <w:t>)</w:t>
      </w:r>
      <w:proofErr w:type="gramEnd"/>
    </w:p>
    <w:p w:rsidR="00705545" w:rsidRDefault="00705545" w:rsidP="002F3AE4">
      <w:pPr>
        <w:pStyle w:val="Default"/>
        <w:jc w:val="both"/>
      </w:pPr>
      <w:r w:rsidRPr="002F3AE4">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705545" w:rsidRDefault="00705545" w:rsidP="002F3AE4">
      <w:pPr>
        <w:pStyle w:val="Default"/>
        <w:jc w:val="both"/>
      </w:pPr>
      <w:r w:rsidRPr="002F3AE4">
        <w:t xml:space="preserve">7.9. Итоговая оценка эффективности муниципальной программы осуществляется по формуле: </w:t>
      </w:r>
      <w:proofErr w:type="spellStart"/>
      <w:proofErr w:type="gramStart"/>
      <w:r w:rsidRPr="002F3AE4">
        <w:t>P</w:t>
      </w:r>
      <w:proofErr w:type="gramEnd"/>
      <w:r w:rsidRPr="002F3AE4">
        <w:t>итог</w:t>
      </w:r>
      <w:proofErr w:type="spellEnd"/>
      <w:r w:rsidRPr="002F3AE4">
        <w:t xml:space="preserve"> = (P1 + P2) / 2, (6) где: </w:t>
      </w:r>
      <w:proofErr w:type="spellStart"/>
      <w:proofErr w:type="gramStart"/>
      <w:r w:rsidRPr="002F3AE4">
        <w:t>P</w:t>
      </w:r>
      <w:proofErr w:type="gramEnd"/>
      <w:r w:rsidRPr="002F3AE4">
        <w:t>итог</w:t>
      </w:r>
      <w:proofErr w:type="spellEnd"/>
      <w:r w:rsidRPr="002F3AE4">
        <w:t xml:space="preserve"> - итоговая оценка эффективности муниципальной программы за отчетный год.</w:t>
      </w:r>
    </w:p>
    <w:p w:rsidR="00705545" w:rsidRPr="002F3AE4" w:rsidRDefault="00705545" w:rsidP="002F3AE4">
      <w:pPr>
        <w:pStyle w:val="Default"/>
        <w:jc w:val="both"/>
      </w:pPr>
      <w:r w:rsidRPr="002F3AE4">
        <w:t xml:space="preserve"> 7.10. Интерпретация итоговой оценки эффективности муниципальной программы осуществляется по следующим критериям: P итог &gt; 100% </w:t>
      </w:r>
      <w:proofErr w:type="gramStart"/>
      <w:r w:rsidRPr="002F3AE4">
        <w:t>высокоэффективная</w:t>
      </w:r>
      <w:proofErr w:type="gramEnd"/>
      <w:r w:rsidRPr="002F3AE4">
        <w:t xml:space="preserve">; 90% &lt; P итог &lt; 100% эффективная; 75% &lt; P итог &lt; 90% умеренно эффективная; P итог &lt; 75% неэффективная. </w:t>
      </w:r>
    </w:p>
    <w:p w:rsidR="00705545" w:rsidRPr="002F3AE4" w:rsidRDefault="00705545" w:rsidP="002F3AE4">
      <w:pPr>
        <w:shd w:val="clear" w:color="auto" w:fill="FFFFFF"/>
        <w:snapToGrid/>
        <w:jc w:val="both"/>
        <w:rPr>
          <w:b/>
          <w:bCs/>
          <w:sz w:val="24"/>
          <w:szCs w:val="24"/>
        </w:rPr>
      </w:pPr>
      <w:r w:rsidRPr="002F3AE4">
        <w:rPr>
          <w:sz w:val="24"/>
          <w:szCs w:val="24"/>
        </w:rPr>
        <w:t>7.11.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w:t>
      </w:r>
      <w:r>
        <w:rPr>
          <w:sz w:val="24"/>
          <w:szCs w:val="24"/>
        </w:rPr>
        <w:t xml:space="preserve"> с годовыми отчетами в финансовый сектор</w:t>
      </w:r>
      <w:r w:rsidRPr="002F3AE4">
        <w:rPr>
          <w:sz w:val="24"/>
          <w:szCs w:val="24"/>
        </w:rPr>
        <w:t xml:space="preserve"> администрации </w:t>
      </w:r>
      <w:r>
        <w:rPr>
          <w:sz w:val="24"/>
          <w:szCs w:val="24"/>
        </w:rPr>
        <w:t>Морозовского городского поселения</w:t>
      </w:r>
      <w:r w:rsidRPr="002F3AE4">
        <w:rPr>
          <w:sz w:val="24"/>
          <w:szCs w:val="24"/>
        </w:rPr>
        <w:t xml:space="preserve"> в </w:t>
      </w:r>
      <w:r>
        <w:rPr>
          <w:sz w:val="24"/>
          <w:szCs w:val="24"/>
        </w:rPr>
        <w:t xml:space="preserve">установленные </w:t>
      </w:r>
      <w:r w:rsidRPr="002F3AE4">
        <w:rPr>
          <w:sz w:val="24"/>
          <w:szCs w:val="24"/>
        </w:rPr>
        <w:t>сроки.</w:t>
      </w:r>
    </w:p>
    <w:p w:rsidR="00705545" w:rsidRPr="00F57C0E" w:rsidRDefault="00705545" w:rsidP="00DF4D45">
      <w:pPr>
        <w:pStyle w:val="western"/>
        <w:shd w:val="clear" w:color="auto" w:fill="FFFFFF"/>
        <w:spacing w:after="0" w:afterAutospacing="0"/>
        <w:rPr>
          <w:color w:val="000000"/>
        </w:rPr>
      </w:pPr>
      <w:r w:rsidRPr="00F57C0E">
        <w:rPr>
          <w:color w:val="000000"/>
        </w:rPr>
        <w:t>Выполнение мероприятий программы позволит обеспечить к 2027 году:</w:t>
      </w:r>
    </w:p>
    <w:p w:rsidR="00705545" w:rsidRPr="00F57C0E" w:rsidRDefault="00705545" w:rsidP="00DF4D45">
      <w:pPr>
        <w:pStyle w:val="western"/>
        <w:shd w:val="clear" w:color="auto" w:fill="FFFFFF"/>
        <w:spacing w:after="0" w:afterAutospacing="0"/>
        <w:rPr>
          <w:color w:val="000000"/>
        </w:rPr>
      </w:pPr>
      <w:r w:rsidRPr="00F57C0E">
        <w:rPr>
          <w:color w:val="000000"/>
        </w:rPr>
        <w:t>- улучшение транспортно-эксплуатационного состояния существующей дорожной сети автомобильных дорог;</w:t>
      </w:r>
    </w:p>
    <w:p w:rsidR="00705545" w:rsidRPr="00F57C0E" w:rsidRDefault="00705545" w:rsidP="00DF4D45">
      <w:pPr>
        <w:pStyle w:val="western"/>
        <w:shd w:val="clear" w:color="auto" w:fill="FFFFFF"/>
        <w:spacing w:after="0" w:afterAutospacing="0"/>
        <w:rPr>
          <w:color w:val="000000"/>
        </w:rPr>
      </w:pPr>
      <w:r w:rsidRPr="00F57C0E">
        <w:rPr>
          <w:color w:val="000000"/>
        </w:rPr>
        <w:t>- повышение безопасности дорожного движения;</w:t>
      </w:r>
    </w:p>
    <w:p w:rsidR="00705545" w:rsidRPr="00F57C0E" w:rsidRDefault="00705545" w:rsidP="00DF4D45">
      <w:pPr>
        <w:pStyle w:val="western"/>
        <w:shd w:val="clear" w:color="auto" w:fill="FFFFFF"/>
        <w:spacing w:after="0" w:afterAutospacing="0"/>
        <w:rPr>
          <w:color w:val="000000"/>
        </w:rPr>
      </w:pPr>
      <w:r w:rsidRPr="00F57C0E">
        <w:rPr>
          <w:color w:val="000000"/>
        </w:rPr>
        <w:t>- создание благоприятного климата для привлечения инвестиций в экономику поселения. В результате реализации Программы:</w:t>
      </w:r>
    </w:p>
    <w:p w:rsidR="00705545" w:rsidRDefault="00705545" w:rsidP="00DF4D45">
      <w:pPr>
        <w:shd w:val="clear" w:color="auto" w:fill="FFFFFF"/>
        <w:snapToGrid/>
        <w:jc w:val="both"/>
        <w:rPr>
          <w:color w:val="000000"/>
          <w:sz w:val="24"/>
          <w:szCs w:val="24"/>
        </w:rPr>
      </w:pPr>
    </w:p>
    <w:p w:rsidR="00705545" w:rsidRDefault="00705545" w:rsidP="00DF4D45">
      <w:pPr>
        <w:shd w:val="clear" w:color="auto" w:fill="FFFFFF"/>
        <w:snapToGrid/>
        <w:jc w:val="both"/>
        <w:rPr>
          <w:b/>
          <w:bCs/>
          <w:sz w:val="24"/>
          <w:szCs w:val="24"/>
        </w:rPr>
      </w:pPr>
    </w:p>
    <w:p w:rsidR="00705545" w:rsidRDefault="00705545" w:rsidP="002F3AE4">
      <w:pPr>
        <w:pStyle w:val="Default"/>
        <w:jc w:val="both"/>
        <w:rPr>
          <w:b/>
          <w:bCs/>
        </w:rPr>
      </w:pPr>
      <w:r w:rsidRPr="00E0615B">
        <w:rPr>
          <w:b/>
          <w:bCs/>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w:t>
      </w:r>
      <w:r>
        <w:rPr>
          <w:b/>
          <w:bCs/>
        </w:rPr>
        <w:t xml:space="preserve">территории Морозовского городского </w:t>
      </w:r>
      <w:r w:rsidRPr="00E0615B">
        <w:rPr>
          <w:b/>
          <w:bCs/>
        </w:rPr>
        <w:t xml:space="preserve">поселения. </w:t>
      </w:r>
    </w:p>
    <w:p w:rsidR="00705545" w:rsidRPr="00E0615B" w:rsidRDefault="00705545" w:rsidP="002F3AE4">
      <w:pPr>
        <w:pStyle w:val="Default"/>
        <w:jc w:val="both"/>
        <w:rPr>
          <w:b/>
          <w:bCs/>
        </w:rPr>
      </w:pPr>
    </w:p>
    <w:p w:rsidR="00705545" w:rsidRPr="004B715C" w:rsidRDefault="00705545" w:rsidP="004B715C">
      <w:pPr>
        <w:widowControl w:val="0"/>
        <w:suppressAutoHyphens/>
        <w:snapToGrid/>
        <w:ind w:firstLine="708"/>
        <w:jc w:val="both"/>
        <w:rPr>
          <w:rFonts w:cs="Arial"/>
          <w:kern w:val="1"/>
          <w:sz w:val="24"/>
          <w:szCs w:val="24"/>
          <w:lang w:eastAsia="ar-SA"/>
        </w:rPr>
      </w:pPr>
      <w:r w:rsidRPr="004B715C">
        <w:rPr>
          <w:rFonts w:cs="Arial"/>
          <w:kern w:val="1"/>
          <w:sz w:val="24"/>
          <w:szCs w:val="24"/>
          <w:lang w:eastAsia="ar-SA"/>
        </w:rPr>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w:t>
      </w:r>
      <w:r w:rsidRPr="004B715C">
        <w:rPr>
          <w:rFonts w:cs="Arial"/>
          <w:kern w:val="1"/>
          <w:sz w:val="24"/>
          <w:szCs w:val="24"/>
          <w:lang w:eastAsia="ar-SA"/>
        </w:rPr>
        <w:lastRenderedPageBreak/>
        <w:t>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705545" w:rsidRDefault="00705545" w:rsidP="001152DA">
      <w:pPr>
        <w:widowControl w:val="0"/>
        <w:suppressAutoHyphens/>
        <w:snapToGrid/>
        <w:ind w:firstLine="708"/>
        <w:jc w:val="both"/>
        <w:rPr>
          <w:sz w:val="24"/>
          <w:szCs w:val="24"/>
        </w:rPr>
      </w:pPr>
      <w:r w:rsidRPr="004B715C">
        <w:rPr>
          <w:rFonts w:cs="Arial"/>
          <w:kern w:val="1"/>
          <w:sz w:val="24"/>
          <w:szCs w:val="24"/>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705545" w:rsidRPr="00CC1072" w:rsidRDefault="00705545" w:rsidP="003227FE">
      <w:pPr>
        <w:snapToGrid/>
        <w:ind w:firstLine="708"/>
        <w:jc w:val="both"/>
        <w:rPr>
          <w:sz w:val="24"/>
          <w:szCs w:val="24"/>
        </w:rPr>
      </w:pPr>
      <w:r w:rsidRPr="00CC1072">
        <w:rPr>
          <w:sz w:val="24"/>
          <w:szCs w:val="24"/>
        </w:rPr>
        <w:t xml:space="preserve">Администрация </w:t>
      </w:r>
      <w:r>
        <w:rPr>
          <w:sz w:val="24"/>
          <w:szCs w:val="24"/>
        </w:rPr>
        <w:t>Морозовского городского</w:t>
      </w:r>
      <w:r w:rsidRPr="00CC1072">
        <w:rPr>
          <w:sz w:val="24"/>
          <w:szCs w:val="24"/>
        </w:rPr>
        <w:t xml:space="preserve"> поселения осуществляет общий </w:t>
      </w:r>
      <w:proofErr w:type="gramStart"/>
      <w:r w:rsidRPr="00CC1072">
        <w:rPr>
          <w:sz w:val="24"/>
          <w:szCs w:val="24"/>
        </w:rPr>
        <w:t>контроль за</w:t>
      </w:r>
      <w:proofErr w:type="gramEnd"/>
      <w:r w:rsidRPr="00CC1072">
        <w:rPr>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05545" w:rsidRPr="00CC1072" w:rsidRDefault="00705545" w:rsidP="003227FE">
      <w:pPr>
        <w:snapToGrid/>
        <w:jc w:val="both"/>
        <w:rPr>
          <w:sz w:val="24"/>
          <w:szCs w:val="24"/>
        </w:rPr>
      </w:pPr>
      <w:r w:rsidRPr="00CC1072">
        <w:rPr>
          <w:sz w:val="24"/>
          <w:szCs w:val="24"/>
        </w:rPr>
        <w:t>- ежегодно</w:t>
      </w:r>
      <w:r>
        <w:rPr>
          <w:sz w:val="24"/>
          <w:szCs w:val="24"/>
        </w:rPr>
        <w:t>е уточнение</w:t>
      </w:r>
      <w:r w:rsidRPr="00CC1072">
        <w:rPr>
          <w:sz w:val="24"/>
          <w:szCs w:val="24"/>
        </w:rPr>
        <w:t xml:space="preserve"> плана мероприятий по реализации Программы </w:t>
      </w:r>
      <w:r>
        <w:rPr>
          <w:sz w:val="24"/>
          <w:szCs w:val="24"/>
        </w:rPr>
        <w:t>по</w:t>
      </w:r>
      <w:r w:rsidRPr="00CC1072">
        <w:rPr>
          <w:sz w:val="24"/>
          <w:szCs w:val="24"/>
        </w:rPr>
        <w:t xml:space="preserve"> объем</w:t>
      </w:r>
      <w:r>
        <w:rPr>
          <w:sz w:val="24"/>
          <w:szCs w:val="24"/>
        </w:rPr>
        <w:t>ам</w:t>
      </w:r>
      <w:r w:rsidRPr="00CC1072">
        <w:rPr>
          <w:sz w:val="24"/>
          <w:szCs w:val="24"/>
        </w:rPr>
        <w:t xml:space="preserve"> и источник</w:t>
      </w:r>
      <w:r>
        <w:rPr>
          <w:sz w:val="24"/>
          <w:szCs w:val="24"/>
        </w:rPr>
        <w:t>ам</w:t>
      </w:r>
      <w:r w:rsidRPr="00CC1072">
        <w:rPr>
          <w:sz w:val="24"/>
          <w:szCs w:val="24"/>
        </w:rPr>
        <w:t xml:space="preserve"> финансирования мероприятий;</w:t>
      </w:r>
    </w:p>
    <w:p w:rsidR="00705545" w:rsidRPr="00CC1072" w:rsidRDefault="00705545" w:rsidP="003227FE">
      <w:pPr>
        <w:snapToGrid/>
        <w:jc w:val="both"/>
        <w:rPr>
          <w:sz w:val="24"/>
          <w:szCs w:val="24"/>
        </w:rPr>
      </w:pPr>
      <w:r w:rsidRPr="00CC1072">
        <w:rPr>
          <w:sz w:val="24"/>
          <w:szCs w:val="24"/>
        </w:rPr>
        <w:t xml:space="preserve">- </w:t>
      </w:r>
      <w:proofErr w:type="gramStart"/>
      <w:r w:rsidRPr="00CC1072">
        <w:rPr>
          <w:sz w:val="24"/>
          <w:szCs w:val="24"/>
        </w:rPr>
        <w:t>контроль за</w:t>
      </w:r>
      <w:proofErr w:type="gramEnd"/>
      <w:r w:rsidRPr="00CC1072">
        <w:rPr>
          <w:sz w:val="24"/>
          <w:szCs w:val="24"/>
        </w:rPr>
        <w:t xml:space="preserve"> реализацией программных мероприятий по срокам, содержанию, финансовым затратам и ресурсам;</w:t>
      </w:r>
    </w:p>
    <w:p w:rsidR="00705545" w:rsidRPr="00CC1072" w:rsidRDefault="00705545" w:rsidP="003227FE">
      <w:pPr>
        <w:snapToGrid/>
        <w:jc w:val="both"/>
        <w:rPr>
          <w:sz w:val="24"/>
          <w:szCs w:val="24"/>
        </w:rPr>
      </w:pPr>
      <w:r w:rsidRPr="00CC1072">
        <w:rPr>
          <w:sz w:val="24"/>
          <w:szCs w:val="24"/>
        </w:rPr>
        <w:t>- методическое, информационное и организационное сопровождение работы по реализации комплекса программных мероприятий.</w:t>
      </w:r>
    </w:p>
    <w:p w:rsidR="00705545" w:rsidRPr="00CC1072" w:rsidRDefault="00705545" w:rsidP="003227FE">
      <w:pPr>
        <w:snapToGrid/>
        <w:ind w:firstLine="708"/>
        <w:jc w:val="both"/>
        <w:rPr>
          <w:sz w:val="24"/>
          <w:szCs w:val="24"/>
        </w:rPr>
      </w:pPr>
      <w:r w:rsidRPr="00CC1072">
        <w:rPr>
          <w:sz w:val="24"/>
          <w:szCs w:val="24"/>
        </w:rPr>
        <w:t>Програ</w:t>
      </w:r>
      <w:r>
        <w:rPr>
          <w:sz w:val="24"/>
          <w:szCs w:val="24"/>
        </w:rPr>
        <w:t xml:space="preserve">мма </w:t>
      </w:r>
      <w:r w:rsidRPr="00CC1072">
        <w:rPr>
          <w:sz w:val="24"/>
          <w:szCs w:val="24"/>
        </w:rPr>
        <w:t>подлежит корректировке ежегодно.</w:t>
      </w:r>
    </w:p>
    <w:p w:rsidR="00705545" w:rsidRDefault="00705545" w:rsidP="003227FE">
      <w:pPr>
        <w:snapToGrid/>
        <w:ind w:firstLine="708"/>
        <w:jc w:val="both"/>
        <w:rPr>
          <w:sz w:val="24"/>
          <w:szCs w:val="24"/>
        </w:rPr>
      </w:pPr>
      <w:r w:rsidRPr="00CC1072">
        <w:rPr>
          <w:sz w:val="24"/>
          <w:szCs w:val="24"/>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w:t>
      </w:r>
      <w:r>
        <w:rPr>
          <w:sz w:val="24"/>
          <w:szCs w:val="24"/>
        </w:rPr>
        <w:t>Пр</w:t>
      </w:r>
      <w:r w:rsidRPr="00CC1072">
        <w:rPr>
          <w:sz w:val="24"/>
          <w:szCs w:val="24"/>
        </w:rPr>
        <w:t>инятие решений по выделению</w:t>
      </w:r>
      <w:r>
        <w:rPr>
          <w:sz w:val="24"/>
          <w:szCs w:val="24"/>
        </w:rPr>
        <w:t xml:space="preserve"> бюджетных средств из бюджета поселения</w:t>
      </w:r>
      <w:r w:rsidRPr="00CC1072">
        <w:rPr>
          <w:sz w:val="24"/>
          <w:szCs w:val="24"/>
        </w:rPr>
        <w:t>, подготовка и проведение конкурсов на привлечение инвесторов, принимаются в соответствии с действующим законодательством.</w:t>
      </w:r>
    </w:p>
    <w:p w:rsidR="00705545" w:rsidRPr="003C005B" w:rsidRDefault="00705545" w:rsidP="003C005B">
      <w:pPr>
        <w:widowControl w:val="0"/>
        <w:autoSpaceDE w:val="0"/>
        <w:autoSpaceDN w:val="0"/>
        <w:adjustRightInd w:val="0"/>
        <w:snapToGrid/>
        <w:ind w:firstLine="708"/>
        <w:jc w:val="both"/>
        <w:rPr>
          <w:sz w:val="24"/>
          <w:szCs w:val="24"/>
        </w:rPr>
      </w:pPr>
      <w:r w:rsidRPr="003C005B">
        <w:rPr>
          <w:sz w:val="24"/>
          <w:szCs w:val="24"/>
        </w:rPr>
        <w:t xml:space="preserve">Мониторинг </w:t>
      </w:r>
      <w:r>
        <w:rPr>
          <w:sz w:val="24"/>
          <w:szCs w:val="24"/>
        </w:rPr>
        <w:t xml:space="preserve">выполнения Программы </w:t>
      </w:r>
      <w:r w:rsidRPr="003C005B">
        <w:rPr>
          <w:sz w:val="24"/>
          <w:szCs w:val="24"/>
        </w:rPr>
        <w:t xml:space="preserve">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05545" w:rsidRPr="003C005B" w:rsidRDefault="00705545" w:rsidP="003C005B">
      <w:pPr>
        <w:widowControl w:val="0"/>
        <w:autoSpaceDE w:val="0"/>
        <w:autoSpaceDN w:val="0"/>
        <w:adjustRightInd w:val="0"/>
        <w:snapToGrid/>
        <w:ind w:firstLine="708"/>
        <w:jc w:val="both"/>
        <w:rPr>
          <w:sz w:val="24"/>
          <w:szCs w:val="24"/>
        </w:rPr>
      </w:pPr>
      <w:r w:rsidRPr="003C005B">
        <w:rPr>
          <w:sz w:val="24"/>
          <w:szCs w:val="24"/>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3C005B">
        <w:rPr>
          <w:sz w:val="24"/>
          <w:szCs w:val="24"/>
        </w:rPr>
        <w:t>достижения целевых уровней муниципальных стандартов качества предоставления транспортных услуг</w:t>
      </w:r>
      <w:proofErr w:type="gramEnd"/>
      <w:r w:rsidRPr="003C005B">
        <w:rPr>
          <w:sz w:val="24"/>
          <w:szCs w:val="24"/>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05545" w:rsidRPr="00CC1072" w:rsidRDefault="00705545" w:rsidP="003227FE">
      <w:pPr>
        <w:snapToGrid/>
        <w:ind w:firstLine="708"/>
        <w:jc w:val="both"/>
        <w:rPr>
          <w:sz w:val="24"/>
          <w:szCs w:val="24"/>
        </w:rPr>
      </w:pPr>
    </w:p>
    <w:p w:rsidR="00705545" w:rsidRPr="00CC1072" w:rsidRDefault="00705545" w:rsidP="003227FE">
      <w:pPr>
        <w:shd w:val="clear" w:color="auto" w:fill="FFFFFF"/>
        <w:snapToGrid/>
        <w:ind w:firstLine="701"/>
        <w:jc w:val="both"/>
        <w:rPr>
          <w:b/>
          <w:bCs/>
          <w:sz w:val="24"/>
          <w:szCs w:val="24"/>
        </w:rPr>
      </w:pPr>
    </w:p>
    <w:p w:rsidR="00705545" w:rsidRPr="00CC1072" w:rsidRDefault="00705545" w:rsidP="003227FE">
      <w:pPr>
        <w:shd w:val="clear" w:color="auto" w:fill="FFFFFF"/>
        <w:snapToGrid/>
        <w:ind w:firstLine="701"/>
        <w:jc w:val="both"/>
        <w:rPr>
          <w:b/>
          <w:bCs/>
          <w:sz w:val="24"/>
          <w:szCs w:val="24"/>
        </w:rPr>
      </w:pPr>
    </w:p>
    <w:sectPr w:rsidR="00705545" w:rsidRPr="00CC1072" w:rsidSect="004C15EE">
      <w:pgSz w:w="11906" w:h="16838"/>
      <w:pgMar w:top="1134" w:right="746"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5B" w:rsidRDefault="007A545B">
      <w:r>
        <w:separator/>
      </w:r>
    </w:p>
  </w:endnote>
  <w:endnote w:type="continuationSeparator" w:id="0">
    <w:p w:rsidR="007A545B" w:rsidRDefault="007A5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5B" w:rsidRDefault="007A545B">
      <w:r>
        <w:separator/>
      </w:r>
    </w:p>
  </w:footnote>
  <w:footnote w:type="continuationSeparator" w:id="0">
    <w:p w:rsidR="007A545B" w:rsidRDefault="007A5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6">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7">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A4A75AA"/>
    <w:multiLevelType w:val="hybridMultilevel"/>
    <w:tmpl w:val="A8706D3A"/>
    <w:lvl w:ilvl="0" w:tplc="4754B24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3526AD"/>
    <w:multiLevelType w:val="hybridMultilevel"/>
    <w:tmpl w:val="0D524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4B58B5"/>
    <w:multiLevelType w:val="multilevel"/>
    <w:tmpl w:val="C5E47832"/>
    <w:lvl w:ilvl="0">
      <w:start w:val="1"/>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11">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50A5084B"/>
    <w:multiLevelType w:val="hybridMultilevel"/>
    <w:tmpl w:val="00143A46"/>
    <w:lvl w:ilvl="0" w:tplc="4CD866B8">
      <w:start w:val="1"/>
      <w:numFmt w:val="decimal"/>
      <w:lvlText w:val="%1."/>
      <w:lvlJc w:val="left"/>
      <w:pPr>
        <w:ind w:left="1070" w:hanging="360"/>
      </w:pPr>
      <w:rPr>
        <w:rFonts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55A97116"/>
    <w:multiLevelType w:val="multilevel"/>
    <w:tmpl w:val="59B880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6">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E843C63"/>
    <w:multiLevelType w:val="hybridMultilevel"/>
    <w:tmpl w:val="DD28F9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0E32EC9"/>
    <w:multiLevelType w:val="multilevel"/>
    <w:tmpl w:val="3B38333A"/>
    <w:lvl w:ilvl="0">
      <w:start w:val="2"/>
      <w:numFmt w:val="decimal"/>
      <w:lvlText w:val="%1."/>
      <w:lvlJc w:val="left"/>
      <w:pPr>
        <w:tabs>
          <w:tab w:val="num" w:pos="480"/>
        </w:tabs>
        <w:ind w:left="480" w:hanging="480"/>
      </w:pPr>
      <w:rPr>
        <w:rFonts w:cs="Times New Roman" w:hint="default"/>
        <w:b/>
      </w:rPr>
    </w:lvl>
    <w:lvl w:ilvl="1">
      <w:start w:val="13"/>
      <w:numFmt w:val="decimal"/>
      <w:lvlText w:val="%1.%2."/>
      <w:lvlJc w:val="left"/>
      <w:pPr>
        <w:tabs>
          <w:tab w:val="num" w:pos="1140"/>
        </w:tabs>
        <w:ind w:left="1140" w:hanging="480"/>
      </w:pPr>
      <w:rPr>
        <w:rFonts w:cs="Times New Roman" w:hint="default"/>
        <w:b/>
      </w:rPr>
    </w:lvl>
    <w:lvl w:ilvl="2">
      <w:start w:val="1"/>
      <w:numFmt w:val="decimal"/>
      <w:lvlText w:val="%1.%2.%3."/>
      <w:lvlJc w:val="left"/>
      <w:pPr>
        <w:tabs>
          <w:tab w:val="num" w:pos="2040"/>
        </w:tabs>
        <w:ind w:left="2040" w:hanging="720"/>
      </w:pPr>
      <w:rPr>
        <w:rFonts w:cs="Times New Roman" w:hint="default"/>
        <w:b/>
      </w:rPr>
    </w:lvl>
    <w:lvl w:ilvl="3">
      <w:start w:val="1"/>
      <w:numFmt w:val="decimal"/>
      <w:lvlText w:val="%1.%2.%3.%4."/>
      <w:lvlJc w:val="left"/>
      <w:pPr>
        <w:tabs>
          <w:tab w:val="num" w:pos="2700"/>
        </w:tabs>
        <w:ind w:left="2700" w:hanging="720"/>
      </w:pPr>
      <w:rPr>
        <w:rFonts w:cs="Times New Roman" w:hint="default"/>
        <w:b/>
      </w:rPr>
    </w:lvl>
    <w:lvl w:ilvl="4">
      <w:start w:val="1"/>
      <w:numFmt w:val="decimal"/>
      <w:lvlText w:val="%1.%2.%3.%4.%5."/>
      <w:lvlJc w:val="left"/>
      <w:pPr>
        <w:tabs>
          <w:tab w:val="num" w:pos="3720"/>
        </w:tabs>
        <w:ind w:left="3720" w:hanging="1080"/>
      </w:pPr>
      <w:rPr>
        <w:rFonts w:cs="Times New Roman" w:hint="default"/>
        <w:b/>
      </w:rPr>
    </w:lvl>
    <w:lvl w:ilvl="5">
      <w:start w:val="1"/>
      <w:numFmt w:val="decimal"/>
      <w:lvlText w:val="%1.%2.%3.%4.%5.%6."/>
      <w:lvlJc w:val="left"/>
      <w:pPr>
        <w:tabs>
          <w:tab w:val="num" w:pos="4380"/>
        </w:tabs>
        <w:ind w:left="4380" w:hanging="1080"/>
      </w:pPr>
      <w:rPr>
        <w:rFonts w:cs="Times New Roman" w:hint="default"/>
        <w:b/>
      </w:rPr>
    </w:lvl>
    <w:lvl w:ilvl="6">
      <w:start w:val="1"/>
      <w:numFmt w:val="decimal"/>
      <w:lvlText w:val="%1.%2.%3.%4.%5.%6.%7."/>
      <w:lvlJc w:val="left"/>
      <w:pPr>
        <w:tabs>
          <w:tab w:val="num" w:pos="5400"/>
        </w:tabs>
        <w:ind w:left="5400" w:hanging="1440"/>
      </w:pPr>
      <w:rPr>
        <w:rFonts w:cs="Times New Roman" w:hint="default"/>
        <w:b/>
      </w:rPr>
    </w:lvl>
    <w:lvl w:ilvl="7">
      <w:start w:val="1"/>
      <w:numFmt w:val="decimal"/>
      <w:lvlText w:val="%1.%2.%3.%4.%5.%6.%7.%8."/>
      <w:lvlJc w:val="left"/>
      <w:pPr>
        <w:tabs>
          <w:tab w:val="num" w:pos="6060"/>
        </w:tabs>
        <w:ind w:left="6060" w:hanging="1440"/>
      </w:pPr>
      <w:rPr>
        <w:rFonts w:cs="Times New Roman" w:hint="default"/>
        <w:b/>
      </w:rPr>
    </w:lvl>
    <w:lvl w:ilvl="8">
      <w:start w:val="1"/>
      <w:numFmt w:val="decimal"/>
      <w:lvlText w:val="%1.%2.%3.%4.%5.%6.%7.%8.%9."/>
      <w:lvlJc w:val="left"/>
      <w:pPr>
        <w:tabs>
          <w:tab w:val="num" w:pos="7080"/>
        </w:tabs>
        <w:ind w:left="7080" w:hanging="1800"/>
      </w:pPr>
      <w:rPr>
        <w:rFonts w:cs="Times New Roman" w:hint="default"/>
        <w:b/>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nsid w:val="6654680C"/>
    <w:multiLevelType w:val="multilevel"/>
    <w:tmpl w:val="C4905628"/>
    <w:lvl w:ilvl="0">
      <w:start w:val="1"/>
      <w:numFmt w:val="decimal"/>
      <w:lvlText w:val="%1."/>
      <w:lvlJc w:val="left"/>
      <w:pPr>
        <w:tabs>
          <w:tab w:val="num" w:pos="720"/>
        </w:tabs>
        <w:ind w:left="720" w:hanging="360"/>
      </w:pPr>
      <w:rPr>
        <w:rFonts w:cs="Times New Roman" w:hint="default"/>
      </w:rPr>
    </w:lvl>
    <w:lvl w:ilvl="1">
      <w:start w:val="10"/>
      <w:numFmt w:val="decimal"/>
      <w:isLgl/>
      <w:lvlText w:val="%1.%2"/>
      <w:lvlJc w:val="left"/>
      <w:pPr>
        <w:tabs>
          <w:tab w:val="num" w:pos="1140"/>
        </w:tabs>
        <w:ind w:left="1140" w:hanging="480"/>
      </w:pPr>
      <w:rPr>
        <w:rFonts w:cs="Times New Roman" w:hint="default"/>
        <w:b/>
      </w:rPr>
    </w:lvl>
    <w:lvl w:ilvl="2">
      <w:start w:val="1"/>
      <w:numFmt w:val="decimal"/>
      <w:isLgl/>
      <w:lvlText w:val="%1.%2.%3"/>
      <w:lvlJc w:val="left"/>
      <w:pPr>
        <w:tabs>
          <w:tab w:val="num" w:pos="1680"/>
        </w:tabs>
        <w:ind w:left="1680" w:hanging="720"/>
      </w:pPr>
      <w:rPr>
        <w:rFonts w:cs="Times New Roman" w:hint="default"/>
        <w:b/>
      </w:rPr>
    </w:lvl>
    <w:lvl w:ilvl="3">
      <w:start w:val="1"/>
      <w:numFmt w:val="decimal"/>
      <w:isLgl/>
      <w:lvlText w:val="%1.%2.%3.%4"/>
      <w:lvlJc w:val="left"/>
      <w:pPr>
        <w:tabs>
          <w:tab w:val="num" w:pos="1980"/>
        </w:tabs>
        <w:ind w:left="1980" w:hanging="720"/>
      </w:pPr>
      <w:rPr>
        <w:rFonts w:cs="Times New Roman" w:hint="default"/>
        <w:b/>
      </w:rPr>
    </w:lvl>
    <w:lvl w:ilvl="4">
      <w:start w:val="1"/>
      <w:numFmt w:val="decimal"/>
      <w:isLgl/>
      <w:lvlText w:val="%1.%2.%3.%4.%5"/>
      <w:lvlJc w:val="left"/>
      <w:pPr>
        <w:tabs>
          <w:tab w:val="num" w:pos="2640"/>
        </w:tabs>
        <w:ind w:left="2640" w:hanging="1080"/>
      </w:pPr>
      <w:rPr>
        <w:rFonts w:cs="Times New Roman" w:hint="default"/>
        <w:b/>
      </w:rPr>
    </w:lvl>
    <w:lvl w:ilvl="5">
      <w:start w:val="1"/>
      <w:numFmt w:val="decimal"/>
      <w:isLgl/>
      <w:lvlText w:val="%1.%2.%3.%4.%5.%6"/>
      <w:lvlJc w:val="left"/>
      <w:pPr>
        <w:tabs>
          <w:tab w:val="num" w:pos="2940"/>
        </w:tabs>
        <w:ind w:left="2940" w:hanging="108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3900"/>
        </w:tabs>
        <w:ind w:left="3900" w:hanging="1440"/>
      </w:pPr>
      <w:rPr>
        <w:rFonts w:cs="Times New Roman" w:hint="default"/>
        <w:b/>
      </w:rPr>
    </w:lvl>
    <w:lvl w:ilvl="8">
      <w:start w:val="1"/>
      <w:numFmt w:val="decimal"/>
      <w:isLgl/>
      <w:lvlText w:val="%1.%2.%3.%4.%5.%6.%7.%8.%9"/>
      <w:lvlJc w:val="left"/>
      <w:pPr>
        <w:tabs>
          <w:tab w:val="num" w:pos="4560"/>
        </w:tabs>
        <w:ind w:left="4560" w:hanging="1800"/>
      </w:pPr>
      <w:rPr>
        <w:rFonts w:cs="Times New Roman" w:hint="default"/>
        <w:b/>
      </w:rPr>
    </w:lvl>
  </w:abstractNum>
  <w:abstractNum w:abstractNumId="22">
    <w:nsid w:val="69C90727"/>
    <w:multiLevelType w:val="multilevel"/>
    <w:tmpl w:val="F2309E50"/>
    <w:lvl w:ilvl="0">
      <w:start w:val="1"/>
      <w:numFmt w:val="bullet"/>
      <w:pStyle w:val="1"/>
      <w:suff w:val="space"/>
      <w:lvlText w:val=""/>
      <w:lvlJc w:val="left"/>
      <w:pPr>
        <w:ind w:left="850"/>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3">
    <w:nsid w:val="76020EAC"/>
    <w:multiLevelType w:val="hybridMultilevel"/>
    <w:tmpl w:val="3632A7EE"/>
    <w:lvl w:ilvl="0" w:tplc="052CAA0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3"/>
  </w:num>
  <w:num w:numId="5">
    <w:abstractNumId w:val="18"/>
  </w:num>
  <w:num w:numId="6">
    <w:abstractNumId w:val="16"/>
  </w:num>
  <w:num w:numId="7">
    <w:abstractNumId w:val="11"/>
  </w:num>
  <w:num w:numId="8">
    <w:abstractNumId w:val="20"/>
  </w:num>
  <w:num w:numId="9">
    <w:abstractNumId w:val="12"/>
  </w:num>
  <w:num w:numId="10">
    <w:abstractNumId w:val="2"/>
  </w:num>
  <w:num w:numId="11">
    <w:abstractNumId w:val="4"/>
  </w:num>
  <w:num w:numId="12">
    <w:abstractNumId w:val="0"/>
  </w:num>
  <w:num w:numId="13">
    <w:abstractNumId w:val="5"/>
  </w:num>
  <w:num w:numId="14">
    <w:abstractNumId w:val="1"/>
  </w:num>
  <w:num w:numId="15">
    <w:abstractNumId w:val="21"/>
  </w:num>
  <w:num w:numId="16">
    <w:abstractNumId w:val="15"/>
  </w:num>
  <w:num w:numId="17">
    <w:abstractNumId w:val="10"/>
  </w:num>
  <w:num w:numId="18">
    <w:abstractNumId w:val="23"/>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D53"/>
    <w:rsid w:val="000015F7"/>
    <w:rsid w:val="00005373"/>
    <w:rsid w:val="000067F1"/>
    <w:rsid w:val="00007D34"/>
    <w:rsid w:val="0001009A"/>
    <w:rsid w:val="00014937"/>
    <w:rsid w:val="00043130"/>
    <w:rsid w:val="000464AF"/>
    <w:rsid w:val="00064553"/>
    <w:rsid w:val="00075106"/>
    <w:rsid w:val="0007656C"/>
    <w:rsid w:val="0008344B"/>
    <w:rsid w:val="000835E5"/>
    <w:rsid w:val="000864C0"/>
    <w:rsid w:val="000908A7"/>
    <w:rsid w:val="000A0AB9"/>
    <w:rsid w:val="000A6122"/>
    <w:rsid w:val="000B51A7"/>
    <w:rsid w:val="000C4CE5"/>
    <w:rsid w:val="000C5431"/>
    <w:rsid w:val="000C627B"/>
    <w:rsid w:val="000D1FE5"/>
    <w:rsid w:val="000E4A61"/>
    <w:rsid w:val="000E6223"/>
    <w:rsid w:val="000F0B30"/>
    <w:rsid w:val="00100FBA"/>
    <w:rsid w:val="00113542"/>
    <w:rsid w:val="001152DA"/>
    <w:rsid w:val="00116904"/>
    <w:rsid w:val="0012078D"/>
    <w:rsid w:val="00123931"/>
    <w:rsid w:val="00123AB6"/>
    <w:rsid w:val="00124435"/>
    <w:rsid w:val="00131AFD"/>
    <w:rsid w:val="00142E62"/>
    <w:rsid w:val="00146DDD"/>
    <w:rsid w:val="001518C4"/>
    <w:rsid w:val="00153644"/>
    <w:rsid w:val="00166222"/>
    <w:rsid w:val="00173FEC"/>
    <w:rsid w:val="00176619"/>
    <w:rsid w:val="00176C07"/>
    <w:rsid w:val="001852F8"/>
    <w:rsid w:val="00187C1D"/>
    <w:rsid w:val="001A4802"/>
    <w:rsid w:val="001A6A86"/>
    <w:rsid w:val="001C1ABA"/>
    <w:rsid w:val="001C24A1"/>
    <w:rsid w:val="001C4270"/>
    <w:rsid w:val="001D2408"/>
    <w:rsid w:val="001D24BE"/>
    <w:rsid w:val="001D5D4C"/>
    <w:rsid w:val="001E0ABB"/>
    <w:rsid w:val="001E30FF"/>
    <w:rsid w:val="001E4897"/>
    <w:rsid w:val="001E6C13"/>
    <w:rsid w:val="0020024C"/>
    <w:rsid w:val="00207D67"/>
    <w:rsid w:val="00215DBC"/>
    <w:rsid w:val="00217470"/>
    <w:rsid w:val="0022459C"/>
    <w:rsid w:val="00236F5E"/>
    <w:rsid w:val="00237004"/>
    <w:rsid w:val="00237155"/>
    <w:rsid w:val="00241672"/>
    <w:rsid w:val="002469F6"/>
    <w:rsid w:val="00250D9C"/>
    <w:rsid w:val="00257CA2"/>
    <w:rsid w:val="00265AC6"/>
    <w:rsid w:val="002713E7"/>
    <w:rsid w:val="00285A39"/>
    <w:rsid w:val="002A07C7"/>
    <w:rsid w:val="002A6D35"/>
    <w:rsid w:val="002B1729"/>
    <w:rsid w:val="002C346C"/>
    <w:rsid w:val="002C4D43"/>
    <w:rsid w:val="002C7B68"/>
    <w:rsid w:val="002D3C5E"/>
    <w:rsid w:val="002E2C52"/>
    <w:rsid w:val="002E471A"/>
    <w:rsid w:val="002E56A8"/>
    <w:rsid w:val="002F3AE4"/>
    <w:rsid w:val="002F5644"/>
    <w:rsid w:val="003000EF"/>
    <w:rsid w:val="00301D93"/>
    <w:rsid w:val="0031399C"/>
    <w:rsid w:val="00315FA8"/>
    <w:rsid w:val="003227FE"/>
    <w:rsid w:val="00323155"/>
    <w:rsid w:val="00324544"/>
    <w:rsid w:val="00324722"/>
    <w:rsid w:val="0034064D"/>
    <w:rsid w:val="00343885"/>
    <w:rsid w:val="00351461"/>
    <w:rsid w:val="00352D7B"/>
    <w:rsid w:val="0036737D"/>
    <w:rsid w:val="00367DD1"/>
    <w:rsid w:val="00370411"/>
    <w:rsid w:val="00375621"/>
    <w:rsid w:val="003759F7"/>
    <w:rsid w:val="003906E6"/>
    <w:rsid w:val="0039174C"/>
    <w:rsid w:val="00396D27"/>
    <w:rsid w:val="003A04DA"/>
    <w:rsid w:val="003A617F"/>
    <w:rsid w:val="003B1D78"/>
    <w:rsid w:val="003B4ABE"/>
    <w:rsid w:val="003C005B"/>
    <w:rsid w:val="003C2012"/>
    <w:rsid w:val="003E5AF2"/>
    <w:rsid w:val="003E67CB"/>
    <w:rsid w:val="003F3E92"/>
    <w:rsid w:val="00405FFF"/>
    <w:rsid w:val="00407B11"/>
    <w:rsid w:val="004115C4"/>
    <w:rsid w:val="00415672"/>
    <w:rsid w:val="00423767"/>
    <w:rsid w:val="00423E68"/>
    <w:rsid w:val="00425C3C"/>
    <w:rsid w:val="00430672"/>
    <w:rsid w:val="00430D92"/>
    <w:rsid w:val="00434FC5"/>
    <w:rsid w:val="0043575F"/>
    <w:rsid w:val="00453EC7"/>
    <w:rsid w:val="00454CA8"/>
    <w:rsid w:val="004619FF"/>
    <w:rsid w:val="00462C28"/>
    <w:rsid w:val="00465085"/>
    <w:rsid w:val="00470D15"/>
    <w:rsid w:val="00471C12"/>
    <w:rsid w:val="00472505"/>
    <w:rsid w:val="004917D7"/>
    <w:rsid w:val="004942F6"/>
    <w:rsid w:val="004A1127"/>
    <w:rsid w:val="004B715C"/>
    <w:rsid w:val="004C15EE"/>
    <w:rsid w:val="004C5292"/>
    <w:rsid w:val="004C5F1D"/>
    <w:rsid w:val="004D5203"/>
    <w:rsid w:val="004D77DE"/>
    <w:rsid w:val="004F3BFE"/>
    <w:rsid w:val="0050118F"/>
    <w:rsid w:val="00501D27"/>
    <w:rsid w:val="00503A7B"/>
    <w:rsid w:val="005111BE"/>
    <w:rsid w:val="0051561B"/>
    <w:rsid w:val="0052216E"/>
    <w:rsid w:val="0052256B"/>
    <w:rsid w:val="0052264C"/>
    <w:rsid w:val="00531A1D"/>
    <w:rsid w:val="00531BD2"/>
    <w:rsid w:val="00537352"/>
    <w:rsid w:val="005611B9"/>
    <w:rsid w:val="005662EF"/>
    <w:rsid w:val="005722F6"/>
    <w:rsid w:val="005805BC"/>
    <w:rsid w:val="00581865"/>
    <w:rsid w:val="00584E4D"/>
    <w:rsid w:val="005933B7"/>
    <w:rsid w:val="00597637"/>
    <w:rsid w:val="005C36D4"/>
    <w:rsid w:val="005C48CF"/>
    <w:rsid w:val="005D0A99"/>
    <w:rsid w:val="005E5D96"/>
    <w:rsid w:val="005E73BE"/>
    <w:rsid w:val="005F0C74"/>
    <w:rsid w:val="005F3499"/>
    <w:rsid w:val="005F61AC"/>
    <w:rsid w:val="00607C39"/>
    <w:rsid w:val="00610D53"/>
    <w:rsid w:val="0061378C"/>
    <w:rsid w:val="006221F2"/>
    <w:rsid w:val="00623825"/>
    <w:rsid w:val="00631D58"/>
    <w:rsid w:val="006462A1"/>
    <w:rsid w:val="006465B0"/>
    <w:rsid w:val="00651FBD"/>
    <w:rsid w:val="00653E77"/>
    <w:rsid w:val="006601B6"/>
    <w:rsid w:val="00661733"/>
    <w:rsid w:val="00665DA4"/>
    <w:rsid w:val="00666F1C"/>
    <w:rsid w:val="0066786D"/>
    <w:rsid w:val="00670583"/>
    <w:rsid w:val="006726BB"/>
    <w:rsid w:val="00682E4E"/>
    <w:rsid w:val="00684449"/>
    <w:rsid w:val="00685EAA"/>
    <w:rsid w:val="00697CB3"/>
    <w:rsid w:val="006A227E"/>
    <w:rsid w:val="006C13E5"/>
    <w:rsid w:val="006C3D97"/>
    <w:rsid w:val="006D2B65"/>
    <w:rsid w:val="006D371D"/>
    <w:rsid w:val="006E2F5B"/>
    <w:rsid w:val="00702BF0"/>
    <w:rsid w:val="00705545"/>
    <w:rsid w:val="00710A29"/>
    <w:rsid w:val="0071519C"/>
    <w:rsid w:val="007218D4"/>
    <w:rsid w:val="0072385E"/>
    <w:rsid w:val="00730A60"/>
    <w:rsid w:val="00735946"/>
    <w:rsid w:val="007459C3"/>
    <w:rsid w:val="0074635B"/>
    <w:rsid w:val="00747365"/>
    <w:rsid w:val="00761B2C"/>
    <w:rsid w:val="0076508B"/>
    <w:rsid w:val="007819B6"/>
    <w:rsid w:val="00786D9E"/>
    <w:rsid w:val="0078705F"/>
    <w:rsid w:val="007A545B"/>
    <w:rsid w:val="007B1EEE"/>
    <w:rsid w:val="007B2582"/>
    <w:rsid w:val="007B305A"/>
    <w:rsid w:val="007C09CD"/>
    <w:rsid w:val="007C50B8"/>
    <w:rsid w:val="007C6061"/>
    <w:rsid w:val="007D339D"/>
    <w:rsid w:val="007F5A79"/>
    <w:rsid w:val="007F74F4"/>
    <w:rsid w:val="00800724"/>
    <w:rsid w:val="00807950"/>
    <w:rsid w:val="00813BEA"/>
    <w:rsid w:val="00825ED7"/>
    <w:rsid w:val="008441B6"/>
    <w:rsid w:val="00844C78"/>
    <w:rsid w:val="00852386"/>
    <w:rsid w:val="00861C18"/>
    <w:rsid w:val="00865E08"/>
    <w:rsid w:val="0087622F"/>
    <w:rsid w:val="0087755A"/>
    <w:rsid w:val="00890C81"/>
    <w:rsid w:val="00891DE7"/>
    <w:rsid w:val="00892C51"/>
    <w:rsid w:val="00892F83"/>
    <w:rsid w:val="00893C3B"/>
    <w:rsid w:val="008A0019"/>
    <w:rsid w:val="008B65D1"/>
    <w:rsid w:val="008D6A86"/>
    <w:rsid w:val="008E010A"/>
    <w:rsid w:val="00902BA9"/>
    <w:rsid w:val="00903C0D"/>
    <w:rsid w:val="00911786"/>
    <w:rsid w:val="00912478"/>
    <w:rsid w:val="00913DE7"/>
    <w:rsid w:val="0091550D"/>
    <w:rsid w:val="009170A2"/>
    <w:rsid w:val="009373D8"/>
    <w:rsid w:val="00937F00"/>
    <w:rsid w:val="0094498A"/>
    <w:rsid w:val="009471C9"/>
    <w:rsid w:val="0096215B"/>
    <w:rsid w:val="00966542"/>
    <w:rsid w:val="00971132"/>
    <w:rsid w:val="0097186E"/>
    <w:rsid w:val="00973554"/>
    <w:rsid w:val="009831AA"/>
    <w:rsid w:val="00992AFF"/>
    <w:rsid w:val="009935ED"/>
    <w:rsid w:val="009A1DD2"/>
    <w:rsid w:val="009B1DF0"/>
    <w:rsid w:val="009B21F4"/>
    <w:rsid w:val="009C3652"/>
    <w:rsid w:val="009E124B"/>
    <w:rsid w:val="009F3110"/>
    <w:rsid w:val="00A02960"/>
    <w:rsid w:val="00A02992"/>
    <w:rsid w:val="00A03335"/>
    <w:rsid w:val="00A05337"/>
    <w:rsid w:val="00A24A2A"/>
    <w:rsid w:val="00A257F8"/>
    <w:rsid w:val="00A319E7"/>
    <w:rsid w:val="00A444EE"/>
    <w:rsid w:val="00A5384E"/>
    <w:rsid w:val="00A55355"/>
    <w:rsid w:val="00A60651"/>
    <w:rsid w:val="00A64C5D"/>
    <w:rsid w:val="00A67EA1"/>
    <w:rsid w:val="00A73B32"/>
    <w:rsid w:val="00A7417B"/>
    <w:rsid w:val="00A762A1"/>
    <w:rsid w:val="00A94C1E"/>
    <w:rsid w:val="00A97569"/>
    <w:rsid w:val="00A97D8E"/>
    <w:rsid w:val="00AA078F"/>
    <w:rsid w:val="00AB0E31"/>
    <w:rsid w:val="00AB34C3"/>
    <w:rsid w:val="00AB4237"/>
    <w:rsid w:val="00AB7C58"/>
    <w:rsid w:val="00AC0F12"/>
    <w:rsid w:val="00AC1521"/>
    <w:rsid w:val="00AC3E4C"/>
    <w:rsid w:val="00AC7D41"/>
    <w:rsid w:val="00AD4F9C"/>
    <w:rsid w:val="00B0390D"/>
    <w:rsid w:val="00B12157"/>
    <w:rsid w:val="00B12EDE"/>
    <w:rsid w:val="00B12F2F"/>
    <w:rsid w:val="00B16E6D"/>
    <w:rsid w:val="00B217FA"/>
    <w:rsid w:val="00B22D5B"/>
    <w:rsid w:val="00B37CDF"/>
    <w:rsid w:val="00B40E07"/>
    <w:rsid w:val="00B50449"/>
    <w:rsid w:val="00B62D93"/>
    <w:rsid w:val="00B63538"/>
    <w:rsid w:val="00B663AF"/>
    <w:rsid w:val="00B70DB2"/>
    <w:rsid w:val="00B71EFC"/>
    <w:rsid w:val="00B76DE1"/>
    <w:rsid w:val="00B81520"/>
    <w:rsid w:val="00B83995"/>
    <w:rsid w:val="00B85542"/>
    <w:rsid w:val="00B9536A"/>
    <w:rsid w:val="00BA2662"/>
    <w:rsid w:val="00BB7588"/>
    <w:rsid w:val="00BC5BBE"/>
    <w:rsid w:val="00BD4981"/>
    <w:rsid w:val="00BE1CCF"/>
    <w:rsid w:val="00BF02A0"/>
    <w:rsid w:val="00C017FD"/>
    <w:rsid w:val="00C023A8"/>
    <w:rsid w:val="00C030C6"/>
    <w:rsid w:val="00C12DED"/>
    <w:rsid w:val="00C1535D"/>
    <w:rsid w:val="00C205FA"/>
    <w:rsid w:val="00C21585"/>
    <w:rsid w:val="00C22573"/>
    <w:rsid w:val="00C2259B"/>
    <w:rsid w:val="00C2727E"/>
    <w:rsid w:val="00C33021"/>
    <w:rsid w:val="00C3361F"/>
    <w:rsid w:val="00C346E5"/>
    <w:rsid w:val="00C47FD6"/>
    <w:rsid w:val="00C51786"/>
    <w:rsid w:val="00C545F3"/>
    <w:rsid w:val="00C54771"/>
    <w:rsid w:val="00C65C81"/>
    <w:rsid w:val="00C7023C"/>
    <w:rsid w:val="00C745A6"/>
    <w:rsid w:val="00C748A9"/>
    <w:rsid w:val="00C839ED"/>
    <w:rsid w:val="00C90F57"/>
    <w:rsid w:val="00C96751"/>
    <w:rsid w:val="00CA1870"/>
    <w:rsid w:val="00CA6605"/>
    <w:rsid w:val="00CB559D"/>
    <w:rsid w:val="00CB62B3"/>
    <w:rsid w:val="00CC1072"/>
    <w:rsid w:val="00CC2ADE"/>
    <w:rsid w:val="00CC3F26"/>
    <w:rsid w:val="00CC5245"/>
    <w:rsid w:val="00CC5356"/>
    <w:rsid w:val="00CC58F9"/>
    <w:rsid w:val="00CD41B1"/>
    <w:rsid w:val="00CE03D1"/>
    <w:rsid w:val="00CE616B"/>
    <w:rsid w:val="00CF1290"/>
    <w:rsid w:val="00D05E38"/>
    <w:rsid w:val="00D073F2"/>
    <w:rsid w:val="00D157C3"/>
    <w:rsid w:val="00D21F8B"/>
    <w:rsid w:val="00D23E81"/>
    <w:rsid w:val="00D31354"/>
    <w:rsid w:val="00D3378C"/>
    <w:rsid w:val="00D41EB2"/>
    <w:rsid w:val="00D42727"/>
    <w:rsid w:val="00D54E90"/>
    <w:rsid w:val="00D62C78"/>
    <w:rsid w:val="00D7181A"/>
    <w:rsid w:val="00D722C6"/>
    <w:rsid w:val="00D73DCB"/>
    <w:rsid w:val="00D7793B"/>
    <w:rsid w:val="00D82017"/>
    <w:rsid w:val="00D82065"/>
    <w:rsid w:val="00D829F9"/>
    <w:rsid w:val="00D83F8E"/>
    <w:rsid w:val="00D87A5E"/>
    <w:rsid w:val="00D91A5B"/>
    <w:rsid w:val="00DA481B"/>
    <w:rsid w:val="00DB4619"/>
    <w:rsid w:val="00DD045C"/>
    <w:rsid w:val="00DD153B"/>
    <w:rsid w:val="00DD4776"/>
    <w:rsid w:val="00DE2B97"/>
    <w:rsid w:val="00DF0452"/>
    <w:rsid w:val="00DF4D45"/>
    <w:rsid w:val="00DF4DA0"/>
    <w:rsid w:val="00E0615B"/>
    <w:rsid w:val="00E10358"/>
    <w:rsid w:val="00E15DBB"/>
    <w:rsid w:val="00E21334"/>
    <w:rsid w:val="00E232CD"/>
    <w:rsid w:val="00E30CE0"/>
    <w:rsid w:val="00E31C18"/>
    <w:rsid w:val="00E32438"/>
    <w:rsid w:val="00E32E2B"/>
    <w:rsid w:val="00E330AC"/>
    <w:rsid w:val="00E40A3C"/>
    <w:rsid w:val="00E457C8"/>
    <w:rsid w:val="00E50051"/>
    <w:rsid w:val="00E642C2"/>
    <w:rsid w:val="00E71013"/>
    <w:rsid w:val="00E72041"/>
    <w:rsid w:val="00E743B6"/>
    <w:rsid w:val="00E7626E"/>
    <w:rsid w:val="00E77955"/>
    <w:rsid w:val="00E83A2B"/>
    <w:rsid w:val="00EB393E"/>
    <w:rsid w:val="00EB5310"/>
    <w:rsid w:val="00EB752E"/>
    <w:rsid w:val="00EC3875"/>
    <w:rsid w:val="00EC5A67"/>
    <w:rsid w:val="00EC7BEF"/>
    <w:rsid w:val="00ED142E"/>
    <w:rsid w:val="00EE40E7"/>
    <w:rsid w:val="00EF20F5"/>
    <w:rsid w:val="00EF390C"/>
    <w:rsid w:val="00F13C7D"/>
    <w:rsid w:val="00F152CC"/>
    <w:rsid w:val="00F374DC"/>
    <w:rsid w:val="00F42F1F"/>
    <w:rsid w:val="00F52B2E"/>
    <w:rsid w:val="00F547F3"/>
    <w:rsid w:val="00F57C0E"/>
    <w:rsid w:val="00F60426"/>
    <w:rsid w:val="00F813DF"/>
    <w:rsid w:val="00F946D7"/>
    <w:rsid w:val="00F9559E"/>
    <w:rsid w:val="00F96013"/>
    <w:rsid w:val="00F96310"/>
    <w:rsid w:val="00FA1455"/>
    <w:rsid w:val="00FA34FB"/>
    <w:rsid w:val="00FA736F"/>
    <w:rsid w:val="00FB0A09"/>
    <w:rsid w:val="00FB33D6"/>
    <w:rsid w:val="00FD029A"/>
    <w:rsid w:val="00FD15ED"/>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012"/>
    <w:pPr>
      <w:snapToGrid w:val="0"/>
    </w:pPr>
    <w:rPr>
      <w:sz w:val="22"/>
    </w:rPr>
  </w:style>
  <w:style w:type="paragraph" w:styleId="10">
    <w:name w:val="heading 1"/>
    <w:basedOn w:val="a0"/>
    <w:next w:val="a0"/>
    <w:link w:val="11"/>
    <w:uiPriority w:val="99"/>
    <w:qFormat/>
    <w:rsid w:val="00747365"/>
    <w:pPr>
      <w:keepNext/>
      <w:snapToGrid/>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A55355"/>
    <w:pPr>
      <w:keepNext/>
      <w:snapToGrid/>
      <w:spacing w:before="240" w:after="60"/>
      <w:outlineLvl w:val="1"/>
    </w:pPr>
    <w:rPr>
      <w:rFonts w:ascii="Arial" w:hAnsi="Arial" w:cs="Arial"/>
      <w:b/>
      <w:bCs/>
      <w:i/>
      <w:iCs/>
      <w:sz w:val="28"/>
      <w:szCs w:val="28"/>
    </w:rPr>
  </w:style>
  <w:style w:type="paragraph" w:styleId="3">
    <w:name w:val="heading 3"/>
    <w:basedOn w:val="a0"/>
    <w:link w:val="30"/>
    <w:uiPriority w:val="99"/>
    <w:qFormat/>
    <w:rsid w:val="00610D53"/>
    <w:pPr>
      <w:snapToGrid/>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BA2662"/>
    <w:rPr>
      <w:rFonts w:ascii="Calibri Light" w:hAnsi="Calibri Light" w:cs="Times New Roman"/>
      <w:b/>
      <w:bCs/>
      <w:kern w:val="32"/>
      <w:sz w:val="32"/>
      <w:szCs w:val="32"/>
    </w:rPr>
  </w:style>
  <w:style w:type="character" w:customStyle="1" w:styleId="21">
    <w:name w:val="Заголовок 2 Знак"/>
    <w:basedOn w:val="a1"/>
    <w:link w:val="20"/>
    <w:uiPriority w:val="99"/>
    <w:semiHidden/>
    <w:locked/>
    <w:rsid w:val="00BA2662"/>
    <w:rPr>
      <w:rFonts w:ascii="Calibri Light" w:hAnsi="Calibri Light" w:cs="Times New Roman"/>
      <w:b/>
      <w:bCs/>
      <w:i/>
      <w:iCs/>
      <w:sz w:val="28"/>
      <w:szCs w:val="28"/>
    </w:rPr>
  </w:style>
  <w:style w:type="character" w:customStyle="1" w:styleId="30">
    <w:name w:val="Заголовок 3 Знак"/>
    <w:basedOn w:val="a1"/>
    <w:link w:val="3"/>
    <w:uiPriority w:val="99"/>
    <w:semiHidden/>
    <w:locked/>
    <w:rsid w:val="00BA2662"/>
    <w:rPr>
      <w:rFonts w:ascii="Calibri Light" w:hAnsi="Calibri Light" w:cs="Times New Roman"/>
      <w:b/>
      <w:bCs/>
      <w:sz w:val="26"/>
      <w:szCs w:val="26"/>
    </w:rPr>
  </w:style>
  <w:style w:type="paragraph" w:styleId="a4">
    <w:name w:val="Normal (Web)"/>
    <w:basedOn w:val="a0"/>
    <w:uiPriority w:val="99"/>
    <w:rsid w:val="00610D53"/>
    <w:pPr>
      <w:snapToGrid/>
      <w:spacing w:before="100" w:beforeAutospacing="1" w:after="100" w:afterAutospacing="1"/>
    </w:pPr>
    <w:rPr>
      <w:sz w:val="24"/>
      <w:szCs w:val="24"/>
    </w:rPr>
  </w:style>
  <w:style w:type="character" w:customStyle="1" w:styleId="apple-converted-space">
    <w:name w:val="apple-converted-space"/>
    <w:basedOn w:val="a1"/>
    <w:uiPriority w:val="99"/>
    <w:rsid w:val="00610D53"/>
    <w:rPr>
      <w:rFonts w:cs="Times New Roman"/>
    </w:rPr>
  </w:style>
  <w:style w:type="character" w:styleId="a5">
    <w:name w:val="Hyperlink"/>
    <w:basedOn w:val="a1"/>
    <w:uiPriority w:val="99"/>
    <w:rsid w:val="00610D53"/>
    <w:rPr>
      <w:rFonts w:cs="Times New Roman"/>
      <w:color w:val="0000FF"/>
      <w:u w:val="single"/>
    </w:rPr>
  </w:style>
  <w:style w:type="paragraph" w:styleId="a6">
    <w:name w:val="No Spacing"/>
    <w:link w:val="a7"/>
    <w:uiPriority w:val="99"/>
    <w:qFormat/>
    <w:rsid w:val="00207D67"/>
    <w:rPr>
      <w:rFonts w:ascii="Calibri" w:hAnsi="Calibri"/>
      <w:sz w:val="22"/>
      <w:szCs w:val="22"/>
    </w:rPr>
  </w:style>
  <w:style w:type="paragraph" w:customStyle="1" w:styleId="ConsPlusCell">
    <w:name w:val="ConsPlusCell"/>
    <w:uiPriority w:val="99"/>
    <w:rsid w:val="00747365"/>
    <w:pPr>
      <w:widowControl w:val="0"/>
      <w:suppressAutoHyphens/>
      <w:autoSpaceDE w:val="0"/>
    </w:pPr>
    <w:rPr>
      <w:rFonts w:ascii="Arial" w:hAnsi="Arial" w:cs="Arial"/>
      <w:color w:val="000000"/>
      <w:sz w:val="28"/>
      <w:szCs w:val="28"/>
      <w:lang w:eastAsia="ar-SA"/>
    </w:rPr>
  </w:style>
  <w:style w:type="paragraph" w:customStyle="1" w:styleId="12">
    <w:name w:val="Стиль1"/>
    <w:basedOn w:val="10"/>
    <w:uiPriority w:val="99"/>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character" w:customStyle="1" w:styleId="a7">
    <w:name w:val="Без интервала Знак"/>
    <w:link w:val="a6"/>
    <w:uiPriority w:val="99"/>
    <w:locked/>
    <w:rsid w:val="00207D67"/>
    <w:rPr>
      <w:rFonts w:ascii="Calibri" w:hAnsi="Calibri"/>
      <w:sz w:val="22"/>
      <w:szCs w:val="22"/>
      <w:lang w:val="ru-RU" w:eastAsia="ru-RU" w:bidi="ar-SA"/>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iPriority w:val="99"/>
    <w:qFormat/>
    <w:rsid w:val="003C2012"/>
    <w:pPr>
      <w:snapToGrid/>
      <w:jc w:val="center"/>
    </w:pPr>
    <w:rPr>
      <w:b/>
      <w:sz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99"/>
    <w:locked/>
    <w:rsid w:val="003C2012"/>
    <w:rPr>
      <w:b/>
      <w:sz w:val="24"/>
      <w:lang w:val="ru-RU" w:eastAsia="ru-RU"/>
    </w:rPr>
  </w:style>
  <w:style w:type="paragraph" w:styleId="a">
    <w:name w:val="List"/>
    <w:basedOn w:val="a0"/>
    <w:link w:val="a9"/>
    <w:uiPriority w:val="99"/>
    <w:rsid w:val="003C2012"/>
    <w:pPr>
      <w:numPr>
        <w:numId w:val="8"/>
      </w:numPr>
      <w:snapToGrid/>
      <w:spacing w:after="60"/>
      <w:jc w:val="both"/>
    </w:pPr>
    <w:rPr>
      <w:snapToGrid w:val="0"/>
      <w:sz w:val="24"/>
      <w:lang/>
    </w:rPr>
  </w:style>
  <w:style w:type="character" w:customStyle="1" w:styleId="a9">
    <w:name w:val="Список Знак"/>
    <w:link w:val="a"/>
    <w:uiPriority w:val="99"/>
    <w:locked/>
    <w:rsid w:val="003C2012"/>
    <w:rPr>
      <w:snapToGrid w:val="0"/>
      <w:sz w:val="24"/>
    </w:rPr>
  </w:style>
  <w:style w:type="paragraph" w:customStyle="1" w:styleId="aa">
    <w:name w:val="Таблица"/>
    <w:basedOn w:val="a0"/>
    <w:uiPriority w:val="99"/>
    <w:rsid w:val="00E15DBB"/>
    <w:pPr>
      <w:suppressAutoHyphens/>
      <w:snapToGrid/>
      <w:jc w:val="both"/>
    </w:pPr>
    <w:rPr>
      <w:b/>
      <w:sz w:val="24"/>
      <w:szCs w:val="22"/>
      <w:lang w:eastAsia="ar-SA"/>
    </w:rPr>
  </w:style>
  <w:style w:type="paragraph" w:styleId="ab">
    <w:name w:val="Title"/>
    <w:basedOn w:val="a0"/>
    <w:next w:val="ac"/>
    <w:link w:val="13"/>
    <w:qFormat/>
    <w:rsid w:val="00971132"/>
    <w:pPr>
      <w:suppressAutoHyphens/>
      <w:snapToGrid/>
      <w:jc w:val="center"/>
    </w:pPr>
    <w:rPr>
      <w:sz w:val="28"/>
      <w:lang w:eastAsia="ar-SA"/>
    </w:rPr>
  </w:style>
  <w:style w:type="character" w:customStyle="1" w:styleId="13">
    <w:name w:val="Название Знак1"/>
    <w:basedOn w:val="a1"/>
    <w:link w:val="ab"/>
    <w:uiPriority w:val="99"/>
    <w:locked/>
    <w:rsid w:val="00971132"/>
    <w:rPr>
      <w:rFonts w:cs="Times New Roman"/>
      <w:sz w:val="28"/>
      <w:lang w:val="ru-RU" w:eastAsia="ar-SA" w:bidi="ar-SA"/>
    </w:rPr>
  </w:style>
  <w:style w:type="character" w:customStyle="1" w:styleId="ad">
    <w:name w:val="Подзаголовок Знак"/>
    <w:link w:val="ac"/>
    <w:uiPriority w:val="99"/>
    <w:locked/>
    <w:rsid w:val="00971132"/>
    <w:rPr>
      <w:rFonts w:ascii="Arial" w:eastAsia="Microsoft YaHei" w:hAnsi="Arial"/>
      <w:i/>
      <w:sz w:val="28"/>
      <w:lang w:val="ru-RU" w:eastAsia="ar-SA" w:bidi="ar-SA"/>
    </w:rPr>
  </w:style>
  <w:style w:type="paragraph" w:styleId="ac">
    <w:name w:val="Subtitle"/>
    <w:basedOn w:val="a0"/>
    <w:next w:val="ae"/>
    <w:link w:val="ad"/>
    <w:uiPriority w:val="99"/>
    <w:qFormat/>
    <w:rsid w:val="00971132"/>
    <w:pPr>
      <w:keepNext/>
      <w:widowControl w:val="0"/>
      <w:suppressAutoHyphens/>
      <w:autoSpaceDE w:val="0"/>
      <w:snapToGrid/>
      <w:spacing w:before="240" w:after="120"/>
      <w:jc w:val="center"/>
    </w:pPr>
    <w:rPr>
      <w:rFonts w:ascii="Arial" w:eastAsia="Microsoft YaHei" w:hAnsi="Arial"/>
      <w:i/>
      <w:sz w:val="28"/>
      <w:lang w:eastAsia="ar-SA"/>
    </w:rPr>
  </w:style>
  <w:style w:type="character" w:customStyle="1" w:styleId="SubtitleChar1">
    <w:name w:val="Subtitle Char1"/>
    <w:basedOn w:val="a1"/>
    <w:link w:val="ac"/>
    <w:uiPriority w:val="99"/>
    <w:locked/>
    <w:rsid w:val="00343885"/>
    <w:rPr>
      <w:rFonts w:ascii="Cambria" w:hAnsi="Cambria" w:cs="Times New Roman"/>
      <w:sz w:val="24"/>
      <w:szCs w:val="24"/>
    </w:rPr>
  </w:style>
  <w:style w:type="character" w:customStyle="1" w:styleId="14">
    <w:name w:val="Подзаголовок Знак1"/>
    <w:basedOn w:val="a1"/>
    <w:uiPriority w:val="99"/>
    <w:rsid w:val="00BA2662"/>
    <w:rPr>
      <w:rFonts w:ascii="Calibri Light" w:hAnsi="Calibri Light" w:cs="Times New Roman"/>
      <w:sz w:val="24"/>
      <w:szCs w:val="24"/>
    </w:rPr>
  </w:style>
  <w:style w:type="paragraph" w:styleId="ae">
    <w:name w:val="Body Text"/>
    <w:basedOn w:val="a0"/>
    <w:link w:val="af"/>
    <w:uiPriority w:val="99"/>
    <w:rsid w:val="00971132"/>
    <w:pPr>
      <w:snapToGrid/>
      <w:spacing w:after="120"/>
    </w:pPr>
    <w:rPr>
      <w:sz w:val="24"/>
      <w:szCs w:val="24"/>
    </w:rPr>
  </w:style>
  <w:style w:type="character" w:customStyle="1" w:styleId="af">
    <w:name w:val="Основной текст Знак"/>
    <w:basedOn w:val="a1"/>
    <w:link w:val="ae"/>
    <w:uiPriority w:val="99"/>
    <w:semiHidden/>
    <w:locked/>
    <w:rsid w:val="00BA2662"/>
    <w:rPr>
      <w:rFonts w:cs="Times New Roman"/>
      <w:sz w:val="20"/>
      <w:szCs w:val="20"/>
    </w:rPr>
  </w:style>
  <w:style w:type="paragraph" w:styleId="af0">
    <w:name w:val="Body Text Indent"/>
    <w:basedOn w:val="a0"/>
    <w:link w:val="af1"/>
    <w:uiPriority w:val="99"/>
    <w:rsid w:val="00A319E7"/>
    <w:pPr>
      <w:snapToGrid/>
      <w:spacing w:after="120"/>
      <w:ind w:left="283"/>
    </w:pPr>
    <w:rPr>
      <w:sz w:val="24"/>
      <w:szCs w:val="24"/>
    </w:rPr>
  </w:style>
  <w:style w:type="character" w:customStyle="1" w:styleId="af1">
    <w:name w:val="Основной текст с отступом Знак"/>
    <w:basedOn w:val="a1"/>
    <w:link w:val="af0"/>
    <w:uiPriority w:val="99"/>
    <w:semiHidden/>
    <w:locked/>
    <w:rsid w:val="00BA2662"/>
    <w:rPr>
      <w:rFonts w:cs="Times New Roman"/>
      <w:sz w:val="20"/>
      <w:szCs w:val="20"/>
    </w:rPr>
  </w:style>
  <w:style w:type="paragraph" w:customStyle="1" w:styleId="Default">
    <w:name w:val="Default"/>
    <w:uiPriority w:val="99"/>
    <w:rsid w:val="00F13C7D"/>
    <w:pPr>
      <w:autoSpaceDE w:val="0"/>
      <w:autoSpaceDN w:val="0"/>
      <w:adjustRightInd w:val="0"/>
    </w:pPr>
    <w:rPr>
      <w:color w:val="000000"/>
      <w:sz w:val="24"/>
      <w:szCs w:val="24"/>
    </w:rPr>
  </w:style>
  <w:style w:type="paragraph" w:customStyle="1" w:styleId="af2">
    <w:name w:val="основной текст"/>
    <w:basedOn w:val="a0"/>
    <w:uiPriority w:val="99"/>
    <w:rsid w:val="009F3110"/>
    <w:pPr>
      <w:snapToGrid/>
      <w:spacing w:after="120"/>
      <w:ind w:firstLine="851"/>
      <w:jc w:val="both"/>
    </w:pPr>
    <w:rPr>
      <w:rFonts w:ascii="Arial" w:hAnsi="Arial"/>
      <w:sz w:val="28"/>
    </w:rPr>
  </w:style>
  <w:style w:type="paragraph" w:customStyle="1" w:styleId="ConsPlusNormal">
    <w:name w:val="ConsPlusNormal"/>
    <w:link w:val="ConsPlusNormal0"/>
    <w:uiPriority w:val="99"/>
    <w:rsid w:val="002E471A"/>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2E471A"/>
    <w:rPr>
      <w:rFonts w:ascii="Arial" w:hAnsi="Arial"/>
      <w:kern w:val="1"/>
      <w:sz w:val="22"/>
      <w:szCs w:val="22"/>
      <w:lang w:val="ru-RU" w:eastAsia="ar-SA" w:bidi="ar-SA"/>
    </w:rPr>
  </w:style>
  <w:style w:type="character" w:customStyle="1" w:styleId="WW8Num12z0">
    <w:name w:val="WW8Num12z0"/>
    <w:uiPriority w:val="99"/>
    <w:rsid w:val="00807950"/>
    <w:rPr>
      <w:rFonts w:ascii="Symbol" w:hAnsi="Symbol"/>
    </w:rPr>
  </w:style>
  <w:style w:type="paragraph" w:styleId="af3">
    <w:name w:val="footer"/>
    <w:basedOn w:val="a0"/>
    <w:link w:val="af4"/>
    <w:uiPriority w:val="99"/>
    <w:rsid w:val="00123AB6"/>
    <w:pPr>
      <w:suppressLineNumbers/>
      <w:tabs>
        <w:tab w:val="center" w:pos="4677"/>
        <w:tab w:val="right" w:pos="9355"/>
      </w:tabs>
      <w:suppressAutoHyphens/>
      <w:snapToGrid/>
      <w:spacing w:line="100" w:lineRule="atLeast"/>
    </w:pPr>
    <w:rPr>
      <w:rFonts w:ascii="Calibri" w:hAnsi="Calibri"/>
      <w:kern w:val="1"/>
      <w:sz w:val="24"/>
      <w:szCs w:val="24"/>
      <w:lang w:eastAsia="ar-SA"/>
    </w:rPr>
  </w:style>
  <w:style w:type="character" w:customStyle="1" w:styleId="af4">
    <w:name w:val="Нижний колонтитул Знак"/>
    <w:basedOn w:val="a1"/>
    <w:link w:val="af3"/>
    <w:uiPriority w:val="99"/>
    <w:semiHidden/>
    <w:locked/>
    <w:rsid w:val="00BA2662"/>
    <w:rPr>
      <w:rFonts w:cs="Times New Roman"/>
      <w:sz w:val="20"/>
      <w:szCs w:val="20"/>
    </w:rPr>
  </w:style>
  <w:style w:type="paragraph" w:customStyle="1" w:styleId="ConsPlusNonformat">
    <w:name w:val="ConsPlusNonformat"/>
    <w:uiPriority w:val="99"/>
    <w:semiHidden/>
    <w:rsid w:val="00123AB6"/>
    <w:pPr>
      <w:autoSpaceDE w:val="0"/>
      <w:autoSpaceDN w:val="0"/>
      <w:adjustRightInd w:val="0"/>
    </w:pPr>
    <w:rPr>
      <w:rFonts w:ascii="Courier New" w:hAnsi="Courier New" w:cs="Courier New"/>
    </w:rPr>
  </w:style>
  <w:style w:type="table" w:styleId="af5">
    <w:name w:val="Table Grid"/>
    <w:basedOn w:val="a2"/>
    <w:uiPriority w:val="99"/>
    <w:rsid w:val="00DA4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0"/>
    <w:uiPriority w:val="99"/>
    <w:qFormat/>
    <w:rsid w:val="004917D7"/>
    <w:pPr>
      <w:snapToGrid/>
      <w:spacing w:after="200" w:line="276" w:lineRule="auto"/>
      <w:ind w:left="720"/>
    </w:pPr>
    <w:rPr>
      <w:rFonts w:ascii="Calibri" w:hAnsi="Calibri"/>
      <w:szCs w:val="22"/>
      <w:lang w:eastAsia="ar-SA"/>
    </w:rPr>
  </w:style>
  <w:style w:type="character" w:customStyle="1" w:styleId="AAA">
    <w:name w:val="! AAA ! Знак"/>
    <w:link w:val="AAA0"/>
    <w:uiPriority w:val="99"/>
    <w:locked/>
    <w:rsid w:val="004917D7"/>
    <w:rPr>
      <w:sz w:val="16"/>
      <w:lang w:val="ru-RU" w:eastAsia="en-US" w:bidi="ar-SA"/>
    </w:rPr>
  </w:style>
  <w:style w:type="paragraph" w:customStyle="1" w:styleId="AAA0">
    <w:name w:val="! AAA !"/>
    <w:link w:val="AAA"/>
    <w:uiPriority w:val="99"/>
    <w:rsid w:val="004917D7"/>
    <w:pPr>
      <w:spacing w:after="120"/>
      <w:jc w:val="both"/>
    </w:pPr>
    <w:rPr>
      <w:sz w:val="16"/>
      <w:lang w:eastAsia="en-US"/>
    </w:rPr>
  </w:style>
  <w:style w:type="paragraph" w:customStyle="1" w:styleId="23">
    <w:name w:val="Основной текст (2) + Не полужирный"/>
    <w:aliases w:val="Интервал 0 pt"/>
    <w:basedOn w:val="a0"/>
    <w:uiPriority w:val="99"/>
    <w:rsid w:val="004C5292"/>
    <w:pPr>
      <w:tabs>
        <w:tab w:val="left" w:pos="284"/>
        <w:tab w:val="left" w:pos="567"/>
      </w:tabs>
      <w:snapToGrid/>
      <w:spacing w:after="120" w:line="360" w:lineRule="auto"/>
      <w:ind w:left="860"/>
      <w:contextualSpacing/>
      <w:jc w:val="both"/>
      <w:outlineLvl w:val="0"/>
    </w:pPr>
    <w:rPr>
      <w:b/>
      <w:bCs/>
      <w:color w:val="000000"/>
      <w:kern w:val="32"/>
      <w:sz w:val="26"/>
      <w:szCs w:val="26"/>
    </w:rPr>
  </w:style>
  <w:style w:type="paragraph" w:customStyle="1" w:styleId="western">
    <w:name w:val="western"/>
    <w:basedOn w:val="a0"/>
    <w:uiPriority w:val="99"/>
    <w:rsid w:val="00DF4D45"/>
    <w:pPr>
      <w:snapToGrid/>
      <w:spacing w:before="100" w:beforeAutospacing="1" w:after="100" w:afterAutospacing="1"/>
    </w:pPr>
    <w:rPr>
      <w:sz w:val="24"/>
      <w:szCs w:val="24"/>
    </w:rPr>
  </w:style>
  <w:style w:type="paragraph" w:customStyle="1" w:styleId="210">
    <w:name w:val="Основной текст с отступом 21"/>
    <w:basedOn w:val="a0"/>
    <w:uiPriority w:val="99"/>
    <w:rsid w:val="00324544"/>
    <w:pPr>
      <w:suppressAutoHyphens/>
      <w:snapToGrid/>
      <w:spacing w:after="120" w:line="480" w:lineRule="auto"/>
      <w:ind w:left="283"/>
    </w:pPr>
    <w:rPr>
      <w:rFonts w:ascii="Calibri" w:hAnsi="Calibri"/>
      <w:kern w:val="1"/>
      <w:sz w:val="24"/>
      <w:szCs w:val="24"/>
      <w:lang w:eastAsia="ar-SA"/>
    </w:rPr>
  </w:style>
  <w:style w:type="character" w:styleId="af7">
    <w:name w:val="Strong"/>
    <w:basedOn w:val="a1"/>
    <w:uiPriority w:val="99"/>
    <w:qFormat/>
    <w:rsid w:val="00CD41B1"/>
    <w:rPr>
      <w:rFonts w:cs="Times New Roman"/>
      <w:b/>
    </w:rPr>
  </w:style>
  <w:style w:type="paragraph" w:customStyle="1" w:styleId="24">
    <w:name w:val="Знак Знак Знак2 Знак Знак Знак Знак"/>
    <w:basedOn w:val="a0"/>
    <w:uiPriority w:val="99"/>
    <w:rsid w:val="004B715C"/>
    <w:pPr>
      <w:snapToGrid/>
      <w:spacing w:after="160" w:line="240" w:lineRule="exact"/>
      <w:jc w:val="both"/>
    </w:pPr>
    <w:rPr>
      <w:sz w:val="24"/>
      <w:lang w:val="en-US" w:eastAsia="en-US"/>
    </w:rPr>
  </w:style>
  <w:style w:type="paragraph" w:customStyle="1" w:styleId="Style3">
    <w:name w:val="Style3"/>
    <w:basedOn w:val="a0"/>
    <w:uiPriority w:val="99"/>
    <w:rsid w:val="009B21F4"/>
    <w:pPr>
      <w:widowControl w:val="0"/>
      <w:autoSpaceDE w:val="0"/>
      <w:autoSpaceDN w:val="0"/>
      <w:adjustRightInd w:val="0"/>
      <w:snapToGrid/>
    </w:pPr>
    <w:rPr>
      <w:sz w:val="24"/>
      <w:szCs w:val="24"/>
    </w:rPr>
  </w:style>
  <w:style w:type="paragraph" w:customStyle="1" w:styleId="Style4">
    <w:name w:val="Style4"/>
    <w:basedOn w:val="a0"/>
    <w:uiPriority w:val="99"/>
    <w:rsid w:val="009B21F4"/>
    <w:pPr>
      <w:widowControl w:val="0"/>
      <w:autoSpaceDE w:val="0"/>
      <w:autoSpaceDN w:val="0"/>
      <w:adjustRightInd w:val="0"/>
      <w:snapToGrid/>
    </w:pPr>
    <w:rPr>
      <w:sz w:val="24"/>
      <w:szCs w:val="24"/>
    </w:rPr>
  </w:style>
  <w:style w:type="paragraph" w:customStyle="1" w:styleId="Style5">
    <w:name w:val="Style5"/>
    <w:basedOn w:val="a0"/>
    <w:uiPriority w:val="99"/>
    <w:rsid w:val="009B21F4"/>
    <w:pPr>
      <w:widowControl w:val="0"/>
      <w:autoSpaceDE w:val="0"/>
      <w:autoSpaceDN w:val="0"/>
      <w:adjustRightInd w:val="0"/>
      <w:snapToGrid/>
      <w:spacing w:line="235" w:lineRule="exact"/>
      <w:jc w:val="center"/>
    </w:pPr>
    <w:rPr>
      <w:sz w:val="24"/>
      <w:szCs w:val="24"/>
    </w:rPr>
  </w:style>
  <w:style w:type="paragraph" w:customStyle="1" w:styleId="Style6">
    <w:name w:val="Style6"/>
    <w:basedOn w:val="a0"/>
    <w:uiPriority w:val="99"/>
    <w:rsid w:val="009B21F4"/>
    <w:pPr>
      <w:widowControl w:val="0"/>
      <w:autoSpaceDE w:val="0"/>
      <w:autoSpaceDN w:val="0"/>
      <w:adjustRightInd w:val="0"/>
      <w:snapToGrid/>
      <w:spacing w:line="230" w:lineRule="exact"/>
    </w:pPr>
    <w:rPr>
      <w:sz w:val="24"/>
      <w:szCs w:val="24"/>
    </w:rPr>
  </w:style>
  <w:style w:type="paragraph" w:customStyle="1" w:styleId="Style7">
    <w:name w:val="Style7"/>
    <w:basedOn w:val="a0"/>
    <w:uiPriority w:val="99"/>
    <w:rsid w:val="009B21F4"/>
    <w:pPr>
      <w:widowControl w:val="0"/>
      <w:autoSpaceDE w:val="0"/>
      <w:autoSpaceDN w:val="0"/>
      <w:adjustRightInd w:val="0"/>
      <w:snapToGrid/>
      <w:spacing w:line="226" w:lineRule="exact"/>
      <w:ind w:firstLine="206"/>
    </w:pPr>
    <w:rPr>
      <w:sz w:val="24"/>
      <w:szCs w:val="24"/>
    </w:rPr>
  </w:style>
  <w:style w:type="paragraph" w:customStyle="1" w:styleId="Style8">
    <w:name w:val="Style8"/>
    <w:basedOn w:val="a0"/>
    <w:uiPriority w:val="99"/>
    <w:rsid w:val="009B21F4"/>
    <w:pPr>
      <w:widowControl w:val="0"/>
      <w:autoSpaceDE w:val="0"/>
      <w:autoSpaceDN w:val="0"/>
      <w:adjustRightInd w:val="0"/>
      <w:snapToGrid/>
      <w:spacing w:line="331" w:lineRule="exact"/>
    </w:pPr>
    <w:rPr>
      <w:sz w:val="24"/>
      <w:szCs w:val="24"/>
    </w:rPr>
  </w:style>
  <w:style w:type="character" w:customStyle="1" w:styleId="FontStyle11">
    <w:name w:val="Font Style11"/>
    <w:basedOn w:val="a1"/>
    <w:uiPriority w:val="99"/>
    <w:rsid w:val="009B21F4"/>
    <w:rPr>
      <w:rFonts w:ascii="Times New Roman" w:hAnsi="Times New Roman" w:cs="Times New Roman"/>
      <w:sz w:val="18"/>
      <w:szCs w:val="18"/>
    </w:rPr>
  </w:style>
  <w:style w:type="character" w:customStyle="1" w:styleId="FontStyle12">
    <w:name w:val="Font Style12"/>
    <w:basedOn w:val="a1"/>
    <w:uiPriority w:val="99"/>
    <w:rsid w:val="009B21F4"/>
    <w:rPr>
      <w:rFonts w:ascii="Angsana New" w:hAnsi="Angsana New" w:cs="Angsana New"/>
      <w:i/>
      <w:iCs/>
      <w:sz w:val="26"/>
      <w:szCs w:val="26"/>
      <w:lang w:bidi="th-TH"/>
    </w:rPr>
  </w:style>
  <w:style w:type="character" w:customStyle="1" w:styleId="FontStyle13">
    <w:name w:val="Font Style13"/>
    <w:basedOn w:val="a1"/>
    <w:uiPriority w:val="99"/>
    <w:rsid w:val="009B21F4"/>
    <w:rPr>
      <w:rFonts w:ascii="Times New Roman" w:hAnsi="Times New Roman" w:cs="Times New Roman"/>
      <w:b/>
      <w:bCs/>
      <w:sz w:val="8"/>
      <w:szCs w:val="8"/>
    </w:rPr>
  </w:style>
  <w:style w:type="paragraph" w:styleId="25">
    <w:name w:val="Body Text Indent 2"/>
    <w:basedOn w:val="a0"/>
    <w:link w:val="26"/>
    <w:uiPriority w:val="99"/>
    <w:rsid w:val="00D31354"/>
    <w:pPr>
      <w:spacing w:after="120" w:line="480" w:lineRule="auto"/>
      <w:ind w:left="283"/>
    </w:pPr>
  </w:style>
  <w:style w:type="character" w:customStyle="1" w:styleId="26">
    <w:name w:val="Основной текст с отступом 2 Знак"/>
    <w:basedOn w:val="a1"/>
    <w:link w:val="25"/>
    <w:uiPriority w:val="99"/>
    <w:semiHidden/>
    <w:locked/>
    <w:rsid w:val="00BA2662"/>
    <w:rPr>
      <w:rFonts w:cs="Times New Roman"/>
      <w:sz w:val="20"/>
      <w:szCs w:val="20"/>
    </w:rPr>
  </w:style>
  <w:style w:type="paragraph" w:customStyle="1" w:styleId="msolistparagraph0">
    <w:name w:val="msolistparagraph"/>
    <w:basedOn w:val="a0"/>
    <w:uiPriority w:val="99"/>
    <w:rsid w:val="00D31354"/>
    <w:pPr>
      <w:snapToGrid/>
      <w:ind w:left="720"/>
    </w:pPr>
    <w:rPr>
      <w:rFonts w:ascii="Calibri" w:hAnsi="Calibri"/>
      <w:szCs w:val="22"/>
    </w:rPr>
  </w:style>
  <w:style w:type="character" w:customStyle="1" w:styleId="27">
    <w:name w:val="Заголовок_подзаголовок_2 Знак"/>
    <w:basedOn w:val="a1"/>
    <w:link w:val="28"/>
    <w:uiPriority w:val="99"/>
    <w:locked/>
    <w:rsid w:val="00D31354"/>
    <w:rPr>
      <w:rFonts w:cs="Times New Roman"/>
      <w:b/>
      <w:bCs/>
      <w:lang w:bidi="ar-SA"/>
    </w:rPr>
  </w:style>
  <w:style w:type="paragraph" w:customStyle="1" w:styleId="28">
    <w:name w:val="Заголовок_подзаголовок_2"/>
    <w:basedOn w:val="a0"/>
    <w:link w:val="27"/>
    <w:uiPriority w:val="99"/>
    <w:rsid w:val="00D31354"/>
    <w:pPr>
      <w:keepNext/>
      <w:snapToGrid/>
      <w:spacing w:before="120" w:after="60"/>
      <w:ind w:left="567" w:right="567"/>
      <w:jc w:val="both"/>
    </w:pPr>
    <w:rPr>
      <w:b/>
      <w:bCs/>
      <w:noProof/>
      <w:sz w:val="20"/>
    </w:rPr>
  </w:style>
  <w:style w:type="character" w:customStyle="1" w:styleId="15">
    <w:name w:val="Список_маркерный_1_уровень Знак"/>
    <w:basedOn w:val="a1"/>
    <w:link w:val="1"/>
    <w:uiPriority w:val="99"/>
    <w:locked/>
    <w:rsid w:val="00D31354"/>
    <w:rPr>
      <w:rFonts w:ascii="Calibri" w:hAnsi="Calibri" w:cs="Times New Roman"/>
      <w:sz w:val="24"/>
      <w:szCs w:val="24"/>
      <w:lang w:val="ru-RU" w:eastAsia="ru-RU" w:bidi="ar-SA"/>
    </w:rPr>
  </w:style>
  <w:style w:type="paragraph" w:customStyle="1" w:styleId="1">
    <w:name w:val="Список_маркерный_1_уровень"/>
    <w:basedOn w:val="a0"/>
    <w:link w:val="15"/>
    <w:uiPriority w:val="99"/>
    <w:rsid w:val="00D31354"/>
    <w:pPr>
      <w:numPr>
        <w:numId w:val="22"/>
      </w:numPr>
      <w:spacing w:before="60" w:after="100"/>
      <w:jc w:val="both"/>
    </w:pPr>
    <w:rPr>
      <w:rFonts w:ascii="Calibri" w:hAnsi="Calibri"/>
      <w:sz w:val="24"/>
      <w:szCs w:val="24"/>
    </w:rPr>
  </w:style>
  <w:style w:type="character" w:customStyle="1" w:styleId="16">
    <w:name w:val="Заголовок_подзаголовок_1 Знак"/>
    <w:basedOn w:val="a1"/>
    <w:link w:val="17"/>
    <w:uiPriority w:val="99"/>
    <w:locked/>
    <w:rsid w:val="00D31354"/>
    <w:rPr>
      <w:rFonts w:cs="Times New Roman"/>
      <w:b/>
      <w:bCs/>
      <w:u w:val="single"/>
      <w:lang w:bidi="ar-SA"/>
    </w:rPr>
  </w:style>
  <w:style w:type="paragraph" w:customStyle="1" w:styleId="17">
    <w:name w:val="Заголовок_подзаголовок_1"/>
    <w:basedOn w:val="a0"/>
    <w:link w:val="16"/>
    <w:uiPriority w:val="99"/>
    <w:rsid w:val="00D31354"/>
    <w:pPr>
      <w:keepNext/>
      <w:snapToGrid/>
      <w:spacing w:before="120" w:after="60"/>
      <w:ind w:left="567" w:right="567"/>
      <w:jc w:val="both"/>
    </w:pPr>
    <w:rPr>
      <w:b/>
      <w:bCs/>
      <w:noProof/>
      <w:sz w:val="20"/>
      <w:u w:val="single"/>
    </w:rPr>
  </w:style>
  <w:style w:type="paragraph" w:customStyle="1" w:styleId="2">
    <w:name w:val="Список_маркерный_2_уровень"/>
    <w:basedOn w:val="a0"/>
    <w:uiPriority w:val="99"/>
    <w:rsid w:val="00D31354"/>
    <w:pPr>
      <w:numPr>
        <w:ilvl w:val="1"/>
        <w:numId w:val="22"/>
      </w:numPr>
      <w:spacing w:before="60" w:after="100"/>
      <w:ind w:left="1440" w:hanging="360"/>
      <w:jc w:val="both"/>
    </w:pPr>
    <w:rPr>
      <w:rFonts w:ascii="Calibri" w:hAnsi="Calibri"/>
      <w:sz w:val="24"/>
      <w:szCs w:val="24"/>
    </w:rPr>
  </w:style>
  <w:style w:type="character" w:styleId="af8">
    <w:name w:val="footnote reference"/>
    <w:basedOn w:val="a1"/>
    <w:uiPriority w:val="99"/>
    <w:rsid w:val="00D31354"/>
    <w:rPr>
      <w:rFonts w:cs="Times New Roman"/>
      <w:vertAlign w:val="superscript"/>
    </w:rPr>
  </w:style>
  <w:style w:type="paragraph" w:customStyle="1" w:styleId="af9">
    <w:name w:val="Стиль"/>
    <w:basedOn w:val="a0"/>
    <w:next w:val="ab"/>
    <w:link w:val="afa"/>
    <w:uiPriority w:val="99"/>
    <w:rsid w:val="0087755A"/>
    <w:pPr>
      <w:snapToGrid/>
      <w:jc w:val="center"/>
    </w:pPr>
    <w:rPr>
      <w:sz w:val="24"/>
      <w:lang w:val="en-US"/>
    </w:rPr>
  </w:style>
  <w:style w:type="character" w:customStyle="1" w:styleId="afa">
    <w:name w:val="Название Знак"/>
    <w:link w:val="af9"/>
    <w:uiPriority w:val="99"/>
    <w:locked/>
    <w:rsid w:val="0087755A"/>
    <w:rPr>
      <w:rFonts w:ascii="Times New Roman" w:hAnsi="Times New Roman"/>
      <w:sz w:val="24"/>
      <w:lang w:val="en-US"/>
    </w:rPr>
  </w:style>
  <w:style w:type="character" w:customStyle="1" w:styleId="afb">
    <w:name w:val="Гипертекстовая ссылка"/>
    <w:uiPriority w:val="99"/>
    <w:rsid w:val="0087755A"/>
    <w:rPr>
      <w:color w:val="106BBE"/>
    </w:rPr>
  </w:style>
  <w:style w:type="paragraph" w:styleId="afc">
    <w:name w:val="Balloon Text"/>
    <w:basedOn w:val="a0"/>
    <w:link w:val="afd"/>
    <w:uiPriority w:val="99"/>
    <w:semiHidden/>
    <w:locked/>
    <w:rsid w:val="0051561B"/>
    <w:rPr>
      <w:rFonts w:ascii="Tahoma" w:hAnsi="Tahoma" w:cs="Tahoma"/>
      <w:sz w:val="16"/>
      <w:szCs w:val="16"/>
    </w:rPr>
  </w:style>
  <w:style w:type="character" w:customStyle="1" w:styleId="afd">
    <w:name w:val="Текст выноски Знак"/>
    <w:basedOn w:val="a1"/>
    <w:link w:val="afc"/>
    <w:uiPriority w:val="99"/>
    <w:semiHidden/>
    <w:locked/>
    <w:rsid w:val="00343885"/>
    <w:rPr>
      <w:rFonts w:cs="Times New Roman"/>
      <w:sz w:val="2"/>
    </w:rPr>
  </w:style>
</w:styles>
</file>

<file path=word/webSettings.xml><?xml version="1.0" encoding="utf-8"?>
<w:webSettings xmlns:r="http://schemas.openxmlformats.org/officeDocument/2006/relationships" xmlns:w="http://schemas.openxmlformats.org/wordprocessingml/2006/main">
  <w:divs>
    <w:div w:id="78067932">
      <w:marLeft w:val="0"/>
      <w:marRight w:val="0"/>
      <w:marTop w:val="0"/>
      <w:marBottom w:val="0"/>
      <w:divBdr>
        <w:top w:val="none" w:sz="0" w:space="0" w:color="auto"/>
        <w:left w:val="none" w:sz="0" w:space="0" w:color="auto"/>
        <w:bottom w:val="none" w:sz="0" w:space="0" w:color="auto"/>
        <w:right w:val="none" w:sz="0" w:space="0" w:color="auto"/>
      </w:divBdr>
    </w:div>
    <w:div w:id="78067933">
      <w:marLeft w:val="0"/>
      <w:marRight w:val="0"/>
      <w:marTop w:val="0"/>
      <w:marBottom w:val="0"/>
      <w:divBdr>
        <w:top w:val="none" w:sz="0" w:space="0" w:color="auto"/>
        <w:left w:val="none" w:sz="0" w:space="0" w:color="auto"/>
        <w:bottom w:val="none" w:sz="0" w:space="0" w:color="auto"/>
        <w:right w:val="none" w:sz="0" w:space="0" w:color="auto"/>
      </w:divBdr>
      <w:divsChild>
        <w:div w:id="78067936">
          <w:marLeft w:val="0"/>
          <w:marRight w:val="0"/>
          <w:marTop w:val="0"/>
          <w:marBottom w:val="0"/>
          <w:divBdr>
            <w:top w:val="none" w:sz="0" w:space="0" w:color="auto"/>
            <w:left w:val="none" w:sz="0" w:space="0" w:color="auto"/>
            <w:bottom w:val="none" w:sz="0" w:space="0" w:color="auto"/>
            <w:right w:val="none" w:sz="0" w:space="0" w:color="auto"/>
          </w:divBdr>
        </w:div>
      </w:divsChild>
    </w:div>
    <w:div w:id="78067934">
      <w:marLeft w:val="0"/>
      <w:marRight w:val="0"/>
      <w:marTop w:val="0"/>
      <w:marBottom w:val="0"/>
      <w:divBdr>
        <w:top w:val="none" w:sz="0" w:space="0" w:color="auto"/>
        <w:left w:val="none" w:sz="0" w:space="0" w:color="auto"/>
        <w:bottom w:val="none" w:sz="0" w:space="0" w:color="auto"/>
        <w:right w:val="none" w:sz="0" w:space="0" w:color="auto"/>
      </w:divBdr>
    </w:div>
    <w:div w:id="78067935">
      <w:marLeft w:val="0"/>
      <w:marRight w:val="0"/>
      <w:marTop w:val="0"/>
      <w:marBottom w:val="0"/>
      <w:divBdr>
        <w:top w:val="none" w:sz="0" w:space="0" w:color="auto"/>
        <w:left w:val="none" w:sz="0" w:space="0" w:color="auto"/>
        <w:bottom w:val="none" w:sz="0" w:space="0" w:color="auto"/>
        <w:right w:val="none" w:sz="0" w:space="0" w:color="auto"/>
      </w:divBdr>
    </w:div>
    <w:div w:id="78067937">
      <w:marLeft w:val="0"/>
      <w:marRight w:val="0"/>
      <w:marTop w:val="0"/>
      <w:marBottom w:val="0"/>
      <w:divBdr>
        <w:top w:val="none" w:sz="0" w:space="0" w:color="auto"/>
        <w:left w:val="none" w:sz="0" w:space="0" w:color="auto"/>
        <w:bottom w:val="none" w:sz="0" w:space="0" w:color="auto"/>
        <w:right w:val="none" w:sz="0" w:space="0" w:color="auto"/>
      </w:divBdr>
    </w:div>
    <w:div w:id="78067938">
      <w:marLeft w:val="0"/>
      <w:marRight w:val="0"/>
      <w:marTop w:val="0"/>
      <w:marBottom w:val="0"/>
      <w:divBdr>
        <w:top w:val="none" w:sz="0" w:space="0" w:color="auto"/>
        <w:left w:val="none" w:sz="0" w:space="0" w:color="auto"/>
        <w:bottom w:val="none" w:sz="0" w:space="0" w:color="auto"/>
        <w:right w:val="none" w:sz="0" w:space="0" w:color="auto"/>
      </w:divBdr>
    </w:div>
    <w:div w:id="78067939">
      <w:marLeft w:val="0"/>
      <w:marRight w:val="0"/>
      <w:marTop w:val="0"/>
      <w:marBottom w:val="0"/>
      <w:divBdr>
        <w:top w:val="none" w:sz="0" w:space="0" w:color="auto"/>
        <w:left w:val="none" w:sz="0" w:space="0" w:color="auto"/>
        <w:bottom w:val="none" w:sz="0" w:space="0" w:color="auto"/>
        <w:right w:val="none" w:sz="0" w:space="0" w:color="auto"/>
      </w:divBdr>
    </w:div>
    <w:div w:id="78067940">
      <w:marLeft w:val="0"/>
      <w:marRight w:val="0"/>
      <w:marTop w:val="0"/>
      <w:marBottom w:val="0"/>
      <w:divBdr>
        <w:top w:val="none" w:sz="0" w:space="0" w:color="auto"/>
        <w:left w:val="none" w:sz="0" w:space="0" w:color="auto"/>
        <w:bottom w:val="none" w:sz="0" w:space="0" w:color="auto"/>
        <w:right w:val="none" w:sz="0" w:space="0" w:color="auto"/>
      </w:divBdr>
    </w:div>
    <w:div w:id="78067941">
      <w:marLeft w:val="0"/>
      <w:marRight w:val="0"/>
      <w:marTop w:val="0"/>
      <w:marBottom w:val="0"/>
      <w:divBdr>
        <w:top w:val="none" w:sz="0" w:space="0" w:color="auto"/>
        <w:left w:val="none" w:sz="0" w:space="0" w:color="auto"/>
        <w:bottom w:val="none" w:sz="0" w:space="0" w:color="auto"/>
        <w:right w:val="none" w:sz="0" w:space="0" w:color="auto"/>
      </w:divBdr>
    </w:div>
    <w:div w:id="78067942">
      <w:marLeft w:val="0"/>
      <w:marRight w:val="0"/>
      <w:marTop w:val="0"/>
      <w:marBottom w:val="0"/>
      <w:divBdr>
        <w:top w:val="none" w:sz="0" w:space="0" w:color="auto"/>
        <w:left w:val="none" w:sz="0" w:space="0" w:color="auto"/>
        <w:bottom w:val="none" w:sz="0" w:space="0" w:color="auto"/>
        <w:right w:val="none" w:sz="0" w:space="0" w:color="auto"/>
      </w:divBdr>
    </w:div>
    <w:div w:id="78067943">
      <w:marLeft w:val="0"/>
      <w:marRight w:val="0"/>
      <w:marTop w:val="0"/>
      <w:marBottom w:val="0"/>
      <w:divBdr>
        <w:top w:val="none" w:sz="0" w:space="0" w:color="auto"/>
        <w:left w:val="none" w:sz="0" w:space="0" w:color="auto"/>
        <w:bottom w:val="none" w:sz="0" w:space="0" w:color="auto"/>
        <w:right w:val="none" w:sz="0" w:space="0" w:color="auto"/>
      </w:divBdr>
    </w:div>
    <w:div w:id="78067944">
      <w:marLeft w:val="0"/>
      <w:marRight w:val="0"/>
      <w:marTop w:val="0"/>
      <w:marBottom w:val="0"/>
      <w:divBdr>
        <w:top w:val="none" w:sz="0" w:space="0" w:color="auto"/>
        <w:left w:val="none" w:sz="0" w:space="0" w:color="auto"/>
        <w:bottom w:val="none" w:sz="0" w:space="0" w:color="auto"/>
        <w:right w:val="none" w:sz="0" w:space="0" w:color="auto"/>
      </w:divBdr>
    </w:div>
    <w:div w:id="780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8694</Words>
  <Characters>49559</Characters>
  <Application>Microsoft Office Word</Application>
  <DocSecurity>0</DocSecurity>
  <Lines>412</Lines>
  <Paragraphs>116</Paragraphs>
  <ScaleCrop>false</ScaleCrop>
  <Company>WWW</Company>
  <LinksUpToDate>false</LinksUpToDate>
  <CharactersWithSpaces>58137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olcyik@outlook.com</cp:lastModifiedBy>
  <cp:revision>6</cp:revision>
  <cp:lastPrinted>2018-02-08T12:48:00Z</cp:lastPrinted>
  <dcterms:created xsi:type="dcterms:W3CDTF">2017-11-16T11:58:00Z</dcterms:created>
  <dcterms:modified xsi:type="dcterms:W3CDTF">2018-02-15T11:56:00Z</dcterms:modified>
</cp:coreProperties>
</file>