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C5" w:rsidRDefault="003018C5" w:rsidP="003018C5">
      <w:pPr>
        <w:pStyle w:val="a7"/>
      </w:pPr>
      <w:r>
        <w:rPr>
          <w:noProof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C5" w:rsidRDefault="003018C5" w:rsidP="003018C5">
      <w:pPr>
        <w:pStyle w:val="a7"/>
        <w:jc w:val="left"/>
        <w:rPr>
          <w:szCs w:val="24"/>
        </w:rPr>
      </w:pPr>
    </w:p>
    <w:p w:rsidR="003018C5" w:rsidRDefault="003018C5" w:rsidP="003018C5">
      <w:pPr>
        <w:pStyle w:val="a7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3018C5" w:rsidRDefault="003018C5" w:rsidP="003018C5">
      <w:pPr>
        <w:pStyle w:val="a7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3018C5" w:rsidRDefault="003018C5" w:rsidP="003018C5">
      <w:pPr>
        <w:pStyle w:val="a7"/>
        <w:rPr>
          <w:sz w:val="28"/>
          <w:szCs w:val="28"/>
          <w:lang w:val="ru-RU"/>
        </w:rPr>
      </w:pPr>
    </w:p>
    <w:p w:rsidR="003018C5" w:rsidRDefault="003018C5" w:rsidP="003018C5">
      <w:pPr>
        <w:pStyle w:val="a7"/>
        <w:rPr>
          <w:b/>
          <w:sz w:val="28"/>
          <w:szCs w:val="28"/>
          <w:lang w:val="ru-RU"/>
        </w:rPr>
      </w:pPr>
    </w:p>
    <w:p w:rsidR="003018C5" w:rsidRDefault="003018C5" w:rsidP="003018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3018C5" w:rsidRDefault="003018C5" w:rsidP="003018C5">
      <w:pPr>
        <w:spacing w:after="0" w:line="240" w:lineRule="auto"/>
        <w:jc w:val="center"/>
        <w:rPr>
          <w:b/>
          <w:sz w:val="28"/>
          <w:szCs w:val="28"/>
        </w:rPr>
      </w:pPr>
    </w:p>
    <w:p w:rsidR="003018C5" w:rsidRDefault="003018C5" w:rsidP="003018C5">
      <w:pPr>
        <w:spacing w:after="0" w:line="240" w:lineRule="auto"/>
        <w:jc w:val="center"/>
        <w:rPr>
          <w:b/>
          <w:sz w:val="28"/>
          <w:szCs w:val="28"/>
        </w:rPr>
      </w:pPr>
    </w:p>
    <w:p w:rsidR="003018C5" w:rsidRDefault="003018C5" w:rsidP="003018C5">
      <w:pPr>
        <w:pStyle w:val="3"/>
        <w:rPr>
          <w:sz w:val="40"/>
          <w:szCs w:val="40"/>
          <w:lang w:val="ru-RU"/>
        </w:rPr>
      </w:pPr>
      <w:proofErr w:type="gramStart"/>
      <w:r>
        <w:rPr>
          <w:sz w:val="40"/>
          <w:szCs w:val="40"/>
          <w:lang w:val="ru-RU"/>
        </w:rPr>
        <w:t>П</w:t>
      </w:r>
      <w:proofErr w:type="gramEnd"/>
      <w:r>
        <w:rPr>
          <w:sz w:val="40"/>
          <w:szCs w:val="40"/>
          <w:lang w:val="ru-RU"/>
        </w:rPr>
        <w:t xml:space="preserve"> О С Т А Н О В Л Е Н И Е</w:t>
      </w:r>
    </w:p>
    <w:p w:rsidR="003018C5" w:rsidRDefault="003018C5" w:rsidP="003018C5">
      <w:pPr>
        <w:spacing w:after="0" w:line="240" w:lineRule="auto"/>
        <w:rPr>
          <w:sz w:val="28"/>
          <w:szCs w:val="28"/>
        </w:rPr>
      </w:pPr>
    </w:p>
    <w:p w:rsidR="003018C5" w:rsidRDefault="003018C5" w:rsidP="0030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июня 2016 года № 32</w:t>
      </w:r>
    </w:p>
    <w:p w:rsidR="003018C5" w:rsidRPr="003018C5" w:rsidRDefault="003018C5" w:rsidP="0030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88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3744"/>
      </w:tblGrid>
      <w:tr w:rsidR="003018C5" w:rsidTr="003018C5">
        <w:tc>
          <w:tcPr>
            <w:tcW w:w="5070" w:type="dxa"/>
          </w:tcPr>
          <w:p w:rsidR="003018C5" w:rsidRPr="003018C5" w:rsidRDefault="00301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C5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Положения «Об организации деятельности на территории муниципального образования «Морозовское городское поселение Всеволожского муниципального района Ленинградской области» общественных советов и старост населенных пунктов», утвержденно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</w:t>
            </w:r>
            <w:r w:rsidRPr="003018C5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остановлением Совета депутатов муниципального образования от 30 марта 2015 года № 12</w:t>
            </w:r>
          </w:p>
          <w:p w:rsidR="003018C5" w:rsidRDefault="00301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3018C5" w:rsidRDefault="003018C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018C5" w:rsidRDefault="003018C5" w:rsidP="003018C5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основании ст. 27 Федерального закона от 06.10.2003 № 131-ФЗ «Об общих принципах организации местного самоуправления в Российской Федерации», Областного закона Ленинградской области от 14.12.2012 № 95 «О содействии развитию иных форм местного самоуправления» (в редакции от 13.10.2014 года №3), Устава муниципального образования, в целях установления порядка организации территориального общественного самоуправления на территории муниципального образования, а также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приведения нормативно-правовых актов органов местного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самоуправления муниципального образования «Морозовское городское поселение Всеволожского муниципального района Ленинградской области» в соответствие с действующим законодательством РФ,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018C5" w:rsidRDefault="003018C5" w:rsidP="003018C5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018C5" w:rsidRDefault="003018C5" w:rsidP="003018C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18C5" w:rsidRDefault="003018C5" w:rsidP="003018C5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Внести в приложение № 1 Положения «Об организации деятельности на территории муниципального образования «Морозовское городское поселение Всеволожского муниципального района Ленинградской области» общественных советов и старост населенных пунктов», утвержденное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>
        <w:rPr>
          <w:szCs w:val="24"/>
          <w:lang w:val="ru-RU"/>
        </w:rPr>
        <w:t>от 30 марта 2015 года № 12</w:t>
      </w:r>
      <w:r>
        <w:rPr>
          <w:lang w:val="ru-RU"/>
        </w:rPr>
        <w:t>, следующие изменения:</w:t>
      </w:r>
    </w:p>
    <w:p w:rsidR="003018C5" w:rsidRDefault="003018C5" w:rsidP="003018C5">
      <w:pPr>
        <w:pStyle w:val="a7"/>
        <w:numPr>
          <w:ilvl w:val="1"/>
          <w:numId w:val="1"/>
        </w:numPr>
        <w:ind w:hanging="502"/>
        <w:jc w:val="both"/>
        <w:rPr>
          <w:lang w:val="ru-RU"/>
        </w:rPr>
      </w:pPr>
      <w:r>
        <w:rPr>
          <w:lang w:val="ru-RU"/>
        </w:rPr>
        <w:t xml:space="preserve"> Пункт 1.7. Раздел  1.  Общие положения, изложить в новой редакции:</w:t>
      </w:r>
    </w:p>
    <w:p w:rsidR="003018C5" w:rsidRDefault="003018C5" w:rsidP="003018C5">
      <w:pPr>
        <w:pStyle w:val="a7"/>
        <w:jc w:val="both"/>
        <w:rPr>
          <w:lang w:val="ru-RU"/>
        </w:rPr>
      </w:pPr>
      <w:r>
        <w:rPr>
          <w:lang w:val="ru-RU"/>
        </w:rPr>
        <w:t>«1.7. Староста исполняет свои полномочия на общественных началах или на платной основе по договору за счет средств бюджета поселения</w:t>
      </w:r>
      <w:proofErr w:type="gramStart"/>
      <w:r>
        <w:rPr>
          <w:lang w:val="ru-RU"/>
        </w:rPr>
        <w:t>.».</w:t>
      </w:r>
      <w:proofErr w:type="gramEnd"/>
    </w:p>
    <w:p w:rsidR="003018C5" w:rsidRDefault="003018C5" w:rsidP="003018C5">
      <w:pPr>
        <w:pStyle w:val="a7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 Пункт 5.1. Раздел 5. Полномочия органов местного самоуправления относительно деятельности старосты, Общественного совета, изложить в новой редакции:</w:t>
      </w:r>
    </w:p>
    <w:p w:rsidR="003018C5" w:rsidRDefault="003018C5" w:rsidP="003018C5">
      <w:pPr>
        <w:pStyle w:val="a7"/>
        <w:ind w:firstLine="709"/>
        <w:jc w:val="both"/>
        <w:rPr>
          <w:lang w:val="ru-RU"/>
        </w:rPr>
      </w:pPr>
    </w:p>
    <w:p w:rsidR="003018C5" w:rsidRDefault="003018C5" w:rsidP="003018C5">
      <w:pPr>
        <w:pStyle w:val="a7"/>
        <w:jc w:val="both"/>
        <w:rPr>
          <w:lang w:val="ru-RU"/>
        </w:rPr>
      </w:pPr>
      <w:r>
        <w:rPr>
          <w:lang w:val="ru-RU"/>
        </w:rPr>
        <w:lastRenderedPageBreak/>
        <w:t>«5.1. К основным полномочиям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 относительно деятельности старосты, Общественного совета относятся:</w:t>
      </w:r>
    </w:p>
    <w:p w:rsidR="003018C5" w:rsidRDefault="003018C5" w:rsidP="003018C5">
      <w:pPr>
        <w:pStyle w:val="a7"/>
        <w:ind w:firstLine="709"/>
        <w:jc w:val="both"/>
        <w:rPr>
          <w:lang w:val="ru-RU"/>
        </w:rPr>
      </w:pPr>
      <w:r>
        <w:rPr>
          <w:lang w:val="ru-RU"/>
        </w:rPr>
        <w:t xml:space="preserve">- предоставление права старосте, членам Общественного совета участвовать в обсуждении вопросов, затрагивающих интересы жителей подведомственных территорий на заседаниях Совета депутатов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области», совещаниях, проводимых администрацией; </w:t>
      </w:r>
    </w:p>
    <w:p w:rsidR="003018C5" w:rsidRDefault="003018C5" w:rsidP="003018C5">
      <w:pPr>
        <w:pStyle w:val="a7"/>
        <w:ind w:firstLine="709"/>
        <w:jc w:val="both"/>
        <w:rPr>
          <w:lang w:val="ru-RU"/>
        </w:rPr>
      </w:pPr>
      <w:r>
        <w:rPr>
          <w:lang w:val="ru-RU"/>
        </w:rPr>
        <w:t>- оказание организационной, методической, информационной помощи старосте, Общественному совету;</w:t>
      </w:r>
    </w:p>
    <w:p w:rsidR="003018C5" w:rsidRDefault="003018C5" w:rsidP="003018C5">
      <w:pPr>
        <w:pStyle w:val="a7"/>
        <w:ind w:firstLine="709"/>
        <w:jc w:val="both"/>
        <w:rPr>
          <w:lang w:val="ru-RU"/>
        </w:rPr>
      </w:pPr>
      <w:r>
        <w:rPr>
          <w:lang w:val="ru-RU"/>
        </w:rPr>
        <w:t>- содействие выполнению решений собрания (конференции) граждан, принятых в пределах их компетенции;</w:t>
      </w:r>
    </w:p>
    <w:p w:rsidR="003018C5" w:rsidRDefault="003018C5" w:rsidP="003018C5">
      <w:pPr>
        <w:pStyle w:val="a7"/>
        <w:ind w:firstLine="709"/>
        <w:jc w:val="both"/>
        <w:rPr>
          <w:lang w:val="ru-RU"/>
        </w:rPr>
      </w:pPr>
      <w:r>
        <w:rPr>
          <w:lang w:val="ru-RU"/>
        </w:rPr>
        <w:t>- учет мнения населения, обозначенного собранием (конференцией) граждан;</w:t>
      </w:r>
    </w:p>
    <w:p w:rsidR="003018C5" w:rsidRDefault="003018C5" w:rsidP="003018C5">
      <w:pPr>
        <w:pStyle w:val="a7"/>
        <w:ind w:firstLine="709"/>
        <w:jc w:val="both"/>
        <w:rPr>
          <w:lang w:val="ru-RU"/>
        </w:rPr>
      </w:pPr>
      <w:r>
        <w:rPr>
          <w:lang w:val="ru-RU"/>
        </w:rPr>
        <w:t>- заключение договора со старостой по исполнению его полномочий</w:t>
      </w:r>
      <w:proofErr w:type="gramStart"/>
      <w:r>
        <w:rPr>
          <w:lang w:val="ru-RU"/>
        </w:rPr>
        <w:t>.».</w:t>
      </w:r>
      <w:proofErr w:type="gramEnd"/>
    </w:p>
    <w:p w:rsidR="003018C5" w:rsidRDefault="003018C5" w:rsidP="003018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Опубликовать настоящее постановление в газете «Морозовский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вестникъ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».</w:t>
      </w:r>
    </w:p>
    <w:p w:rsidR="003018C5" w:rsidRPr="003018C5" w:rsidRDefault="003018C5" w:rsidP="003018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hyperlink r:id="rId6" w:history="1">
        <w:r w:rsidRPr="003018C5">
          <w:rPr>
            <w:rStyle w:val="a5"/>
            <w:rFonts w:ascii="Times New Roman" w:hAnsi="Times New Roman" w:cs="Times New Roman"/>
            <w:bCs/>
            <w:spacing w:val="-2"/>
            <w:sz w:val="24"/>
            <w:szCs w:val="24"/>
            <w:u w:val="none"/>
          </w:rPr>
          <w:t>www.adminmgp.ru</w:t>
        </w:r>
      </w:hyperlink>
      <w:r w:rsidRPr="003018C5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3018C5" w:rsidRDefault="003018C5" w:rsidP="00301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3018C5" w:rsidRDefault="003018C5" w:rsidP="003018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ab/>
        <w:t>5.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Контроль исполнения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возложить </w:t>
      </w:r>
      <w:r>
        <w:rPr>
          <w:rFonts w:ascii="Times New Roman" w:hAnsi="Times New Roman" w:cs="Times New Roman"/>
          <w:sz w:val="24"/>
          <w:szCs w:val="24"/>
        </w:rPr>
        <w:t xml:space="preserve">на постоянно действующую комиссию Совета депутатов по законности, правопорядку, гласности и вопросам местного самоуправления. </w:t>
      </w:r>
    </w:p>
    <w:p w:rsidR="003018C5" w:rsidRDefault="003018C5" w:rsidP="0030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8C5" w:rsidRDefault="003018C5" w:rsidP="0030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8C5" w:rsidRDefault="003018C5" w:rsidP="0030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8C5" w:rsidRDefault="003018C5" w:rsidP="0030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Л.Х. Хайдукова </w:t>
      </w:r>
    </w:p>
    <w:p w:rsidR="003018C5" w:rsidRDefault="003018C5" w:rsidP="003018C5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3018C5" w:rsidRDefault="003018C5" w:rsidP="003018C5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3018C5" w:rsidRDefault="003018C5" w:rsidP="003018C5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5CDC" w:rsidRDefault="00825CDC"/>
    <w:sectPr w:rsidR="00825CDC" w:rsidSect="003729F2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386D"/>
    <w:multiLevelType w:val="multilevel"/>
    <w:tmpl w:val="A418A4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357" w:hanging="108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18C5"/>
    <w:rsid w:val="00030F57"/>
    <w:rsid w:val="001E46E6"/>
    <w:rsid w:val="001F5421"/>
    <w:rsid w:val="00266FAC"/>
    <w:rsid w:val="00294820"/>
    <w:rsid w:val="003018C5"/>
    <w:rsid w:val="00325BC8"/>
    <w:rsid w:val="003729F2"/>
    <w:rsid w:val="003C740A"/>
    <w:rsid w:val="004F05F6"/>
    <w:rsid w:val="004F181C"/>
    <w:rsid w:val="005D7DCA"/>
    <w:rsid w:val="006218CA"/>
    <w:rsid w:val="006611BF"/>
    <w:rsid w:val="00674054"/>
    <w:rsid w:val="006C256A"/>
    <w:rsid w:val="00710AC2"/>
    <w:rsid w:val="00740B34"/>
    <w:rsid w:val="00772407"/>
    <w:rsid w:val="008053C4"/>
    <w:rsid w:val="00825CDC"/>
    <w:rsid w:val="0091733E"/>
    <w:rsid w:val="00961544"/>
    <w:rsid w:val="009A28F0"/>
    <w:rsid w:val="00A9353E"/>
    <w:rsid w:val="00AC7462"/>
    <w:rsid w:val="00AF3A85"/>
    <w:rsid w:val="00B450A9"/>
    <w:rsid w:val="00B50AD3"/>
    <w:rsid w:val="00B614C1"/>
    <w:rsid w:val="00B92531"/>
    <w:rsid w:val="00BF24E2"/>
    <w:rsid w:val="00C23AD8"/>
    <w:rsid w:val="00C31D1C"/>
    <w:rsid w:val="00D46E8E"/>
    <w:rsid w:val="00D83D25"/>
    <w:rsid w:val="00D972C9"/>
    <w:rsid w:val="00E73C07"/>
    <w:rsid w:val="00E8120C"/>
    <w:rsid w:val="00EA0436"/>
    <w:rsid w:val="00EF1DA3"/>
    <w:rsid w:val="00F31C4C"/>
    <w:rsid w:val="00FD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6F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018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F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266FAC"/>
    <w:rPr>
      <w:b/>
      <w:bCs/>
    </w:rPr>
  </w:style>
  <w:style w:type="paragraph" w:styleId="a4">
    <w:name w:val="List Paragraph"/>
    <w:basedOn w:val="a"/>
    <w:uiPriority w:val="34"/>
    <w:qFormat/>
    <w:rsid w:val="00266F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3018C5"/>
    <w:rPr>
      <w:b/>
      <w:sz w:val="36"/>
      <w:szCs w:val="20"/>
      <w:lang w:val="en-US"/>
    </w:rPr>
  </w:style>
  <w:style w:type="character" w:styleId="a5">
    <w:name w:val="Hyperlink"/>
    <w:basedOn w:val="a0"/>
    <w:semiHidden/>
    <w:unhideWhenUsed/>
    <w:rsid w:val="003018C5"/>
    <w:rPr>
      <w:color w:val="0000FF"/>
      <w:u w:val="single"/>
    </w:rPr>
  </w:style>
  <w:style w:type="paragraph" w:styleId="a6">
    <w:name w:val="Normal (Web)"/>
    <w:basedOn w:val="a"/>
    <w:semiHidden/>
    <w:unhideWhenUsed/>
    <w:rsid w:val="003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018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3018C5"/>
    <w:rPr>
      <w:szCs w:val="20"/>
      <w:lang w:val="en-US"/>
    </w:rPr>
  </w:style>
  <w:style w:type="table" w:styleId="a9">
    <w:name w:val="Table Grid"/>
    <w:basedOn w:val="a1"/>
    <w:uiPriority w:val="59"/>
    <w:rsid w:val="003018C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C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2016-07-01T11:01:00Z</cp:lastPrinted>
  <dcterms:created xsi:type="dcterms:W3CDTF">2016-07-01T10:51:00Z</dcterms:created>
  <dcterms:modified xsi:type="dcterms:W3CDTF">2016-07-01T11:01:00Z</dcterms:modified>
</cp:coreProperties>
</file>