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776" w:rsidRDefault="00D20776" w:rsidP="00D20776">
      <w:pPr>
        <w:pStyle w:val="a3"/>
        <w:rPr>
          <w:b/>
          <w:sz w:val="36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572770" cy="65976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19B" w:rsidRDefault="008E519B" w:rsidP="00D20776">
      <w:pPr>
        <w:pStyle w:val="a3"/>
        <w:rPr>
          <w:b/>
          <w:sz w:val="36"/>
          <w:lang w:val="ru-RU"/>
        </w:rPr>
      </w:pPr>
    </w:p>
    <w:p w:rsidR="00D20776" w:rsidRPr="008E519B" w:rsidRDefault="00D20776" w:rsidP="00D20776">
      <w:pPr>
        <w:pStyle w:val="a3"/>
        <w:rPr>
          <w:sz w:val="32"/>
          <w:lang w:val="ru-RU"/>
        </w:rPr>
      </w:pPr>
      <w:r w:rsidRPr="008E519B">
        <w:rPr>
          <w:sz w:val="32"/>
          <w:lang w:val="ru-RU"/>
        </w:rPr>
        <w:t xml:space="preserve">Муниципальное образование </w:t>
      </w:r>
    </w:p>
    <w:p w:rsidR="008E519B" w:rsidRDefault="008E519B" w:rsidP="008E519B">
      <w:pPr>
        <w:pStyle w:val="a3"/>
        <w:rPr>
          <w:sz w:val="32"/>
          <w:lang w:val="ru-RU"/>
        </w:rPr>
      </w:pPr>
      <w:r w:rsidRPr="008E519B">
        <w:rPr>
          <w:sz w:val="32"/>
          <w:lang w:val="ru-RU"/>
        </w:rPr>
        <w:t xml:space="preserve"> </w:t>
      </w:r>
      <w:r w:rsidR="00D20776" w:rsidRPr="008E519B">
        <w:rPr>
          <w:sz w:val="32"/>
          <w:lang w:val="ru-RU"/>
        </w:rPr>
        <w:t>«Морозовское городское поселение</w:t>
      </w:r>
      <w:r>
        <w:rPr>
          <w:sz w:val="32"/>
          <w:lang w:val="ru-RU"/>
        </w:rPr>
        <w:t xml:space="preserve"> </w:t>
      </w:r>
    </w:p>
    <w:p w:rsidR="008E519B" w:rsidRDefault="008E519B" w:rsidP="008E519B">
      <w:pPr>
        <w:pStyle w:val="a3"/>
        <w:rPr>
          <w:sz w:val="32"/>
          <w:lang w:val="ru-RU"/>
        </w:rPr>
      </w:pPr>
      <w:r w:rsidRPr="008E519B">
        <w:rPr>
          <w:sz w:val="32"/>
          <w:lang w:val="ru-RU"/>
        </w:rPr>
        <w:t xml:space="preserve">Всеволожского муниципального района </w:t>
      </w:r>
    </w:p>
    <w:p w:rsidR="00D20776" w:rsidRPr="008E519B" w:rsidRDefault="008E519B" w:rsidP="00D20776">
      <w:pPr>
        <w:pStyle w:val="a3"/>
        <w:rPr>
          <w:sz w:val="32"/>
          <w:lang w:val="ru-RU"/>
        </w:rPr>
      </w:pPr>
      <w:r w:rsidRPr="008E519B">
        <w:rPr>
          <w:sz w:val="32"/>
          <w:lang w:val="ru-RU"/>
        </w:rPr>
        <w:t>Ленинградской области</w:t>
      </w:r>
      <w:r w:rsidR="00D20776" w:rsidRPr="008E519B">
        <w:rPr>
          <w:sz w:val="32"/>
          <w:lang w:val="ru-RU"/>
        </w:rPr>
        <w:t xml:space="preserve">» </w:t>
      </w:r>
    </w:p>
    <w:p w:rsidR="00D20776" w:rsidRPr="00FD7D2D" w:rsidRDefault="00D20776" w:rsidP="00D20776">
      <w:pPr>
        <w:jc w:val="center"/>
        <w:rPr>
          <w:sz w:val="24"/>
        </w:rPr>
      </w:pPr>
    </w:p>
    <w:p w:rsidR="00D20776" w:rsidRPr="00FD7D2D" w:rsidRDefault="00D20776" w:rsidP="00D20776">
      <w:pPr>
        <w:jc w:val="center"/>
        <w:rPr>
          <w:b/>
          <w:sz w:val="28"/>
        </w:rPr>
      </w:pPr>
      <w:r w:rsidRPr="00FD7D2D">
        <w:rPr>
          <w:b/>
          <w:sz w:val="28"/>
        </w:rPr>
        <w:t>АДМИНИСТРАЦИЯ</w:t>
      </w:r>
    </w:p>
    <w:p w:rsidR="00D20776" w:rsidRPr="00FD7D2D" w:rsidRDefault="00D20776" w:rsidP="00D20776">
      <w:pPr>
        <w:jc w:val="center"/>
        <w:rPr>
          <w:sz w:val="28"/>
        </w:rPr>
      </w:pPr>
    </w:p>
    <w:p w:rsidR="00D20776" w:rsidRPr="008E519B" w:rsidRDefault="00D20776" w:rsidP="00D20776">
      <w:pPr>
        <w:pStyle w:val="3"/>
        <w:rPr>
          <w:spacing w:val="52"/>
          <w:szCs w:val="36"/>
          <w:lang w:val="ru-RU"/>
        </w:rPr>
      </w:pPr>
      <w:proofErr w:type="gramStart"/>
      <w:r w:rsidRPr="008E519B">
        <w:rPr>
          <w:spacing w:val="52"/>
          <w:szCs w:val="36"/>
          <w:lang w:val="ru-RU"/>
        </w:rPr>
        <w:t>П</w:t>
      </w:r>
      <w:proofErr w:type="gramEnd"/>
      <w:r w:rsidRPr="008E519B">
        <w:rPr>
          <w:spacing w:val="52"/>
          <w:szCs w:val="36"/>
          <w:lang w:val="ru-RU"/>
        </w:rPr>
        <w:t xml:space="preserve"> О С Т А Н О В Л Е Н И Е</w:t>
      </w:r>
    </w:p>
    <w:p w:rsidR="00D20776" w:rsidRDefault="00D20776" w:rsidP="00D20776"/>
    <w:p w:rsidR="00D20776" w:rsidRDefault="00D20776" w:rsidP="00D20776"/>
    <w:p w:rsidR="00D20776" w:rsidRDefault="008E519B" w:rsidP="00D20776">
      <w:r>
        <w:t xml:space="preserve">17.07.2017                                                                                                                                                222                          </w:t>
      </w:r>
    </w:p>
    <w:p w:rsidR="00D20776" w:rsidRDefault="00D20776" w:rsidP="00D20776">
      <w:r>
        <w:t>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№_______________</w:t>
      </w:r>
    </w:p>
    <w:p w:rsidR="00D20776" w:rsidRPr="00A12A92" w:rsidRDefault="00D20776" w:rsidP="00D20776">
      <w:pPr>
        <w:rPr>
          <w:sz w:val="6"/>
          <w:szCs w:val="6"/>
        </w:rPr>
      </w:pPr>
    </w:p>
    <w:p w:rsidR="00D20776" w:rsidRDefault="00D20776" w:rsidP="00D20776">
      <w:pPr>
        <w:rPr>
          <w:sz w:val="24"/>
        </w:rPr>
      </w:pPr>
      <w:r>
        <w:t xml:space="preserve">            п. им. Морозова</w:t>
      </w:r>
    </w:p>
    <w:p w:rsidR="00D20776" w:rsidRDefault="00D20776" w:rsidP="00D20776">
      <w:pPr>
        <w:pStyle w:val="6"/>
        <w:ind w:left="0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771"/>
      </w:tblGrid>
      <w:tr w:rsidR="00D20776" w:rsidTr="00D20776">
        <w:tc>
          <w:tcPr>
            <w:tcW w:w="6771" w:type="dxa"/>
          </w:tcPr>
          <w:p w:rsidR="00D20776" w:rsidRPr="00D20776" w:rsidRDefault="00D20776" w:rsidP="00D20776">
            <w:pPr>
              <w:jc w:val="both"/>
              <w:rPr>
                <w:b/>
                <w:sz w:val="24"/>
                <w:szCs w:val="24"/>
              </w:rPr>
            </w:pPr>
            <w:r w:rsidRPr="00D20776">
              <w:rPr>
                <w:b/>
                <w:sz w:val="24"/>
                <w:szCs w:val="24"/>
              </w:rPr>
              <w:t xml:space="preserve">Об отмене Постановлений администрации муниципального образования «Морозовское городское поселение Всеволожского муниципального района Ленинградской области» от 05.10.2016 г. № 519,  от 25.10.2016 г. № 522, от 17.10.2016 г. № 541 </w:t>
            </w:r>
          </w:p>
        </w:tc>
      </w:tr>
    </w:tbl>
    <w:p w:rsidR="00D20776" w:rsidRDefault="00D20776" w:rsidP="00D20776">
      <w:pPr>
        <w:ind w:firstLine="851"/>
        <w:jc w:val="both"/>
        <w:rPr>
          <w:sz w:val="24"/>
          <w:szCs w:val="24"/>
        </w:rPr>
      </w:pPr>
    </w:p>
    <w:p w:rsidR="00D20776" w:rsidRDefault="00D20776" w:rsidP="00D20776">
      <w:pPr>
        <w:ind w:firstLine="851"/>
        <w:jc w:val="both"/>
        <w:rPr>
          <w:sz w:val="24"/>
          <w:szCs w:val="24"/>
        </w:rPr>
      </w:pPr>
      <w:r w:rsidRPr="00D20776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 xml:space="preserve">с Федеральным законом от 06.10.2003 г.  № 131-ФЗ «Об общих принципах организации местного самоуправления в Российской Федерации», Федеральным законом </w:t>
      </w:r>
      <w:hyperlink r:id="rId5" w:history="1">
        <w:r w:rsidRPr="00D20776">
          <w:rPr>
            <w:rStyle w:val="a8"/>
            <w:color w:val="auto"/>
            <w:sz w:val="24"/>
            <w:szCs w:val="24"/>
          </w:rPr>
          <w:t>от 28.12.2009г. № 381-ФЗ</w:t>
        </w:r>
      </w:hyperlink>
      <w:r>
        <w:rPr>
          <w:sz w:val="24"/>
          <w:szCs w:val="24"/>
        </w:rPr>
        <w:t xml:space="preserve"> «</w:t>
      </w:r>
      <w:r w:rsidRPr="00D20776">
        <w:rPr>
          <w:sz w:val="24"/>
          <w:szCs w:val="24"/>
        </w:rPr>
        <w:t>Об основах государственного регулирования торговой деят</w:t>
      </w:r>
      <w:r>
        <w:rPr>
          <w:sz w:val="24"/>
          <w:szCs w:val="24"/>
        </w:rPr>
        <w:t>ельности в Российской Федерации»</w:t>
      </w:r>
      <w:r w:rsidRPr="00D2077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20776">
        <w:rPr>
          <w:sz w:val="24"/>
          <w:szCs w:val="24"/>
        </w:rPr>
        <w:t>Приказом Комитета по развитию малого и среднего бизнеса и потребительского рынка Правительства Ленинградской области от 18.08.2016 № 22</w:t>
      </w:r>
      <w:r>
        <w:rPr>
          <w:sz w:val="24"/>
          <w:szCs w:val="24"/>
        </w:rPr>
        <w:t xml:space="preserve">, во исполнение протестов Всеволожской прокуратуры  </w:t>
      </w:r>
      <w:r w:rsidRPr="00D20776">
        <w:rPr>
          <w:sz w:val="24"/>
          <w:szCs w:val="24"/>
        </w:rPr>
        <w:t>от 30.06.2017 г. №№ 01-11-17 (вх. №№ 1003, 1004, 1005 от 04.07.2017 г.)</w:t>
      </w:r>
      <w:r>
        <w:rPr>
          <w:sz w:val="24"/>
          <w:szCs w:val="24"/>
        </w:rPr>
        <w:t>,</w:t>
      </w:r>
    </w:p>
    <w:p w:rsidR="00D20776" w:rsidRDefault="00D20776" w:rsidP="00D20776">
      <w:pPr>
        <w:ind w:firstLine="851"/>
        <w:jc w:val="both"/>
        <w:rPr>
          <w:sz w:val="24"/>
          <w:szCs w:val="24"/>
        </w:rPr>
      </w:pPr>
    </w:p>
    <w:p w:rsidR="005E3859" w:rsidRDefault="00D20776" w:rsidP="00D20776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D20776" w:rsidRDefault="00D20776" w:rsidP="00D20776">
      <w:pPr>
        <w:jc w:val="both"/>
        <w:rPr>
          <w:sz w:val="24"/>
          <w:szCs w:val="24"/>
        </w:rPr>
      </w:pPr>
    </w:p>
    <w:p w:rsidR="00D20776" w:rsidRDefault="00D20776" w:rsidP="00D2077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 П</w:t>
      </w:r>
      <w:r w:rsidRPr="00D20776">
        <w:rPr>
          <w:sz w:val="24"/>
          <w:szCs w:val="24"/>
        </w:rPr>
        <w:t>остановления администрации муниципального образования «Морозовское городское поселение Всеволожского муниципального района Ленинградской области»: от 05.10.2016 г. № 519 «О разработке Схемы размещения нестационарных торговых объектов на территории муниципального образования «Морозовское городское поселение» Всеволожского муниципального района Ленинградской области», от 25.10.2016 г. № 522 «Об утверждении новой редакции тестовой, графической части Схемы размещения нестационарных торговых объектов, порядка разработки и утверждения размещения Схемы на территории муниципального образования «Морозовское городское поселение» Всеволожского муниципального района Ленинградской области», от 17.10.2016 г. № 541 «О разработке Схемы размещения нестационарных торговых объектов на территории муниципального образования «Морозовское городское поселение» Всеволожского муниципального района Ленинградской области</w:t>
      </w:r>
      <w:r>
        <w:rPr>
          <w:sz w:val="24"/>
          <w:szCs w:val="24"/>
        </w:rPr>
        <w:t>»-отменить.</w:t>
      </w:r>
    </w:p>
    <w:p w:rsidR="00D20776" w:rsidRDefault="00D20776" w:rsidP="00D2077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Направить настоящее постановление в адрес Всеволожской городской прокуратуры. </w:t>
      </w:r>
    </w:p>
    <w:p w:rsidR="00D20776" w:rsidRDefault="00D20776" w:rsidP="00D2077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3. Настоящее постановление вступает в силу с момента его принятия.</w:t>
      </w:r>
    </w:p>
    <w:p w:rsidR="00D20776" w:rsidRDefault="00D20776" w:rsidP="00D2077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 Контроль за исполнением настоящего постановления оставляю за собой. </w:t>
      </w:r>
    </w:p>
    <w:p w:rsidR="00D20776" w:rsidRDefault="00D20776" w:rsidP="00D20776">
      <w:pPr>
        <w:jc w:val="both"/>
        <w:rPr>
          <w:sz w:val="24"/>
          <w:szCs w:val="24"/>
        </w:rPr>
      </w:pPr>
    </w:p>
    <w:p w:rsidR="00D20776" w:rsidRPr="00D20776" w:rsidRDefault="00D20776" w:rsidP="00D20776">
      <w:pPr>
        <w:jc w:val="both"/>
        <w:rPr>
          <w:sz w:val="24"/>
          <w:szCs w:val="24"/>
        </w:rPr>
      </w:pPr>
      <w:r>
        <w:rPr>
          <w:sz w:val="24"/>
          <w:szCs w:val="24"/>
        </w:rPr>
        <w:t>И.о. главы администрации                                                                                                       А.И. Ухов</w:t>
      </w:r>
    </w:p>
    <w:p w:rsidR="00D20776" w:rsidRPr="00D20776" w:rsidRDefault="00D20776">
      <w:pPr>
        <w:jc w:val="both"/>
        <w:rPr>
          <w:sz w:val="24"/>
          <w:szCs w:val="24"/>
        </w:rPr>
      </w:pPr>
    </w:p>
    <w:sectPr w:rsidR="00D20776" w:rsidRPr="00D20776" w:rsidSect="008E519B">
      <w:pgSz w:w="11906" w:h="16838"/>
      <w:pgMar w:top="568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20776"/>
    <w:rsid w:val="00100990"/>
    <w:rsid w:val="003C3E41"/>
    <w:rsid w:val="00500AA4"/>
    <w:rsid w:val="005E3859"/>
    <w:rsid w:val="005E6D09"/>
    <w:rsid w:val="00696982"/>
    <w:rsid w:val="006F71AF"/>
    <w:rsid w:val="00821DFE"/>
    <w:rsid w:val="008E519B"/>
    <w:rsid w:val="009C20EB"/>
    <w:rsid w:val="00CF02C6"/>
    <w:rsid w:val="00D20776"/>
    <w:rsid w:val="00D937FD"/>
    <w:rsid w:val="00FD4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20776"/>
    <w:pPr>
      <w:keepNext/>
      <w:jc w:val="center"/>
      <w:outlineLvl w:val="2"/>
    </w:pPr>
    <w:rPr>
      <w:b/>
      <w:sz w:val="36"/>
      <w:lang w:val="en-US"/>
    </w:rPr>
  </w:style>
  <w:style w:type="paragraph" w:styleId="6">
    <w:name w:val="heading 6"/>
    <w:basedOn w:val="a"/>
    <w:next w:val="a"/>
    <w:link w:val="60"/>
    <w:qFormat/>
    <w:rsid w:val="00D20776"/>
    <w:pPr>
      <w:keepNext/>
      <w:ind w:left="720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20776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D207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D20776"/>
    <w:pPr>
      <w:jc w:val="center"/>
    </w:pPr>
    <w:rPr>
      <w:sz w:val="24"/>
      <w:lang w:val="en-US"/>
    </w:rPr>
  </w:style>
  <w:style w:type="character" w:customStyle="1" w:styleId="a4">
    <w:name w:val="Название Знак"/>
    <w:basedOn w:val="a0"/>
    <w:link w:val="a3"/>
    <w:rsid w:val="00D20776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table" w:styleId="a5">
    <w:name w:val="Table Grid"/>
    <w:basedOn w:val="a1"/>
    <w:rsid w:val="00D20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207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07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basedOn w:val="a0"/>
    <w:uiPriority w:val="99"/>
    <w:rsid w:val="00D20776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71992.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8-2</dc:creator>
  <cp:lastModifiedBy>Пользователь</cp:lastModifiedBy>
  <cp:revision>3</cp:revision>
  <dcterms:created xsi:type="dcterms:W3CDTF">2017-07-19T08:35:00Z</dcterms:created>
  <dcterms:modified xsi:type="dcterms:W3CDTF">2017-07-26T15:08:00Z</dcterms:modified>
</cp:coreProperties>
</file>