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87D" w:rsidRDefault="008C687D" w:rsidP="008C687D">
      <w:pPr>
        <w:pStyle w:val="a4"/>
        <w:rPr>
          <w:b w:val="0"/>
          <w:sz w:val="36"/>
        </w:rPr>
      </w:pPr>
    </w:p>
    <w:p w:rsidR="008C687D" w:rsidRDefault="008C687D" w:rsidP="008C687D">
      <w:pPr>
        <w:pStyle w:val="a4"/>
        <w:rPr>
          <w:b w:val="0"/>
          <w:sz w:val="32"/>
        </w:rPr>
      </w:pPr>
      <w:r>
        <w:rPr>
          <w:b w:val="0"/>
          <w:sz w:val="32"/>
        </w:rPr>
        <w:t xml:space="preserve"> </w:t>
      </w:r>
      <w:r>
        <w:rPr>
          <w:noProof/>
        </w:rPr>
        <w:drawing>
          <wp:inline distT="0" distB="0" distL="0" distR="0">
            <wp:extent cx="572770" cy="65976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87D" w:rsidRDefault="008C687D" w:rsidP="008C687D">
      <w:pPr>
        <w:pStyle w:val="a4"/>
      </w:pPr>
      <w:r w:rsidRPr="002126E3">
        <w:t xml:space="preserve">Муниципальное образование </w:t>
      </w:r>
    </w:p>
    <w:p w:rsidR="008C687D" w:rsidRPr="002126E3" w:rsidRDefault="008C687D" w:rsidP="008C687D">
      <w:pPr>
        <w:pStyle w:val="a4"/>
      </w:pPr>
      <w:r>
        <w:t>«Морозовское городское поселение</w:t>
      </w:r>
    </w:p>
    <w:p w:rsidR="008C687D" w:rsidRPr="002126E3" w:rsidRDefault="008C687D" w:rsidP="008C687D">
      <w:pPr>
        <w:pStyle w:val="a4"/>
      </w:pPr>
      <w:r w:rsidRPr="002126E3">
        <w:t xml:space="preserve"> Всеволожского муниципального района </w:t>
      </w:r>
    </w:p>
    <w:p w:rsidR="008C687D" w:rsidRPr="002126E3" w:rsidRDefault="008C687D" w:rsidP="008C687D">
      <w:pPr>
        <w:pStyle w:val="a4"/>
      </w:pPr>
      <w:r w:rsidRPr="002126E3">
        <w:t>Ленинградской области</w:t>
      </w:r>
      <w:r>
        <w:t>»</w:t>
      </w:r>
    </w:p>
    <w:p w:rsidR="008C687D" w:rsidRPr="00D04904" w:rsidRDefault="008C687D" w:rsidP="008C687D">
      <w:pPr>
        <w:jc w:val="center"/>
      </w:pPr>
    </w:p>
    <w:p w:rsidR="008C687D" w:rsidRPr="00D04904" w:rsidRDefault="008C687D" w:rsidP="008C687D">
      <w:pPr>
        <w:jc w:val="center"/>
        <w:rPr>
          <w:sz w:val="28"/>
        </w:rPr>
      </w:pPr>
      <w:r w:rsidRPr="00D04904">
        <w:rPr>
          <w:sz w:val="28"/>
        </w:rPr>
        <w:t>АДМИНИСТРАЦИЯ</w:t>
      </w:r>
    </w:p>
    <w:p w:rsidR="008C687D" w:rsidRPr="00FD7D2D" w:rsidRDefault="008C687D" w:rsidP="008C687D">
      <w:pPr>
        <w:jc w:val="center"/>
        <w:rPr>
          <w:sz w:val="28"/>
        </w:rPr>
      </w:pPr>
    </w:p>
    <w:p w:rsidR="008C687D" w:rsidRPr="002126E3" w:rsidRDefault="008C687D" w:rsidP="008C687D">
      <w:pPr>
        <w:pStyle w:val="3"/>
        <w:rPr>
          <w:spacing w:val="52"/>
          <w:sz w:val="40"/>
          <w:lang w:val="ru-RU"/>
        </w:rPr>
      </w:pPr>
      <w:proofErr w:type="gramStart"/>
      <w:r w:rsidRPr="002126E3">
        <w:rPr>
          <w:lang w:val="ru-RU"/>
        </w:rPr>
        <w:t>П</w:t>
      </w:r>
      <w:proofErr w:type="gramEnd"/>
      <w:r w:rsidRPr="002126E3">
        <w:rPr>
          <w:lang w:val="ru-RU"/>
        </w:rPr>
        <w:t xml:space="preserve"> О С Т А Н О В Л Е Н И Е</w:t>
      </w:r>
    </w:p>
    <w:p w:rsidR="008C687D" w:rsidRDefault="008C687D" w:rsidP="008C687D"/>
    <w:p w:rsidR="008C687D" w:rsidRDefault="008C687D" w:rsidP="008C687D"/>
    <w:p w:rsidR="0011412A" w:rsidRPr="0011412A" w:rsidRDefault="0011412A" w:rsidP="008C687D">
      <w:pPr>
        <w:rPr>
          <w:b/>
        </w:rPr>
      </w:pPr>
      <w:r w:rsidRPr="0011412A">
        <w:rPr>
          <w:b/>
        </w:rPr>
        <w:t>31 мая 2017 г.                  № 168</w:t>
      </w:r>
      <w:r w:rsidRPr="0011412A">
        <w:rPr>
          <w:b/>
        </w:rPr>
        <w:tab/>
      </w:r>
      <w:r w:rsidRPr="0011412A">
        <w:rPr>
          <w:b/>
        </w:rPr>
        <w:tab/>
      </w:r>
      <w:r w:rsidRPr="0011412A">
        <w:rPr>
          <w:b/>
        </w:rPr>
        <w:tab/>
      </w:r>
      <w:r w:rsidRPr="0011412A">
        <w:rPr>
          <w:b/>
        </w:rPr>
        <w:tab/>
      </w:r>
      <w:r w:rsidRPr="0011412A">
        <w:rPr>
          <w:b/>
        </w:rPr>
        <w:tab/>
      </w:r>
      <w:r w:rsidRPr="0011412A">
        <w:rPr>
          <w:b/>
        </w:rPr>
        <w:tab/>
      </w:r>
      <w:r w:rsidRPr="0011412A">
        <w:rPr>
          <w:b/>
        </w:rPr>
        <w:tab/>
      </w:r>
    </w:p>
    <w:p w:rsidR="008C687D" w:rsidRPr="00B74B07" w:rsidRDefault="008C687D" w:rsidP="008C687D">
      <w:proofErr w:type="spellStart"/>
      <w:r w:rsidRPr="00B74B07">
        <w:t>г.п</w:t>
      </w:r>
      <w:proofErr w:type="spellEnd"/>
      <w:r w:rsidRPr="00B74B07">
        <w:t>. им. Морозова</w:t>
      </w:r>
      <w:bookmarkStart w:id="0" w:name="_GoBack"/>
      <w:bookmarkEnd w:id="0"/>
    </w:p>
    <w:p w:rsidR="008C687D" w:rsidRDefault="008C687D" w:rsidP="008C687D"/>
    <w:p w:rsidR="008C687D" w:rsidRDefault="008C687D" w:rsidP="008C687D">
      <w:pPr>
        <w:rPr>
          <w:b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35"/>
        <w:gridCol w:w="5040"/>
      </w:tblGrid>
      <w:tr w:rsidR="008C687D" w:rsidTr="00FE783B">
        <w:trPr>
          <w:trHeight w:val="540"/>
        </w:trPr>
        <w:tc>
          <w:tcPr>
            <w:tcW w:w="4935" w:type="dxa"/>
          </w:tcPr>
          <w:p w:rsidR="008C687D" w:rsidRDefault="008C687D" w:rsidP="00FE783B">
            <w:pPr>
              <w:jc w:val="both"/>
            </w:pPr>
            <w:r>
              <w:t xml:space="preserve">О приватизации </w:t>
            </w:r>
          </w:p>
          <w:p w:rsidR="008C687D" w:rsidRPr="005903E6" w:rsidRDefault="008C687D" w:rsidP="00FE783B">
            <w:pPr>
              <w:jc w:val="both"/>
            </w:pPr>
            <w:r>
              <w:t>муниципального имущества</w:t>
            </w:r>
          </w:p>
        </w:tc>
        <w:tc>
          <w:tcPr>
            <w:tcW w:w="5040" w:type="dxa"/>
          </w:tcPr>
          <w:p w:rsidR="008C687D" w:rsidRDefault="008C687D" w:rsidP="00FE783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C687D" w:rsidRDefault="008C687D" w:rsidP="008C687D">
      <w:pPr>
        <w:jc w:val="center"/>
        <w:rPr>
          <w:b/>
        </w:rPr>
      </w:pPr>
    </w:p>
    <w:p w:rsidR="008C687D" w:rsidRDefault="008C687D" w:rsidP="008C687D">
      <w:pPr>
        <w:jc w:val="center"/>
        <w:rPr>
          <w:b/>
        </w:rPr>
      </w:pPr>
    </w:p>
    <w:p w:rsidR="008C687D" w:rsidRDefault="008C687D" w:rsidP="008C687D">
      <w:pPr>
        <w:jc w:val="center"/>
        <w:rPr>
          <w:b/>
        </w:rPr>
      </w:pPr>
    </w:p>
    <w:p w:rsidR="008C687D" w:rsidRDefault="008C687D" w:rsidP="008C687D">
      <w:pPr>
        <w:jc w:val="both"/>
      </w:pPr>
      <w:r>
        <w:rPr>
          <w:b/>
        </w:rPr>
        <w:tab/>
      </w:r>
      <w:proofErr w:type="gramStart"/>
      <w:r w:rsidRPr="00EA6AFA">
        <w:t>В соответствии с Федеральным законом от 21.12.2001 №</w:t>
      </w:r>
      <w:r>
        <w:t xml:space="preserve"> </w:t>
      </w:r>
      <w:r w:rsidRPr="00EA6AFA">
        <w:t>178-ФЗ «О приватизации государственного и муниципального имущества»</w:t>
      </w:r>
      <w:r>
        <w:t xml:space="preserve">, Федеральным законом от 06.10.2003 № </w:t>
      </w:r>
      <w:r w:rsidRPr="00E42CF6">
        <w:t xml:space="preserve">131-ФЗ «Об общих принципах организации местного самоуправления в Российской Федерации», </w:t>
      </w:r>
      <w:r w:rsidRPr="00EA6AFA">
        <w:t>Постановлением Правительства Рос</w:t>
      </w:r>
      <w:r>
        <w:t>сийской Федерации  от 12.08.2002</w:t>
      </w:r>
      <w:r w:rsidRPr="00EA6AFA">
        <w:t xml:space="preserve"> №</w:t>
      </w:r>
      <w:r>
        <w:t xml:space="preserve"> </w:t>
      </w:r>
      <w:r w:rsidRPr="00EA6AFA">
        <w:t>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</w:t>
      </w:r>
      <w:proofErr w:type="gramEnd"/>
      <w:r w:rsidRPr="00EA6AFA">
        <w:t xml:space="preserve"> акционерных обществ на специализированном аукционе»</w:t>
      </w:r>
      <w:r>
        <w:t>, Постановлением Совета депутатов муниципального образования «Морозовское городское поселение Всеволожского муниципального района Ленинградской области» от 19.03.2009 № 17 «Об утверждении Положения о порядке приватизации муниципального имущества», Устава муниципального образования муниципальном образовании «Морозовское городское поселение Всеволожского муниципального района Ленинградской области» и Положения об Администрации,</w:t>
      </w:r>
    </w:p>
    <w:p w:rsidR="008C687D" w:rsidRDefault="008C687D" w:rsidP="008C687D">
      <w:pPr>
        <w:jc w:val="both"/>
        <w:rPr>
          <w:b/>
        </w:rPr>
      </w:pPr>
    </w:p>
    <w:p w:rsidR="008C687D" w:rsidRDefault="008C687D" w:rsidP="008C687D">
      <w:pPr>
        <w:jc w:val="both"/>
        <w:rPr>
          <w:b/>
        </w:rPr>
      </w:pPr>
      <w:r w:rsidRPr="00607FE4">
        <w:rPr>
          <w:b/>
        </w:rPr>
        <w:t>ПОСТАНОВЛЯ</w:t>
      </w:r>
      <w:r>
        <w:rPr>
          <w:b/>
        </w:rPr>
        <w:t>Ю</w:t>
      </w:r>
      <w:r w:rsidRPr="00607FE4">
        <w:rPr>
          <w:b/>
        </w:rPr>
        <w:t>:</w:t>
      </w:r>
    </w:p>
    <w:p w:rsidR="008C687D" w:rsidRDefault="008C687D" w:rsidP="008C687D">
      <w:pPr>
        <w:jc w:val="both"/>
        <w:rPr>
          <w:b/>
        </w:rPr>
      </w:pPr>
    </w:p>
    <w:p w:rsidR="008C687D" w:rsidRDefault="008C687D" w:rsidP="008C687D">
      <w:pPr>
        <w:jc w:val="both"/>
      </w:pPr>
      <w:r>
        <w:rPr>
          <w:b/>
        </w:rPr>
        <w:tab/>
      </w:r>
      <w:r w:rsidRPr="00C407FD">
        <w:t xml:space="preserve">1. </w:t>
      </w:r>
      <w:r w:rsidR="0011412A">
        <w:t xml:space="preserve">Осуществить в </w:t>
      </w:r>
      <w:r>
        <w:t>июле</w:t>
      </w:r>
      <w:r w:rsidR="0011412A">
        <w:t>-августе</w:t>
      </w:r>
      <w:r>
        <w:t xml:space="preserve"> 2017 года приватизацию муниципального имущества, находящегося в собственности муниципального образования «Морозовское городское поселение Всеволожского муниципального района Ленинградской области» – </w:t>
      </w:r>
      <w:r w:rsidRPr="000E67E9">
        <w:rPr>
          <w:b/>
        </w:rPr>
        <w:t>помещение магазина</w:t>
      </w:r>
      <w:r>
        <w:t xml:space="preserve"> с кадастровым номером </w:t>
      </w:r>
      <w:r w:rsidRPr="008C687D">
        <w:rPr>
          <w:bCs/>
          <w:shd w:val="clear" w:color="auto" w:fill="FFFFFF"/>
        </w:rPr>
        <w:t>47:07:1711010:1895</w:t>
      </w:r>
      <w:r>
        <w:rPr>
          <w:bCs/>
          <w:shd w:val="clear" w:color="auto" w:fill="FFFFFF"/>
        </w:rPr>
        <w:t xml:space="preserve">, общей площадью 26,80 кв.м., назначение: нежилое, расположенное на 1 этаже многоквартирного жилого дома по адресу: </w:t>
      </w:r>
      <w:proofErr w:type="gramStart"/>
      <w:r>
        <w:rPr>
          <w:bCs/>
          <w:shd w:val="clear" w:color="auto" w:fill="FFFFFF"/>
        </w:rPr>
        <w:t xml:space="preserve">Ленинградская область, Всеволожский район, г.п. им. Морозова, ул. Первомайская, д. 18 </w:t>
      </w:r>
      <w:r>
        <w:t>(далее-</w:t>
      </w:r>
      <w:r w:rsidRPr="00723DED">
        <w:t>лот № 1)</w:t>
      </w:r>
      <w:r w:rsidRPr="009D78E0">
        <w:t>.</w:t>
      </w:r>
      <w:proofErr w:type="gramEnd"/>
    </w:p>
    <w:p w:rsidR="008C687D" w:rsidRDefault="008C687D" w:rsidP="008C687D">
      <w:pPr>
        <w:ind w:firstLine="708"/>
        <w:jc w:val="both"/>
      </w:pPr>
      <w:r>
        <w:t>2. Определить:</w:t>
      </w:r>
    </w:p>
    <w:p w:rsidR="008C687D" w:rsidRDefault="008C687D" w:rsidP="008C687D">
      <w:pPr>
        <w:jc w:val="both"/>
      </w:pPr>
      <w:r>
        <w:tab/>
        <w:t>2.1. Способ приватизации муниципального имущества по лоту № 1: продажа на аукционе, открытом по составу участников, с открытой формой подачи предложений о цене.</w:t>
      </w:r>
    </w:p>
    <w:p w:rsidR="008C687D" w:rsidRDefault="008C687D" w:rsidP="008C687D">
      <w:pPr>
        <w:jc w:val="both"/>
      </w:pPr>
      <w:r>
        <w:tab/>
        <w:t xml:space="preserve">2.2.  Начальную цену, величину повышения </w:t>
      </w:r>
      <w:r w:rsidRPr="00F70154">
        <w:t>начальной цены</w:t>
      </w:r>
      <w:r>
        <w:t xml:space="preserve"> («шаг аукциона»), сумму задатка и обременения муниципального имущества в размерах:</w:t>
      </w:r>
    </w:p>
    <w:p w:rsidR="008C687D" w:rsidRDefault="008C687D" w:rsidP="008C687D">
      <w:pPr>
        <w:jc w:val="both"/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640"/>
        <w:gridCol w:w="2880"/>
        <w:gridCol w:w="2280"/>
        <w:gridCol w:w="1800"/>
      </w:tblGrid>
      <w:tr w:rsidR="008C687D" w:rsidRPr="00445FD0" w:rsidTr="00FE783B">
        <w:tc>
          <w:tcPr>
            <w:tcW w:w="708" w:type="dxa"/>
          </w:tcPr>
          <w:p w:rsidR="008C687D" w:rsidRPr="00445FD0" w:rsidRDefault="008C687D" w:rsidP="00FE783B">
            <w:pPr>
              <w:jc w:val="both"/>
            </w:pPr>
            <w:r w:rsidRPr="00445FD0">
              <w:rPr>
                <w:sz w:val="22"/>
                <w:szCs w:val="22"/>
              </w:rPr>
              <w:t>№ лота</w:t>
            </w:r>
          </w:p>
        </w:tc>
        <w:tc>
          <w:tcPr>
            <w:tcW w:w="2640" w:type="dxa"/>
          </w:tcPr>
          <w:p w:rsidR="008C687D" w:rsidRPr="00445FD0" w:rsidRDefault="008C687D" w:rsidP="00FE783B">
            <w:pPr>
              <w:jc w:val="both"/>
            </w:pPr>
            <w:r w:rsidRPr="00445FD0">
              <w:rPr>
                <w:sz w:val="22"/>
                <w:szCs w:val="22"/>
              </w:rPr>
              <w:t>Начальная цена</w:t>
            </w:r>
          </w:p>
        </w:tc>
        <w:tc>
          <w:tcPr>
            <w:tcW w:w="2880" w:type="dxa"/>
          </w:tcPr>
          <w:p w:rsidR="008C687D" w:rsidRPr="00445FD0" w:rsidRDefault="008C687D" w:rsidP="00FE783B">
            <w:pPr>
              <w:jc w:val="both"/>
            </w:pPr>
            <w:r w:rsidRPr="00445FD0">
              <w:rPr>
                <w:sz w:val="22"/>
                <w:szCs w:val="22"/>
              </w:rPr>
              <w:t>Сумма задатка</w:t>
            </w:r>
            <w:r>
              <w:rPr>
                <w:sz w:val="22"/>
                <w:szCs w:val="22"/>
              </w:rPr>
              <w:t xml:space="preserve"> </w:t>
            </w:r>
            <w:r w:rsidRPr="00445FD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2</w:t>
            </w:r>
            <w:r w:rsidRPr="00445FD0">
              <w:rPr>
                <w:sz w:val="22"/>
                <w:szCs w:val="22"/>
              </w:rPr>
              <w:t>0%</w:t>
            </w:r>
          </w:p>
          <w:p w:rsidR="008C687D" w:rsidRPr="00445FD0" w:rsidRDefault="008C687D" w:rsidP="00FE783B">
            <w:pPr>
              <w:jc w:val="both"/>
            </w:pPr>
            <w:r w:rsidRPr="00445FD0">
              <w:rPr>
                <w:sz w:val="22"/>
                <w:szCs w:val="22"/>
              </w:rPr>
              <w:t xml:space="preserve">от начальной цены </w:t>
            </w:r>
            <w:r w:rsidRPr="00445FD0">
              <w:rPr>
                <w:sz w:val="22"/>
                <w:szCs w:val="22"/>
              </w:rPr>
              <w:lastRenderedPageBreak/>
              <w:t>муниципального имущества</w:t>
            </w:r>
          </w:p>
        </w:tc>
        <w:tc>
          <w:tcPr>
            <w:tcW w:w="2280" w:type="dxa"/>
          </w:tcPr>
          <w:p w:rsidR="008C687D" w:rsidRPr="00445FD0" w:rsidRDefault="008C687D" w:rsidP="00FE783B">
            <w:pPr>
              <w:jc w:val="both"/>
            </w:pPr>
            <w:r w:rsidRPr="00445FD0">
              <w:rPr>
                <w:sz w:val="22"/>
                <w:szCs w:val="22"/>
              </w:rPr>
              <w:lastRenderedPageBreak/>
              <w:t>Шаг аукциона/</w:t>
            </w:r>
            <w:r>
              <w:rPr>
                <w:sz w:val="22"/>
                <w:szCs w:val="22"/>
              </w:rPr>
              <w:t xml:space="preserve"> 5</w:t>
            </w:r>
            <w:r w:rsidRPr="00445FD0">
              <w:rPr>
                <w:sz w:val="22"/>
                <w:szCs w:val="22"/>
              </w:rPr>
              <w:t xml:space="preserve">% от начальной цены </w:t>
            </w:r>
            <w:r w:rsidRPr="00445FD0">
              <w:rPr>
                <w:sz w:val="22"/>
                <w:szCs w:val="22"/>
              </w:rPr>
              <w:lastRenderedPageBreak/>
              <w:t>муниципального имущества</w:t>
            </w:r>
          </w:p>
        </w:tc>
        <w:tc>
          <w:tcPr>
            <w:tcW w:w="1800" w:type="dxa"/>
          </w:tcPr>
          <w:p w:rsidR="008C687D" w:rsidRPr="00445FD0" w:rsidRDefault="008C687D" w:rsidP="00FE783B">
            <w:pPr>
              <w:jc w:val="both"/>
            </w:pPr>
            <w:r w:rsidRPr="00445FD0">
              <w:rPr>
                <w:sz w:val="22"/>
                <w:szCs w:val="22"/>
              </w:rPr>
              <w:lastRenderedPageBreak/>
              <w:t>обременение:</w:t>
            </w:r>
          </w:p>
          <w:p w:rsidR="008C687D" w:rsidRPr="00445FD0" w:rsidRDefault="008C687D" w:rsidP="00FE783B">
            <w:pPr>
              <w:jc w:val="both"/>
            </w:pPr>
            <w:r w:rsidRPr="00445FD0">
              <w:rPr>
                <w:sz w:val="20"/>
                <w:szCs w:val="20"/>
              </w:rPr>
              <w:t xml:space="preserve">стоимость услуг </w:t>
            </w:r>
            <w:r w:rsidRPr="00445FD0">
              <w:rPr>
                <w:sz w:val="20"/>
                <w:szCs w:val="20"/>
              </w:rPr>
              <w:lastRenderedPageBreak/>
              <w:t>по оценке рыночной стоимости имущества</w:t>
            </w:r>
          </w:p>
        </w:tc>
      </w:tr>
      <w:tr w:rsidR="008C687D" w:rsidRPr="00445FD0" w:rsidTr="00FE783B">
        <w:tc>
          <w:tcPr>
            <w:tcW w:w="708" w:type="dxa"/>
          </w:tcPr>
          <w:p w:rsidR="008C687D" w:rsidRPr="00445FD0" w:rsidRDefault="008C687D" w:rsidP="00FE783B">
            <w:pPr>
              <w:jc w:val="both"/>
            </w:pPr>
            <w:r w:rsidRPr="00445FD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640" w:type="dxa"/>
          </w:tcPr>
          <w:p w:rsidR="008C687D" w:rsidRPr="00445FD0" w:rsidRDefault="008C687D" w:rsidP="008C687D">
            <w:pPr>
              <w:jc w:val="both"/>
            </w:pPr>
            <w:r>
              <w:rPr>
                <w:sz w:val="22"/>
                <w:szCs w:val="22"/>
              </w:rPr>
              <w:t xml:space="preserve">973 000 (девятьсот семьдесят три тысячи) </w:t>
            </w:r>
            <w:r w:rsidRPr="00501491">
              <w:rPr>
                <w:sz w:val="22"/>
                <w:szCs w:val="22"/>
              </w:rPr>
              <w:t>рублей 00 копеек</w:t>
            </w:r>
          </w:p>
        </w:tc>
        <w:tc>
          <w:tcPr>
            <w:tcW w:w="2880" w:type="dxa"/>
          </w:tcPr>
          <w:p w:rsidR="008C687D" w:rsidRPr="00445FD0" w:rsidRDefault="008C687D" w:rsidP="008C687D">
            <w:pPr>
              <w:jc w:val="both"/>
            </w:pPr>
            <w:r>
              <w:rPr>
                <w:sz w:val="22"/>
                <w:szCs w:val="22"/>
              </w:rPr>
              <w:t>194 600</w:t>
            </w:r>
            <w:r w:rsidRPr="0050149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(сто девяносто четыре тысячи)</w:t>
            </w:r>
            <w:r w:rsidRPr="00501491">
              <w:rPr>
                <w:sz w:val="22"/>
                <w:szCs w:val="22"/>
              </w:rPr>
              <w:t xml:space="preserve"> рублей 00 копеек.</w:t>
            </w:r>
          </w:p>
        </w:tc>
        <w:tc>
          <w:tcPr>
            <w:tcW w:w="2280" w:type="dxa"/>
          </w:tcPr>
          <w:p w:rsidR="008C687D" w:rsidRPr="00445FD0" w:rsidRDefault="008C687D" w:rsidP="008C687D">
            <w:pPr>
              <w:jc w:val="both"/>
            </w:pPr>
            <w:r>
              <w:rPr>
                <w:sz w:val="22"/>
                <w:szCs w:val="22"/>
              </w:rPr>
              <w:t>48 650</w:t>
            </w:r>
            <w:r w:rsidRPr="00501491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сорок восемь тысяч шестьсот пятьдесят</w:t>
            </w:r>
            <w:r w:rsidRPr="00501491">
              <w:rPr>
                <w:sz w:val="22"/>
                <w:szCs w:val="22"/>
              </w:rPr>
              <w:t>) рублей 00 копеек.</w:t>
            </w:r>
          </w:p>
        </w:tc>
        <w:tc>
          <w:tcPr>
            <w:tcW w:w="1800" w:type="dxa"/>
          </w:tcPr>
          <w:p w:rsidR="008C687D" w:rsidRPr="00445FD0" w:rsidRDefault="008C687D" w:rsidP="00FE783B">
            <w:pPr>
              <w:jc w:val="both"/>
            </w:pPr>
            <w:r>
              <w:rPr>
                <w:sz w:val="22"/>
                <w:szCs w:val="22"/>
              </w:rPr>
              <w:t>15 000</w:t>
            </w:r>
            <w:r w:rsidRPr="00445FD0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пять тысяч</w:t>
            </w:r>
            <w:r w:rsidRPr="00445FD0">
              <w:rPr>
                <w:sz w:val="22"/>
                <w:szCs w:val="22"/>
              </w:rPr>
              <w:t>) рублей  00 копеек.</w:t>
            </w:r>
          </w:p>
          <w:p w:rsidR="008C687D" w:rsidRPr="00445FD0" w:rsidRDefault="008C687D" w:rsidP="00FE783B">
            <w:pPr>
              <w:jc w:val="both"/>
            </w:pPr>
          </w:p>
        </w:tc>
      </w:tr>
    </w:tbl>
    <w:p w:rsidR="008C687D" w:rsidRPr="00723DED" w:rsidRDefault="008C687D" w:rsidP="008C687D">
      <w:pPr>
        <w:ind w:firstLine="600"/>
        <w:jc w:val="both"/>
      </w:pPr>
      <w:r>
        <w:t xml:space="preserve">Начальная цена лота № 1 определена </w:t>
      </w:r>
      <w:r w:rsidRPr="00EA6AFA">
        <w:t xml:space="preserve">на </w:t>
      </w:r>
      <w:r w:rsidRPr="00E165A0">
        <w:t>основании Отчета №</w:t>
      </w:r>
      <w:r>
        <w:t xml:space="preserve"> 2016/188</w:t>
      </w:r>
      <w:r w:rsidRPr="00E165A0">
        <w:t xml:space="preserve"> от </w:t>
      </w:r>
      <w:r>
        <w:t>01.10.2006 г.</w:t>
      </w:r>
      <w:r w:rsidRPr="00607882">
        <w:t xml:space="preserve"> </w:t>
      </w:r>
      <w:r w:rsidRPr="00EA6AFA">
        <w:t>об оценке рыночной стоимости имущества, подготовленного Обществом с ограниченной ответственно</w:t>
      </w:r>
      <w:r>
        <w:t>стью «НЭКО».</w:t>
      </w:r>
    </w:p>
    <w:p w:rsidR="008C687D" w:rsidRDefault="008C687D" w:rsidP="008C687D">
      <w:pPr>
        <w:ind w:firstLine="480"/>
        <w:jc w:val="both"/>
      </w:pPr>
      <w:r>
        <w:t>2.3. Срок продажи: июль-август 2017 года</w:t>
      </w:r>
    </w:p>
    <w:p w:rsidR="008C687D" w:rsidRDefault="008C687D" w:rsidP="008C687D">
      <w:pPr>
        <w:ind w:firstLine="480"/>
        <w:jc w:val="both"/>
      </w:pPr>
      <w:r>
        <w:t>3. Утвердить:</w:t>
      </w:r>
    </w:p>
    <w:p w:rsidR="008C687D" w:rsidRDefault="008C687D" w:rsidP="008C687D">
      <w:pPr>
        <w:ind w:firstLine="480"/>
        <w:jc w:val="both"/>
      </w:pPr>
      <w:r>
        <w:t>3.1. Информационное сообщение о приватизации муниципального имущества, согласно приложению № 1 к настоящему постановлению.</w:t>
      </w:r>
    </w:p>
    <w:p w:rsidR="008C687D" w:rsidRDefault="008C687D" w:rsidP="008C687D">
      <w:pPr>
        <w:ind w:firstLine="480"/>
        <w:jc w:val="both"/>
      </w:pPr>
      <w:r>
        <w:t>3.2. Форму договора о задатке, согласно приложению № 2.</w:t>
      </w:r>
    </w:p>
    <w:p w:rsidR="008C687D" w:rsidRDefault="008C687D" w:rsidP="008C687D">
      <w:pPr>
        <w:ind w:firstLine="480"/>
        <w:jc w:val="both"/>
      </w:pPr>
      <w:r>
        <w:t>3.3. Форму заявки согласно приложению № 3.</w:t>
      </w:r>
    </w:p>
    <w:p w:rsidR="008C687D" w:rsidRDefault="008C687D" w:rsidP="008C687D">
      <w:pPr>
        <w:ind w:firstLine="480"/>
        <w:jc w:val="both"/>
      </w:pPr>
      <w:r>
        <w:t>3.4. Форму договора купли-продажи муниципального имущества, согласно приложению № 4.</w:t>
      </w:r>
    </w:p>
    <w:p w:rsidR="008C687D" w:rsidRPr="00C60C6E" w:rsidRDefault="008C687D" w:rsidP="008C687D">
      <w:pPr>
        <w:autoSpaceDE w:val="0"/>
        <w:autoSpaceDN w:val="0"/>
        <w:adjustRightInd w:val="0"/>
        <w:ind w:firstLine="540"/>
        <w:jc w:val="both"/>
        <w:rPr>
          <w:color w:val="0000FF"/>
          <w:u w:val="single"/>
        </w:rPr>
      </w:pPr>
      <w:r>
        <w:t>4. Опубликовать приложения №№ 1,3 к настоящему Постановлению в газете «Морозовский вестник», на сайт в сети «Интернет</w:t>
      </w:r>
      <w:r w:rsidRPr="006609F8">
        <w:t xml:space="preserve"> </w:t>
      </w:r>
      <w:r>
        <w:rPr>
          <w:rStyle w:val="a3"/>
        </w:rPr>
        <w:t>www.torgi.gov.ru.</w:t>
      </w:r>
      <w:r>
        <w:t xml:space="preserve">, а также </w:t>
      </w:r>
      <w:proofErr w:type="gramStart"/>
      <w:r>
        <w:t>разместить приложения</w:t>
      </w:r>
      <w:proofErr w:type="gramEnd"/>
      <w:r>
        <w:t xml:space="preserve"> к настоящему постановлению на официальном сайте Администрации Морозовского городского поселения в сети «Интернет» </w:t>
      </w:r>
      <w:hyperlink r:id="rId6" w:history="1">
        <w:r w:rsidRPr="00A86299">
          <w:rPr>
            <w:rStyle w:val="a3"/>
          </w:rPr>
          <w:t>www</w:t>
        </w:r>
        <w:r w:rsidRPr="00406FED">
          <w:rPr>
            <w:rStyle w:val="a3"/>
          </w:rPr>
          <w:t>.</w:t>
        </w:r>
        <w:r w:rsidRPr="00A86299">
          <w:rPr>
            <w:rStyle w:val="a3"/>
          </w:rPr>
          <w:t>adminmgp</w:t>
        </w:r>
        <w:r w:rsidRPr="00406FED">
          <w:rPr>
            <w:rStyle w:val="a3"/>
          </w:rPr>
          <w:t>.</w:t>
        </w:r>
        <w:r w:rsidRPr="00A86299">
          <w:rPr>
            <w:rStyle w:val="a3"/>
          </w:rPr>
          <w:t>ru</w:t>
        </w:r>
      </w:hyperlink>
      <w:r>
        <w:t xml:space="preserve">. </w:t>
      </w:r>
    </w:p>
    <w:p w:rsidR="008C687D" w:rsidRDefault="008C687D" w:rsidP="008C687D">
      <w:pPr>
        <w:ind w:firstLine="48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C687D" w:rsidRDefault="008C687D" w:rsidP="008C687D">
      <w:pPr>
        <w:jc w:val="both"/>
      </w:pPr>
    </w:p>
    <w:p w:rsidR="008C687D" w:rsidRDefault="008C687D" w:rsidP="008C687D">
      <w:pPr>
        <w:jc w:val="both"/>
      </w:pPr>
    </w:p>
    <w:p w:rsidR="008C687D" w:rsidRDefault="008C687D" w:rsidP="008C687D">
      <w:pPr>
        <w:jc w:val="both"/>
      </w:pPr>
    </w:p>
    <w:p w:rsidR="008C687D" w:rsidRDefault="008C687D" w:rsidP="008C687D">
      <w:pPr>
        <w:jc w:val="both"/>
      </w:pPr>
      <w:r>
        <w:t>И.о. главы администрации                                                                                                        А.И. Ухов</w:t>
      </w:r>
    </w:p>
    <w:p w:rsidR="008C687D" w:rsidRDefault="008C687D" w:rsidP="008C687D">
      <w:pPr>
        <w:jc w:val="right"/>
      </w:pPr>
    </w:p>
    <w:p w:rsidR="008C687D" w:rsidRDefault="008C687D" w:rsidP="008C687D">
      <w:pPr>
        <w:jc w:val="right"/>
      </w:pPr>
    </w:p>
    <w:p w:rsidR="008C687D" w:rsidRDefault="008C687D" w:rsidP="008C687D">
      <w:pPr>
        <w:jc w:val="right"/>
      </w:pPr>
    </w:p>
    <w:p w:rsidR="008C687D" w:rsidRDefault="008C687D" w:rsidP="008C687D">
      <w:pPr>
        <w:jc w:val="right"/>
      </w:pPr>
    </w:p>
    <w:p w:rsidR="008C687D" w:rsidRDefault="008C687D" w:rsidP="008C687D">
      <w:pPr>
        <w:jc w:val="right"/>
      </w:pPr>
    </w:p>
    <w:p w:rsidR="008C687D" w:rsidRDefault="008C687D" w:rsidP="008C687D">
      <w:pPr>
        <w:jc w:val="right"/>
      </w:pPr>
    </w:p>
    <w:p w:rsidR="008C687D" w:rsidRDefault="008C687D" w:rsidP="008C687D">
      <w:pPr>
        <w:jc w:val="right"/>
      </w:pPr>
    </w:p>
    <w:p w:rsidR="008C687D" w:rsidRDefault="008C687D" w:rsidP="008C687D">
      <w:pPr>
        <w:jc w:val="right"/>
      </w:pPr>
    </w:p>
    <w:p w:rsidR="008C687D" w:rsidRDefault="008C687D" w:rsidP="008C687D">
      <w:pPr>
        <w:jc w:val="right"/>
      </w:pPr>
    </w:p>
    <w:p w:rsidR="008C687D" w:rsidRDefault="008C687D" w:rsidP="008C687D">
      <w:pPr>
        <w:jc w:val="right"/>
      </w:pPr>
    </w:p>
    <w:p w:rsidR="008C687D" w:rsidRDefault="008C687D" w:rsidP="008C687D">
      <w:pPr>
        <w:jc w:val="right"/>
      </w:pPr>
    </w:p>
    <w:p w:rsidR="008C687D" w:rsidRDefault="008C687D" w:rsidP="008C687D">
      <w:pPr>
        <w:jc w:val="right"/>
      </w:pPr>
    </w:p>
    <w:p w:rsidR="008C687D" w:rsidRDefault="008C687D" w:rsidP="008C687D">
      <w:pPr>
        <w:jc w:val="right"/>
      </w:pPr>
    </w:p>
    <w:p w:rsidR="008C687D" w:rsidRDefault="008C687D" w:rsidP="008C687D"/>
    <w:p w:rsidR="008C687D" w:rsidRDefault="008C687D" w:rsidP="008C687D"/>
    <w:p w:rsidR="008C687D" w:rsidRDefault="008C687D" w:rsidP="008C687D"/>
    <w:p w:rsidR="008C687D" w:rsidRDefault="008C687D" w:rsidP="008C687D"/>
    <w:p w:rsidR="008C687D" w:rsidRDefault="008C687D" w:rsidP="008C687D"/>
    <w:p w:rsidR="008C687D" w:rsidRDefault="008C687D" w:rsidP="008C687D"/>
    <w:p w:rsidR="008C687D" w:rsidRDefault="008C687D" w:rsidP="008C687D"/>
    <w:p w:rsidR="008C687D" w:rsidRDefault="008C687D" w:rsidP="008C687D"/>
    <w:p w:rsidR="008C687D" w:rsidRDefault="008C687D" w:rsidP="008C687D"/>
    <w:p w:rsidR="008C687D" w:rsidRDefault="008C687D" w:rsidP="008C687D"/>
    <w:p w:rsidR="008C687D" w:rsidRDefault="008C687D" w:rsidP="008C687D"/>
    <w:p w:rsidR="008C687D" w:rsidRDefault="008C687D" w:rsidP="008C687D"/>
    <w:p w:rsidR="008C687D" w:rsidRDefault="008C687D" w:rsidP="008C687D"/>
    <w:p w:rsidR="008C687D" w:rsidRDefault="008C687D" w:rsidP="008C687D"/>
    <w:p w:rsidR="008C687D" w:rsidRDefault="008C687D" w:rsidP="008C687D"/>
    <w:p w:rsidR="005E3859" w:rsidRDefault="005E3859"/>
    <w:sectPr w:rsidR="005E3859" w:rsidSect="009003C8">
      <w:footnotePr>
        <w:numFmt w:val="chicago"/>
      </w:footnotePr>
      <w:pgSz w:w="11906" w:h="16838"/>
      <w:pgMar w:top="899" w:right="567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7D"/>
    <w:rsid w:val="000E67E9"/>
    <w:rsid w:val="00100990"/>
    <w:rsid w:val="0011412A"/>
    <w:rsid w:val="003C3E41"/>
    <w:rsid w:val="005E3859"/>
    <w:rsid w:val="00696982"/>
    <w:rsid w:val="006F71AF"/>
    <w:rsid w:val="00821DFE"/>
    <w:rsid w:val="008C687D"/>
    <w:rsid w:val="009C20EB"/>
    <w:rsid w:val="00CF02C6"/>
    <w:rsid w:val="00D937FD"/>
    <w:rsid w:val="00F5171E"/>
    <w:rsid w:val="00FD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C687D"/>
    <w:pPr>
      <w:keepNext/>
      <w:jc w:val="center"/>
      <w:outlineLvl w:val="2"/>
    </w:pPr>
    <w:rPr>
      <w:b/>
      <w:sz w:val="3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C687D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character" w:styleId="a3">
    <w:name w:val="Hyperlink"/>
    <w:rsid w:val="008C687D"/>
    <w:rPr>
      <w:color w:val="0000FF"/>
      <w:u w:val="single"/>
    </w:rPr>
  </w:style>
  <w:style w:type="paragraph" w:styleId="a4">
    <w:name w:val="Title"/>
    <w:basedOn w:val="a"/>
    <w:link w:val="a5"/>
    <w:qFormat/>
    <w:rsid w:val="008C687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8C68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68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68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C687D"/>
    <w:pPr>
      <w:keepNext/>
      <w:jc w:val="center"/>
      <w:outlineLvl w:val="2"/>
    </w:pPr>
    <w:rPr>
      <w:b/>
      <w:sz w:val="3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C687D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character" w:styleId="a3">
    <w:name w:val="Hyperlink"/>
    <w:rsid w:val="008C687D"/>
    <w:rPr>
      <w:color w:val="0000FF"/>
      <w:u w:val="single"/>
    </w:rPr>
  </w:style>
  <w:style w:type="paragraph" w:styleId="a4">
    <w:name w:val="Title"/>
    <w:basedOn w:val="a"/>
    <w:link w:val="a5"/>
    <w:qFormat/>
    <w:rsid w:val="008C687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8C68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68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68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inmg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8-2</dc:creator>
  <cp:lastModifiedBy>User</cp:lastModifiedBy>
  <cp:revision>2</cp:revision>
  <cp:lastPrinted>2017-07-11T06:30:00Z</cp:lastPrinted>
  <dcterms:created xsi:type="dcterms:W3CDTF">2017-07-11T06:31:00Z</dcterms:created>
  <dcterms:modified xsi:type="dcterms:W3CDTF">2017-07-11T06:31:00Z</dcterms:modified>
</cp:coreProperties>
</file>